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1B4AA" w14:textId="4105DC3B" w:rsidR="006B15D4" w:rsidRDefault="007E335F">
      <w:r>
        <w:t>Jahzeel Miranda Pérez</w:t>
      </w:r>
      <w:bookmarkStart w:id="0" w:name="_GoBack"/>
      <w:bookmarkEnd w:id="0"/>
    </w:p>
    <w:p w14:paraId="2051A8BD" w14:textId="332F1D9F" w:rsidR="00514480" w:rsidRPr="00514480" w:rsidRDefault="00514480">
      <w:pPr>
        <w:rPr>
          <w:b/>
          <w:sz w:val="28"/>
          <w:szCs w:val="28"/>
        </w:rPr>
      </w:pPr>
      <w:r w:rsidRPr="00514480">
        <w:rPr>
          <w:b/>
          <w:sz w:val="28"/>
          <w:szCs w:val="28"/>
        </w:rPr>
        <w:t>Problema de práctica 7.1</w:t>
      </w:r>
    </w:p>
    <w:p w14:paraId="3E4AFDAD" w14:textId="77777777" w:rsidR="00163A45" w:rsidRPr="008E45D8" w:rsidRDefault="00514480">
      <w:pPr>
        <w:rPr>
          <w:sz w:val="24"/>
          <w:szCs w:val="24"/>
        </w:rPr>
      </w:pPr>
      <w:r w:rsidRPr="008E45D8">
        <w:rPr>
          <w:sz w:val="24"/>
          <w:szCs w:val="24"/>
        </w:rPr>
        <w:t xml:space="preserve">Este problema se refiere a los módulos </w:t>
      </w:r>
      <w:proofErr w:type="spellStart"/>
      <w:r w:rsidRPr="008E45D8">
        <w:rPr>
          <w:sz w:val="24"/>
          <w:szCs w:val="24"/>
        </w:rPr>
        <w:t>m.o</w:t>
      </w:r>
      <w:proofErr w:type="spellEnd"/>
      <w:r w:rsidRPr="008E45D8">
        <w:rPr>
          <w:sz w:val="24"/>
          <w:szCs w:val="24"/>
        </w:rPr>
        <w:t xml:space="preserve"> y </w:t>
      </w:r>
      <w:proofErr w:type="spellStart"/>
      <w:proofErr w:type="gramStart"/>
      <w:r w:rsidRPr="008E45D8">
        <w:rPr>
          <w:sz w:val="24"/>
          <w:szCs w:val="24"/>
        </w:rPr>
        <w:t>swap.o</w:t>
      </w:r>
      <w:proofErr w:type="spellEnd"/>
      <w:proofErr w:type="gramEnd"/>
      <w:r w:rsidRPr="008E45D8">
        <w:rPr>
          <w:sz w:val="24"/>
          <w:szCs w:val="24"/>
        </w:rPr>
        <w:t xml:space="preserve"> de la figura 7.5. Para cada símbolo que se define o se referencia en </w:t>
      </w:r>
      <w:proofErr w:type="spellStart"/>
      <w:proofErr w:type="gramStart"/>
      <w:r w:rsidRPr="008E45D8">
        <w:rPr>
          <w:sz w:val="24"/>
          <w:szCs w:val="24"/>
        </w:rPr>
        <w:t>swap.o</w:t>
      </w:r>
      <w:proofErr w:type="spellEnd"/>
      <w:proofErr w:type="gramEnd"/>
      <w:r w:rsidRPr="008E45D8">
        <w:rPr>
          <w:sz w:val="24"/>
          <w:szCs w:val="24"/>
        </w:rPr>
        <w:t>, indique si tendrá una entrada en la tabla de símbolos .</w:t>
      </w:r>
      <w:proofErr w:type="spellStart"/>
      <w:r w:rsidRPr="008E45D8">
        <w:rPr>
          <w:sz w:val="24"/>
          <w:szCs w:val="24"/>
        </w:rPr>
        <w:t>symtab</w:t>
      </w:r>
      <w:proofErr w:type="spellEnd"/>
      <w:r w:rsidRPr="008E45D8">
        <w:rPr>
          <w:sz w:val="24"/>
          <w:szCs w:val="24"/>
        </w:rPr>
        <w:t xml:space="preserve"> en el módulo </w:t>
      </w:r>
      <w:proofErr w:type="spellStart"/>
      <w:r w:rsidRPr="008E45D8">
        <w:rPr>
          <w:sz w:val="24"/>
          <w:szCs w:val="24"/>
        </w:rPr>
        <w:t>swap.o</w:t>
      </w:r>
      <w:proofErr w:type="spellEnd"/>
      <w:r w:rsidRPr="008E45D8">
        <w:rPr>
          <w:sz w:val="24"/>
          <w:szCs w:val="24"/>
        </w:rPr>
        <w:t>. Si es así, indique el módulo que define el símbolo (</w:t>
      </w:r>
      <w:proofErr w:type="spellStart"/>
      <w:proofErr w:type="gramStart"/>
      <w:r w:rsidRPr="008E45D8">
        <w:rPr>
          <w:sz w:val="24"/>
          <w:szCs w:val="24"/>
        </w:rPr>
        <w:t>swap.o</w:t>
      </w:r>
      <w:proofErr w:type="spellEnd"/>
      <w:proofErr w:type="gramEnd"/>
      <w:r w:rsidRPr="008E45D8">
        <w:rPr>
          <w:sz w:val="24"/>
          <w:szCs w:val="24"/>
        </w:rPr>
        <w:t xml:space="preserve"> o </w:t>
      </w:r>
      <w:proofErr w:type="spellStart"/>
      <w:r w:rsidRPr="008E45D8">
        <w:rPr>
          <w:sz w:val="24"/>
          <w:szCs w:val="24"/>
        </w:rPr>
        <w:t>m.o</w:t>
      </w:r>
      <w:proofErr w:type="spellEnd"/>
      <w:r w:rsidRPr="008E45D8">
        <w:rPr>
          <w:sz w:val="24"/>
          <w:szCs w:val="24"/>
        </w:rPr>
        <w:t>), el tipo de símbolo (local, global o externo) y la sección (.</w:t>
      </w:r>
      <w:proofErr w:type="spellStart"/>
      <w:r w:rsidRPr="008E45D8">
        <w:rPr>
          <w:sz w:val="24"/>
          <w:szCs w:val="24"/>
        </w:rPr>
        <w:t>text</w:t>
      </w:r>
      <w:proofErr w:type="spellEnd"/>
      <w:r w:rsidRPr="008E45D8">
        <w:rPr>
          <w:sz w:val="24"/>
          <w:szCs w:val="24"/>
        </w:rPr>
        <w:t>, .data, .</w:t>
      </w:r>
      <w:proofErr w:type="spellStart"/>
      <w:r w:rsidRPr="008E45D8">
        <w:rPr>
          <w:sz w:val="24"/>
          <w:szCs w:val="24"/>
        </w:rPr>
        <w:t>bss</w:t>
      </w:r>
      <w:proofErr w:type="spellEnd"/>
      <w:r w:rsidRPr="008E45D8">
        <w:rPr>
          <w:sz w:val="24"/>
          <w:szCs w:val="24"/>
        </w:rPr>
        <w:t xml:space="preserve"> o COMMON) a la que se asigna en el módulo.</w:t>
      </w:r>
    </w:p>
    <w:tbl>
      <w:tblPr>
        <w:tblStyle w:val="TableGrid"/>
        <w:tblW w:w="0" w:type="auto"/>
        <w:tblLook w:val="04A0" w:firstRow="1" w:lastRow="0" w:firstColumn="1" w:lastColumn="0" w:noHBand="0" w:noVBand="1"/>
      </w:tblPr>
      <w:tblGrid>
        <w:gridCol w:w="4247"/>
        <w:gridCol w:w="4247"/>
      </w:tblGrid>
      <w:tr w:rsidR="00163A45" w14:paraId="7DAD17BA" w14:textId="77777777" w:rsidTr="00163A45">
        <w:tc>
          <w:tcPr>
            <w:tcW w:w="4247" w:type="dxa"/>
          </w:tcPr>
          <w:p w14:paraId="0852DEED" w14:textId="0EC99827" w:rsidR="00163A45" w:rsidRPr="00163A45" w:rsidRDefault="00163A45" w:rsidP="00163A45">
            <w:pPr>
              <w:autoSpaceDE w:val="0"/>
              <w:autoSpaceDN w:val="0"/>
              <w:adjustRightInd w:val="0"/>
              <w:rPr>
                <w:rFonts w:ascii="ZztexMono-Regular" w:hAnsi="ZztexMono-Regular" w:cs="ZztexMono-Regular"/>
                <w:color w:val="000000"/>
                <w:sz w:val="20"/>
                <w:szCs w:val="20"/>
                <w:lang w:val="en-US"/>
              </w:rPr>
            </w:pPr>
            <w:r w:rsidRPr="00514480">
              <w:rPr>
                <w:rFonts w:ascii="StoneSans" w:hAnsi="StoneSans" w:cs="StoneSans"/>
                <w:color w:val="000000"/>
                <w:sz w:val="18"/>
                <w:szCs w:val="18"/>
                <w:lang w:val="en-US"/>
              </w:rPr>
              <w:t xml:space="preserve">(a) </w:t>
            </w:r>
            <w:proofErr w:type="spellStart"/>
            <w:r w:rsidRPr="00514480">
              <w:rPr>
                <w:rFonts w:ascii="ZztexMono-Regular" w:hAnsi="ZztexMono-Regular" w:cs="ZztexMono-Regular"/>
                <w:color w:val="000000"/>
                <w:sz w:val="20"/>
                <w:szCs w:val="20"/>
                <w:lang w:val="en-US"/>
              </w:rPr>
              <w:t>m.</w:t>
            </w:r>
            <w:r>
              <w:rPr>
                <w:rFonts w:ascii="ZztexMono-Regular" w:hAnsi="ZztexMono-Regular" w:cs="ZztexMono-Regular"/>
                <w:color w:val="000000"/>
                <w:sz w:val="20"/>
                <w:szCs w:val="20"/>
                <w:lang w:val="en-US"/>
              </w:rPr>
              <w:t>c</w:t>
            </w:r>
            <w:proofErr w:type="spellEnd"/>
          </w:p>
        </w:tc>
        <w:tc>
          <w:tcPr>
            <w:tcW w:w="4247" w:type="dxa"/>
          </w:tcPr>
          <w:p w14:paraId="6E3EE391" w14:textId="09F90EA5" w:rsidR="00163A45" w:rsidRPr="00163A45" w:rsidRDefault="00163A45" w:rsidP="00163A45">
            <w:pPr>
              <w:autoSpaceDE w:val="0"/>
              <w:autoSpaceDN w:val="0"/>
              <w:adjustRightInd w:val="0"/>
              <w:rPr>
                <w:rFonts w:ascii="ZztexMono-Regular" w:hAnsi="ZztexMono-Regular" w:cs="ZztexMono-Regular"/>
                <w:color w:val="000000"/>
                <w:sz w:val="20"/>
                <w:szCs w:val="20"/>
                <w:lang w:val="en-US"/>
              </w:rPr>
            </w:pPr>
            <w:r w:rsidRPr="00514480">
              <w:rPr>
                <w:rFonts w:ascii="StoneSans" w:hAnsi="StoneSans" w:cs="StoneSans"/>
                <w:color w:val="000000"/>
                <w:sz w:val="18"/>
                <w:szCs w:val="18"/>
                <w:lang w:val="en-US"/>
              </w:rPr>
              <w:t xml:space="preserve">(b) </w:t>
            </w:r>
            <w:proofErr w:type="spellStart"/>
            <w:r w:rsidRPr="00514480">
              <w:rPr>
                <w:rFonts w:ascii="ZztexMono-Regular" w:hAnsi="ZztexMono-Regular" w:cs="ZztexMono-Regular"/>
                <w:color w:val="000000"/>
                <w:sz w:val="20"/>
                <w:szCs w:val="20"/>
                <w:lang w:val="en-US"/>
              </w:rPr>
              <w:t>swap.</w:t>
            </w:r>
            <w:r>
              <w:rPr>
                <w:rFonts w:ascii="ZztexMono-Regular" w:hAnsi="ZztexMono-Regular" w:cs="ZztexMono-Regular"/>
                <w:color w:val="000000"/>
                <w:sz w:val="20"/>
                <w:szCs w:val="20"/>
                <w:lang w:val="en-US"/>
              </w:rPr>
              <w:t>c</w:t>
            </w:r>
            <w:proofErr w:type="spellEnd"/>
          </w:p>
        </w:tc>
      </w:tr>
      <w:tr w:rsidR="00163A45" w14:paraId="1F8059F5" w14:textId="77777777" w:rsidTr="00163A45">
        <w:tc>
          <w:tcPr>
            <w:tcW w:w="4247" w:type="dxa"/>
          </w:tcPr>
          <w:p w14:paraId="19F0DC30" w14:textId="77777777" w:rsidR="00163A45" w:rsidRPr="00514480" w:rsidRDefault="00163A45" w:rsidP="00163A45">
            <w:pPr>
              <w:autoSpaceDE w:val="0"/>
              <w:autoSpaceDN w:val="0"/>
              <w:adjustRightInd w:val="0"/>
              <w:ind w:left="708" w:firstLine="708"/>
              <w:rPr>
                <w:rFonts w:ascii="TimesTen-Italic" w:hAnsi="TimesTen-Italic" w:cs="TimesTen-Italic"/>
                <w:i/>
                <w:iCs/>
                <w:color w:val="000000"/>
                <w:sz w:val="18"/>
                <w:szCs w:val="18"/>
                <w:lang w:val="en-US"/>
              </w:rPr>
            </w:pPr>
            <w:r w:rsidRPr="00514480">
              <w:rPr>
                <w:rFonts w:ascii="TimesTen-Italic" w:hAnsi="TimesTen-Italic" w:cs="TimesTen-Italic"/>
                <w:i/>
                <w:iCs/>
                <w:color w:val="000000"/>
                <w:sz w:val="18"/>
                <w:szCs w:val="18"/>
                <w:lang w:val="en-US"/>
              </w:rPr>
              <w:t>code/link/</w:t>
            </w:r>
            <w:proofErr w:type="spellStart"/>
            <w:r w:rsidRPr="00514480">
              <w:rPr>
                <w:rFonts w:ascii="TimesTen-Italic" w:hAnsi="TimesTen-Italic" w:cs="TimesTen-Italic"/>
                <w:i/>
                <w:iCs/>
                <w:color w:val="000000"/>
                <w:sz w:val="18"/>
                <w:szCs w:val="18"/>
                <w:lang w:val="en-US"/>
              </w:rPr>
              <w:t>m.c</w:t>
            </w:r>
            <w:proofErr w:type="spellEnd"/>
          </w:p>
          <w:p w14:paraId="483BCEAA"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1 </w:t>
            </w:r>
            <w:r w:rsidRPr="00514480">
              <w:rPr>
                <w:rFonts w:ascii="ZztexMono-Regular" w:hAnsi="ZztexMono-Regular" w:cs="ZztexMono-Regular"/>
                <w:color w:val="000000"/>
                <w:sz w:val="19"/>
                <w:szCs w:val="19"/>
                <w:lang w:val="en-US"/>
              </w:rPr>
              <w:t xml:space="preserve">void </w:t>
            </w:r>
            <w:proofErr w:type="gramStart"/>
            <w:r w:rsidRPr="00514480">
              <w:rPr>
                <w:rFonts w:ascii="ZztexMono-Regular" w:hAnsi="ZztexMono-Regular" w:cs="ZztexMono-Regular"/>
                <w:color w:val="000000"/>
                <w:sz w:val="19"/>
                <w:szCs w:val="19"/>
                <w:lang w:val="en-US"/>
              </w:rPr>
              <w:t>swap(</w:t>
            </w:r>
            <w:proofErr w:type="gramEnd"/>
            <w:r w:rsidRPr="00514480">
              <w:rPr>
                <w:rFonts w:ascii="ZztexMono-Regular" w:hAnsi="ZztexMono-Regular" w:cs="ZztexMono-Regular"/>
                <w:color w:val="000000"/>
                <w:sz w:val="19"/>
                <w:szCs w:val="19"/>
                <w:lang w:val="en-US"/>
              </w:rPr>
              <w:t>);</w:t>
            </w:r>
          </w:p>
          <w:p w14:paraId="3974368F" w14:textId="77777777" w:rsidR="00163A45" w:rsidRPr="00514480" w:rsidRDefault="00163A45" w:rsidP="00163A45">
            <w:pPr>
              <w:autoSpaceDE w:val="0"/>
              <w:autoSpaceDN w:val="0"/>
              <w:adjustRightInd w:val="0"/>
              <w:rPr>
                <w:rFonts w:ascii="StoneSans" w:hAnsi="StoneSans" w:cs="StoneSans"/>
                <w:color w:val="00FFFF"/>
                <w:sz w:val="14"/>
                <w:szCs w:val="14"/>
                <w:lang w:val="en-US"/>
              </w:rPr>
            </w:pPr>
            <w:r w:rsidRPr="00514480">
              <w:rPr>
                <w:rFonts w:ascii="StoneSans" w:hAnsi="StoneSans" w:cs="StoneSans"/>
                <w:color w:val="00FFFF"/>
                <w:sz w:val="14"/>
                <w:szCs w:val="14"/>
                <w:lang w:val="en-US"/>
              </w:rPr>
              <w:t>2</w:t>
            </w:r>
          </w:p>
          <w:p w14:paraId="3A5DEDE2"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3 </w:t>
            </w:r>
            <w:r w:rsidRPr="00514480">
              <w:rPr>
                <w:rFonts w:ascii="ZztexMono-Regular" w:hAnsi="ZztexMono-Regular" w:cs="ZztexMono-Regular"/>
                <w:color w:val="000000"/>
                <w:sz w:val="19"/>
                <w:szCs w:val="19"/>
                <w:lang w:val="en-US"/>
              </w:rPr>
              <w:t xml:space="preserve">int </w:t>
            </w:r>
            <w:proofErr w:type="spellStart"/>
            <w:proofErr w:type="gramStart"/>
            <w:r w:rsidRPr="00514480">
              <w:rPr>
                <w:rFonts w:ascii="ZztexMono-Regular" w:hAnsi="ZztexMono-Regular" w:cs="ZztexMono-Regular"/>
                <w:color w:val="000000"/>
                <w:sz w:val="19"/>
                <w:szCs w:val="19"/>
                <w:lang w:val="en-US"/>
              </w:rPr>
              <w:t>buf</w:t>
            </w:r>
            <w:proofErr w:type="spellEnd"/>
            <w:r w:rsidRPr="00514480">
              <w:rPr>
                <w:rFonts w:ascii="ZztexMono-Regular" w:hAnsi="ZztexMono-Regular" w:cs="ZztexMono-Regular"/>
                <w:color w:val="000000"/>
                <w:sz w:val="19"/>
                <w:szCs w:val="19"/>
                <w:lang w:val="en-US"/>
              </w:rPr>
              <w:t>[</w:t>
            </w:r>
            <w:proofErr w:type="gramEnd"/>
            <w:r w:rsidRPr="00514480">
              <w:rPr>
                <w:rFonts w:ascii="ZztexMono-Regular" w:hAnsi="ZztexMono-Regular" w:cs="ZztexMono-Regular"/>
                <w:color w:val="000000"/>
                <w:sz w:val="19"/>
                <w:szCs w:val="19"/>
                <w:lang w:val="en-US"/>
              </w:rPr>
              <w:t>2] = {1, 2};</w:t>
            </w:r>
          </w:p>
          <w:p w14:paraId="407BBA16" w14:textId="77777777" w:rsidR="00163A45" w:rsidRPr="00514480" w:rsidRDefault="00163A45" w:rsidP="00163A45">
            <w:pPr>
              <w:autoSpaceDE w:val="0"/>
              <w:autoSpaceDN w:val="0"/>
              <w:adjustRightInd w:val="0"/>
              <w:rPr>
                <w:rFonts w:ascii="StoneSans" w:hAnsi="StoneSans" w:cs="StoneSans"/>
                <w:color w:val="00FFFF"/>
                <w:sz w:val="14"/>
                <w:szCs w:val="14"/>
                <w:lang w:val="en-US"/>
              </w:rPr>
            </w:pPr>
            <w:r w:rsidRPr="00514480">
              <w:rPr>
                <w:rFonts w:ascii="StoneSans" w:hAnsi="StoneSans" w:cs="StoneSans"/>
                <w:color w:val="00FFFF"/>
                <w:sz w:val="14"/>
                <w:szCs w:val="14"/>
                <w:lang w:val="en-US"/>
              </w:rPr>
              <w:t>4</w:t>
            </w:r>
          </w:p>
          <w:p w14:paraId="659EC6AA"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5 </w:t>
            </w:r>
            <w:r w:rsidRPr="00514480">
              <w:rPr>
                <w:rFonts w:ascii="ZztexMono-Regular" w:hAnsi="ZztexMono-Regular" w:cs="ZztexMono-Regular"/>
                <w:color w:val="000000"/>
                <w:sz w:val="19"/>
                <w:szCs w:val="19"/>
                <w:lang w:val="en-US"/>
              </w:rPr>
              <w:t xml:space="preserve">int </w:t>
            </w:r>
            <w:proofErr w:type="gramStart"/>
            <w:r w:rsidRPr="00514480">
              <w:rPr>
                <w:rFonts w:ascii="ZztexMono-Regular" w:hAnsi="ZztexMono-Regular" w:cs="ZztexMono-Regular"/>
                <w:color w:val="000000"/>
                <w:sz w:val="19"/>
                <w:szCs w:val="19"/>
                <w:lang w:val="en-US"/>
              </w:rPr>
              <w:t>main(</w:t>
            </w:r>
            <w:proofErr w:type="gramEnd"/>
            <w:r w:rsidRPr="00514480">
              <w:rPr>
                <w:rFonts w:ascii="ZztexMono-Regular" w:hAnsi="ZztexMono-Regular" w:cs="ZztexMono-Regular"/>
                <w:color w:val="000000"/>
                <w:sz w:val="19"/>
                <w:szCs w:val="19"/>
                <w:lang w:val="en-US"/>
              </w:rPr>
              <w:t>)</w:t>
            </w:r>
          </w:p>
          <w:p w14:paraId="17385E72"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6 </w:t>
            </w:r>
            <w:r w:rsidRPr="00514480">
              <w:rPr>
                <w:rFonts w:ascii="ZztexMono-Regular" w:hAnsi="ZztexMono-Regular" w:cs="ZztexMono-Regular"/>
                <w:color w:val="000000"/>
                <w:sz w:val="19"/>
                <w:szCs w:val="19"/>
                <w:lang w:val="en-US"/>
              </w:rPr>
              <w:t>{</w:t>
            </w:r>
          </w:p>
          <w:p w14:paraId="688C0A76"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7</w:t>
            </w:r>
            <w:r>
              <w:rPr>
                <w:rFonts w:ascii="StoneSans" w:hAnsi="StoneSans" w:cs="StoneSans"/>
                <w:color w:val="00FFFF"/>
                <w:sz w:val="14"/>
                <w:szCs w:val="14"/>
                <w:lang w:val="en-US"/>
              </w:rPr>
              <w:tab/>
            </w:r>
            <w:r w:rsidRPr="00514480">
              <w:rPr>
                <w:rFonts w:ascii="StoneSans" w:hAnsi="StoneSans" w:cs="StoneSans"/>
                <w:color w:val="00FFFF"/>
                <w:sz w:val="14"/>
                <w:szCs w:val="14"/>
                <w:lang w:val="en-US"/>
              </w:rPr>
              <w:t xml:space="preserve"> </w:t>
            </w:r>
            <w:proofErr w:type="gramStart"/>
            <w:r w:rsidRPr="00514480">
              <w:rPr>
                <w:rFonts w:ascii="ZztexMono-Regular" w:hAnsi="ZztexMono-Regular" w:cs="ZztexMono-Regular"/>
                <w:color w:val="000000"/>
                <w:sz w:val="19"/>
                <w:szCs w:val="19"/>
                <w:lang w:val="en-US"/>
              </w:rPr>
              <w:t>swap(</w:t>
            </w:r>
            <w:proofErr w:type="gramEnd"/>
            <w:r w:rsidRPr="00514480">
              <w:rPr>
                <w:rFonts w:ascii="ZztexMono-Regular" w:hAnsi="ZztexMono-Regular" w:cs="ZztexMono-Regular"/>
                <w:color w:val="000000"/>
                <w:sz w:val="19"/>
                <w:szCs w:val="19"/>
                <w:lang w:val="en-US"/>
              </w:rPr>
              <w:t>);</w:t>
            </w:r>
          </w:p>
          <w:p w14:paraId="5F7A42E8"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8 </w:t>
            </w:r>
            <w:r>
              <w:rPr>
                <w:rFonts w:ascii="StoneSans" w:hAnsi="StoneSans" w:cs="StoneSans"/>
                <w:color w:val="00FFFF"/>
                <w:sz w:val="14"/>
                <w:szCs w:val="14"/>
                <w:lang w:val="en-US"/>
              </w:rPr>
              <w:tab/>
            </w:r>
            <w:r w:rsidRPr="00514480">
              <w:rPr>
                <w:rFonts w:ascii="ZztexMono-Regular" w:hAnsi="ZztexMono-Regular" w:cs="ZztexMono-Regular"/>
                <w:color w:val="000000"/>
                <w:sz w:val="19"/>
                <w:szCs w:val="19"/>
                <w:lang w:val="en-US"/>
              </w:rPr>
              <w:t>return 0;</w:t>
            </w:r>
          </w:p>
          <w:p w14:paraId="7065A9A7"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proofErr w:type="gramStart"/>
            <w:r w:rsidRPr="00514480">
              <w:rPr>
                <w:rFonts w:ascii="StoneSans" w:hAnsi="StoneSans" w:cs="StoneSans"/>
                <w:color w:val="00FFFF"/>
                <w:sz w:val="14"/>
                <w:szCs w:val="14"/>
                <w:lang w:val="en-US"/>
              </w:rPr>
              <w:t xml:space="preserve">9 </w:t>
            </w:r>
            <w:r w:rsidRPr="00514480">
              <w:rPr>
                <w:rFonts w:ascii="ZztexMono-Regular" w:hAnsi="ZztexMono-Regular" w:cs="ZztexMono-Regular"/>
                <w:color w:val="000000"/>
                <w:sz w:val="19"/>
                <w:szCs w:val="19"/>
                <w:lang w:val="en-US"/>
              </w:rPr>
              <w:t>}</w:t>
            </w:r>
            <w:proofErr w:type="gramEnd"/>
          </w:p>
          <w:p w14:paraId="747423B1" w14:textId="7D65AAA0" w:rsidR="00163A45" w:rsidRPr="00163A45" w:rsidRDefault="00163A45" w:rsidP="00163A45">
            <w:pPr>
              <w:ind w:left="708" w:firstLine="708"/>
              <w:rPr>
                <w:rFonts w:ascii="TimesTen-Italic" w:hAnsi="TimesTen-Italic" w:cs="TimesTen-Italic"/>
                <w:i/>
                <w:iCs/>
                <w:color w:val="000000"/>
                <w:sz w:val="18"/>
                <w:szCs w:val="18"/>
                <w:lang w:val="en-US"/>
              </w:rPr>
            </w:pPr>
            <w:r w:rsidRPr="00514480">
              <w:rPr>
                <w:rFonts w:ascii="TimesTen-Italic" w:hAnsi="TimesTen-Italic" w:cs="TimesTen-Italic"/>
                <w:i/>
                <w:iCs/>
                <w:color w:val="000000"/>
                <w:sz w:val="18"/>
                <w:szCs w:val="18"/>
                <w:lang w:val="en-US"/>
              </w:rPr>
              <w:t>code/link/</w:t>
            </w:r>
            <w:proofErr w:type="spellStart"/>
            <w:r w:rsidRPr="00514480">
              <w:rPr>
                <w:rFonts w:ascii="TimesTen-Italic" w:hAnsi="TimesTen-Italic" w:cs="TimesTen-Italic"/>
                <w:i/>
                <w:iCs/>
                <w:color w:val="000000"/>
                <w:sz w:val="18"/>
                <w:szCs w:val="18"/>
                <w:lang w:val="en-US"/>
              </w:rPr>
              <w:t>m.c</w:t>
            </w:r>
            <w:proofErr w:type="spellEnd"/>
          </w:p>
        </w:tc>
        <w:tc>
          <w:tcPr>
            <w:tcW w:w="4247" w:type="dxa"/>
          </w:tcPr>
          <w:p w14:paraId="5F8B69A7" w14:textId="20A27C2F" w:rsidR="00163A45" w:rsidRPr="00514480" w:rsidRDefault="00163A45" w:rsidP="00163A45">
            <w:pPr>
              <w:autoSpaceDE w:val="0"/>
              <w:autoSpaceDN w:val="0"/>
              <w:adjustRightInd w:val="0"/>
              <w:rPr>
                <w:rFonts w:ascii="TimesTen-Italic" w:hAnsi="TimesTen-Italic" w:cs="TimesTen-Italic"/>
                <w:i/>
                <w:iCs/>
                <w:color w:val="000000"/>
                <w:sz w:val="18"/>
                <w:szCs w:val="18"/>
                <w:lang w:val="en-US"/>
              </w:rPr>
            </w:pPr>
            <w:r>
              <w:rPr>
                <w:rFonts w:ascii="TimesTen-Italic" w:hAnsi="TimesTen-Italic" w:cs="TimesTen-Italic"/>
                <w:i/>
                <w:iCs/>
                <w:color w:val="000000"/>
                <w:sz w:val="18"/>
                <w:szCs w:val="18"/>
                <w:lang w:val="en-US"/>
              </w:rPr>
              <w:t xml:space="preserve">                                </w:t>
            </w:r>
            <w:r w:rsidRPr="00514480">
              <w:rPr>
                <w:rFonts w:ascii="TimesTen-Italic" w:hAnsi="TimesTen-Italic" w:cs="TimesTen-Italic"/>
                <w:i/>
                <w:iCs/>
                <w:color w:val="000000"/>
                <w:sz w:val="18"/>
                <w:szCs w:val="18"/>
                <w:lang w:val="en-US"/>
              </w:rPr>
              <w:t>code/link/</w:t>
            </w:r>
            <w:proofErr w:type="spellStart"/>
            <w:r w:rsidRPr="00514480">
              <w:rPr>
                <w:rFonts w:ascii="TimesTen-Italic" w:hAnsi="TimesTen-Italic" w:cs="TimesTen-Italic"/>
                <w:i/>
                <w:iCs/>
                <w:color w:val="000000"/>
                <w:sz w:val="18"/>
                <w:szCs w:val="18"/>
                <w:lang w:val="en-US"/>
              </w:rPr>
              <w:t>swap.c</w:t>
            </w:r>
            <w:proofErr w:type="spellEnd"/>
          </w:p>
          <w:p w14:paraId="02612428"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1 </w:t>
            </w:r>
            <w:r w:rsidRPr="00514480">
              <w:rPr>
                <w:rFonts w:ascii="ZztexMono-Regular" w:hAnsi="ZztexMono-Regular" w:cs="ZztexMono-Regular"/>
                <w:color w:val="000000"/>
                <w:sz w:val="19"/>
                <w:szCs w:val="19"/>
                <w:lang w:val="en-US"/>
              </w:rPr>
              <w:t xml:space="preserve">extern int </w:t>
            </w:r>
            <w:proofErr w:type="spellStart"/>
            <w:proofErr w:type="gramStart"/>
            <w:r w:rsidRPr="00514480">
              <w:rPr>
                <w:rFonts w:ascii="ZztexMono-Regular" w:hAnsi="ZztexMono-Regular" w:cs="ZztexMono-Regular"/>
                <w:color w:val="000000"/>
                <w:sz w:val="19"/>
                <w:szCs w:val="19"/>
                <w:lang w:val="en-US"/>
              </w:rPr>
              <w:t>buf</w:t>
            </w:r>
            <w:proofErr w:type="spellEnd"/>
            <w:r w:rsidRPr="00514480">
              <w:rPr>
                <w:rFonts w:ascii="ZztexMono-Regular" w:hAnsi="ZztexMono-Regular" w:cs="ZztexMono-Regular"/>
                <w:color w:val="000000"/>
                <w:sz w:val="19"/>
                <w:szCs w:val="19"/>
                <w:lang w:val="en-US"/>
              </w:rPr>
              <w:t>[</w:t>
            </w:r>
            <w:proofErr w:type="gramEnd"/>
            <w:r w:rsidRPr="00514480">
              <w:rPr>
                <w:rFonts w:ascii="ZztexMono-Regular" w:hAnsi="ZztexMono-Regular" w:cs="ZztexMono-Regular"/>
                <w:color w:val="000000"/>
                <w:sz w:val="19"/>
                <w:szCs w:val="19"/>
                <w:lang w:val="en-US"/>
              </w:rPr>
              <w:t>];</w:t>
            </w:r>
          </w:p>
          <w:p w14:paraId="63B4C901" w14:textId="77777777" w:rsidR="00163A45" w:rsidRPr="00514480" w:rsidRDefault="00163A45" w:rsidP="00163A45">
            <w:pPr>
              <w:autoSpaceDE w:val="0"/>
              <w:autoSpaceDN w:val="0"/>
              <w:adjustRightInd w:val="0"/>
              <w:rPr>
                <w:rFonts w:ascii="StoneSans" w:hAnsi="StoneSans" w:cs="StoneSans"/>
                <w:color w:val="00FFFF"/>
                <w:sz w:val="14"/>
                <w:szCs w:val="14"/>
                <w:lang w:val="en-US"/>
              </w:rPr>
            </w:pPr>
            <w:r w:rsidRPr="00514480">
              <w:rPr>
                <w:rFonts w:ascii="StoneSans" w:hAnsi="StoneSans" w:cs="StoneSans"/>
                <w:color w:val="00FFFF"/>
                <w:sz w:val="14"/>
                <w:szCs w:val="14"/>
                <w:lang w:val="en-US"/>
              </w:rPr>
              <w:t>2</w:t>
            </w:r>
          </w:p>
          <w:p w14:paraId="2990073B"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3 </w:t>
            </w:r>
            <w:r w:rsidRPr="00514480">
              <w:rPr>
                <w:rFonts w:ascii="ZztexMono-Regular" w:hAnsi="ZztexMono-Regular" w:cs="ZztexMono-Regular"/>
                <w:color w:val="000000"/>
                <w:sz w:val="19"/>
                <w:szCs w:val="19"/>
                <w:lang w:val="en-US"/>
              </w:rPr>
              <w:t>int *bufp0 = &amp;</w:t>
            </w:r>
            <w:proofErr w:type="spellStart"/>
            <w:proofErr w:type="gramStart"/>
            <w:r w:rsidRPr="00514480">
              <w:rPr>
                <w:rFonts w:ascii="ZztexMono-Regular" w:hAnsi="ZztexMono-Regular" w:cs="ZztexMono-Regular"/>
                <w:color w:val="000000"/>
                <w:sz w:val="19"/>
                <w:szCs w:val="19"/>
                <w:lang w:val="en-US"/>
              </w:rPr>
              <w:t>buf</w:t>
            </w:r>
            <w:proofErr w:type="spellEnd"/>
            <w:r w:rsidRPr="00514480">
              <w:rPr>
                <w:rFonts w:ascii="ZztexMono-Regular" w:hAnsi="ZztexMono-Regular" w:cs="ZztexMono-Regular"/>
                <w:color w:val="000000"/>
                <w:sz w:val="19"/>
                <w:szCs w:val="19"/>
                <w:lang w:val="en-US"/>
              </w:rPr>
              <w:t>[</w:t>
            </w:r>
            <w:proofErr w:type="gramEnd"/>
            <w:r w:rsidRPr="00514480">
              <w:rPr>
                <w:rFonts w:ascii="ZztexMono-Regular" w:hAnsi="ZztexMono-Regular" w:cs="ZztexMono-Regular"/>
                <w:color w:val="000000"/>
                <w:sz w:val="19"/>
                <w:szCs w:val="19"/>
                <w:lang w:val="en-US"/>
              </w:rPr>
              <w:t>0];</w:t>
            </w:r>
          </w:p>
          <w:p w14:paraId="15722114"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4 </w:t>
            </w:r>
            <w:r w:rsidRPr="00514480">
              <w:rPr>
                <w:rFonts w:ascii="ZztexMono-Regular" w:hAnsi="ZztexMono-Regular" w:cs="ZztexMono-Regular"/>
                <w:color w:val="000000"/>
                <w:sz w:val="19"/>
                <w:szCs w:val="19"/>
                <w:lang w:val="en-US"/>
              </w:rPr>
              <w:t>int *bufp1;</w:t>
            </w:r>
          </w:p>
          <w:p w14:paraId="566BAA0C" w14:textId="77777777" w:rsidR="00163A45" w:rsidRPr="00514480" w:rsidRDefault="00163A45" w:rsidP="00163A45">
            <w:pPr>
              <w:autoSpaceDE w:val="0"/>
              <w:autoSpaceDN w:val="0"/>
              <w:adjustRightInd w:val="0"/>
              <w:rPr>
                <w:rFonts w:ascii="StoneSans" w:hAnsi="StoneSans" w:cs="StoneSans"/>
                <w:color w:val="00FFFF"/>
                <w:sz w:val="14"/>
                <w:szCs w:val="14"/>
                <w:lang w:val="en-US"/>
              </w:rPr>
            </w:pPr>
            <w:r w:rsidRPr="00514480">
              <w:rPr>
                <w:rFonts w:ascii="StoneSans" w:hAnsi="StoneSans" w:cs="StoneSans"/>
                <w:color w:val="00FFFF"/>
                <w:sz w:val="14"/>
                <w:szCs w:val="14"/>
                <w:lang w:val="en-US"/>
              </w:rPr>
              <w:t>5</w:t>
            </w:r>
          </w:p>
          <w:p w14:paraId="7B676785"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6 </w:t>
            </w:r>
            <w:r w:rsidRPr="00514480">
              <w:rPr>
                <w:rFonts w:ascii="ZztexMono-Regular" w:hAnsi="ZztexMono-Regular" w:cs="ZztexMono-Regular"/>
                <w:color w:val="000000"/>
                <w:sz w:val="19"/>
                <w:szCs w:val="19"/>
                <w:lang w:val="en-US"/>
              </w:rPr>
              <w:t xml:space="preserve">void </w:t>
            </w:r>
            <w:proofErr w:type="gramStart"/>
            <w:r w:rsidRPr="00514480">
              <w:rPr>
                <w:rFonts w:ascii="ZztexMono-Regular" w:hAnsi="ZztexMono-Regular" w:cs="ZztexMono-Regular"/>
                <w:color w:val="000000"/>
                <w:sz w:val="19"/>
                <w:szCs w:val="19"/>
                <w:lang w:val="en-US"/>
              </w:rPr>
              <w:t>swap(</w:t>
            </w:r>
            <w:proofErr w:type="gramEnd"/>
            <w:r w:rsidRPr="00514480">
              <w:rPr>
                <w:rFonts w:ascii="ZztexMono-Regular" w:hAnsi="ZztexMono-Regular" w:cs="ZztexMono-Regular"/>
                <w:color w:val="000000"/>
                <w:sz w:val="19"/>
                <w:szCs w:val="19"/>
                <w:lang w:val="en-US"/>
              </w:rPr>
              <w:t>)</w:t>
            </w:r>
          </w:p>
          <w:p w14:paraId="48FB5F5D"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7 </w:t>
            </w:r>
            <w:r w:rsidRPr="00514480">
              <w:rPr>
                <w:rFonts w:ascii="ZztexMono-Regular" w:hAnsi="ZztexMono-Regular" w:cs="ZztexMono-Regular"/>
                <w:color w:val="000000"/>
                <w:sz w:val="19"/>
                <w:szCs w:val="19"/>
                <w:lang w:val="en-US"/>
              </w:rPr>
              <w:t>{</w:t>
            </w:r>
          </w:p>
          <w:p w14:paraId="6E864AF9"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8</w:t>
            </w:r>
            <w:r>
              <w:rPr>
                <w:rFonts w:ascii="StoneSans" w:hAnsi="StoneSans" w:cs="StoneSans"/>
                <w:color w:val="00FFFF"/>
                <w:sz w:val="14"/>
                <w:szCs w:val="14"/>
                <w:lang w:val="en-US"/>
              </w:rPr>
              <w:tab/>
            </w:r>
            <w:r w:rsidRPr="00514480">
              <w:rPr>
                <w:rFonts w:ascii="StoneSans" w:hAnsi="StoneSans" w:cs="StoneSans"/>
                <w:color w:val="00FFFF"/>
                <w:sz w:val="14"/>
                <w:szCs w:val="14"/>
                <w:lang w:val="en-US"/>
              </w:rPr>
              <w:t xml:space="preserve"> </w:t>
            </w:r>
            <w:r w:rsidRPr="00514480">
              <w:rPr>
                <w:rFonts w:ascii="ZztexMono-Regular" w:hAnsi="ZztexMono-Regular" w:cs="ZztexMono-Regular"/>
                <w:color w:val="000000"/>
                <w:sz w:val="19"/>
                <w:szCs w:val="19"/>
                <w:lang w:val="en-US"/>
              </w:rPr>
              <w:t>int temp;</w:t>
            </w:r>
          </w:p>
          <w:p w14:paraId="30F72AA5" w14:textId="77777777" w:rsidR="00163A45" w:rsidRPr="00514480" w:rsidRDefault="00163A45" w:rsidP="00163A45">
            <w:pPr>
              <w:autoSpaceDE w:val="0"/>
              <w:autoSpaceDN w:val="0"/>
              <w:adjustRightInd w:val="0"/>
              <w:rPr>
                <w:rFonts w:ascii="StoneSans" w:hAnsi="StoneSans" w:cs="StoneSans"/>
                <w:color w:val="00FFFF"/>
                <w:sz w:val="14"/>
                <w:szCs w:val="14"/>
                <w:lang w:val="en-US"/>
              </w:rPr>
            </w:pPr>
            <w:r w:rsidRPr="00514480">
              <w:rPr>
                <w:rFonts w:ascii="StoneSans" w:hAnsi="StoneSans" w:cs="StoneSans"/>
                <w:color w:val="00FFFF"/>
                <w:sz w:val="14"/>
                <w:szCs w:val="14"/>
                <w:lang w:val="en-US"/>
              </w:rPr>
              <w:t>9</w:t>
            </w:r>
          </w:p>
          <w:p w14:paraId="152BBCE8"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10 </w:t>
            </w:r>
            <w:r>
              <w:rPr>
                <w:rFonts w:ascii="StoneSans" w:hAnsi="StoneSans" w:cs="StoneSans"/>
                <w:color w:val="00FFFF"/>
                <w:sz w:val="14"/>
                <w:szCs w:val="14"/>
                <w:lang w:val="en-US"/>
              </w:rPr>
              <w:tab/>
            </w:r>
            <w:r w:rsidRPr="00514480">
              <w:rPr>
                <w:rFonts w:ascii="ZztexMono-Regular" w:hAnsi="ZztexMono-Regular" w:cs="ZztexMono-Regular"/>
                <w:color w:val="000000"/>
                <w:sz w:val="19"/>
                <w:szCs w:val="19"/>
                <w:lang w:val="en-US"/>
              </w:rPr>
              <w:t>bufp1 = &amp;</w:t>
            </w:r>
            <w:proofErr w:type="spellStart"/>
            <w:proofErr w:type="gramStart"/>
            <w:r w:rsidRPr="00514480">
              <w:rPr>
                <w:rFonts w:ascii="ZztexMono-Regular" w:hAnsi="ZztexMono-Regular" w:cs="ZztexMono-Regular"/>
                <w:color w:val="000000"/>
                <w:sz w:val="19"/>
                <w:szCs w:val="19"/>
                <w:lang w:val="en-US"/>
              </w:rPr>
              <w:t>buf</w:t>
            </w:r>
            <w:proofErr w:type="spellEnd"/>
            <w:r w:rsidRPr="00514480">
              <w:rPr>
                <w:rFonts w:ascii="ZztexMono-Regular" w:hAnsi="ZztexMono-Regular" w:cs="ZztexMono-Regular"/>
                <w:color w:val="000000"/>
                <w:sz w:val="19"/>
                <w:szCs w:val="19"/>
                <w:lang w:val="en-US"/>
              </w:rPr>
              <w:t>[</w:t>
            </w:r>
            <w:proofErr w:type="gramEnd"/>
            <w:r w:rsidRPr="00514480">
              <w:rPr>
                <w:rFonts w:ascii="ZztexMono-Regular" w:hAnsi="ZztexMono-Regular" w:cs="ZztexMono-Regular"/>
                <w:color w:val="000000"/>
                <w:sz w:val="19"/>
                <w:szCs w:val="19"/>
                <w:lang w:val="en-US"/>
              </w:rPr>
              <w:t>1];</w:t>
            </w:r>
          </w:p>
          <w:p w14:paraId="49FAD644"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11 </w:t>
            </w:r>
            <w:r>
              <w:rPr>
                <w:rFonts w:ascii="StoneSans" w:hAnsi="StoneSans" w:cs="StoneSans"/>
                <w:color w:val="00FFFF"/>
                <w:sz w:val="14"/>
                <w:szCs w:val="14"/>
                <w:lang w:val="en-US"/>
              </w:rPr>
              <w:tab/>
            </w:r>
            <w:proofErr w:type="gramStart"/>
            <w:r w:rsidRPr="00514480">
              <w:rPr>
                <w:rFonts w:ascii="ZztexMono-Regular" w:hAnsi="ZztexMono-Regular" w:cs="ZztexMono-Regular"/>
                <w:color w:val="000000"/>
                <w:sz w:val="19"/>
                <w:szCs w:val="19"/>
                <w:lang w:val="en-US"/>
              </w:rPr>
              <w:t>temp</w:t>
            </w:r>
            <w:proofErr w:type="gramEnd"/>
            <w:r w:rsidRPr="00514480">
              <w:rPr>
                <w:rFonts w:ascii="ZztexMono-Regular" w:hAnsi="ZztexMono-Regular" w:cs="ZztexMono-Regular"/>
                <w:color w:val="000000"/>
                <w:sz w:val="19"/>
                <w:szCs w:val="19"/>
                <w:lang w:val="en-US"/>
              </w:rPr>
              <w:t xml:space="preserve"> = *bufp0;</w:t>
            </w:r>
          </w:p>
          <w:p w14:paraId="36FABB35"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12 </w:t>
            </w:r>
            <w:r>
              <w:rPr>
                <w:rFonts w:ascii="StoneSans" w:hAnsi="StoneSans" w:cs="StoneSans"/>
                <w:color w:val="00FFFF"/>
                <w:sz w:val="14"/>
                <w:szCs w:val="14"/>
                <w:lang w:val="en-US"/>
              </w:rPr>
              <w:tab/>
            </w:r>
            <w:r w:rsidRPr="00514480">
              <w:rPr>
                <w:rFonts w:ascii="ZztexMono-Regular" w:hAnsi="ZztexMono-Regular" w:cs="ZztexMono-Regular"/>
                <w:color w:val="000000"/>
                <w:sz w:val="19"/>
                <w:szCs w:val="19"/>
                <w:lang w:val="en-US"/>
              </w:rPr>
              <w:t>*bufp0 = *bufp1;</w:t>
            </w:r>
          </w:p>
          <w:p w14:paraId="4BECA530"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r w:rsidRPr="00514480">
              <w:rPr>
                <w:rFonts w:ascii="StoneSans" w:hAnsi="StoneSans" w:cs="StoneSans"/>
                <w:color w:val="00FFFF"/>
                <w:sz w:val="14"/>
                <w:szCs w:val="14"/>
                <w:lang w:val="en-US"/>
              </w:rPr>
              <w:t xml:space="preserve">13 </w:t>
            </w:r>
            <w:r>
              <w:rPr>
                <w:rFonts w:ascii="StoneSans" w:hAnsi="StoneSans" w:cs="StoneSans"/>
                <w:color w:val="00FFFF"/>
                <w:sz w:val="14"/>
                <w:szCs w:val="14"/>
                <w:lang w:val="en-US"/>
              </w:rPr>
              <w:tab/>
            </w:r>
            <w:r w:rsidRPr="00514480">
              <w:rPr>
                <w:rFonts w:ascii="ZztexMono-Regular" w:hAnsi="ZztexMono-Regular" w:cs="ZztexMono-Regular"/>
                <w:color w:val="000000"/>
                <w:sz w:val="19"/>
                <w:szCs w:val="19"/>
                <w:lang w:val="en-US"/>
              </w:rPr>
              <w:t>*bufp1 = temp;</w:t>
            </w:r>
          </w:p>
          <w:p w14:paraId="508A0079" w14:textId="77777777" w:rsidR="00163A45" w:rsidRPr="00514480" w:rsidRDefault="00163A45" w:rsidP="00163A45">
            <w:pPr>
              <w:autoSpaceDE w:val="0"/>
              <w:autoSpaceDN w:val="0"/>
              <w:adjustRightInd w:val="0"/>
              <w:rPr>
                <w:rFonts w:ascii="ZztexMono-Regular" w:hAnsi="ZztexMono-Regular" w:cs="ZztexMono-Regular"/>
                <w:color w:val="000000"/>
                <w:sz w:val="19"/>
                <w:szCs w:val="19"/>
                <w:lang w:val="en-US"/>
              </w:rPr>
            </w:pPr>
            <w:proofErr w:type="gramStart"/>
            <w:r w:rsidRPr="00514480">
              <w:rPr>
                <w:rFonts w:ascii="StoneSans" w:hAnsi="StoneSans" w:cs="StoneSans"/>
                <w:color w:val="00FFFF"/>
                <w:sz w:val="14"/>
                <w:szCs w:val="14"/>
                <w:lang w:val="en-US"/>
              </w:rPr>
              <w:t xml:space="preserve">14 </w:t>
            </w:r>
            <w:r w:rsidRPr="00514480">
              <w:rPr>
                <w:rFonts w:ascii="ZztexMono-Regular" w:hAnsi="ZztexMono-Regular" w:cs="ZztexMono-Regular"/>
                <w:color w:val="000000"/>
                <w:sz w:val="19"/>
                <w:szCs w:val="19"/>
                <w:lang w:val="en-US"/>
              </w:rPr>
              <w:t>}</w:t>
            </w:r>
            <w:proofErr w:type="gramEnd"/>
          </w:p>
          <w:p w14:paraId="268A3783" w14:textId="170463AD" w:rsidR="00163A45" w:rsidRDefault="00163A45" w:rsidP="00163A45">
            <w:pPr>
              <w:rPr>
                <w:sz w:val="28"/>
                <w:szCs w:val="28"/>
              </w:rPr>
            </w:pPr>
            <w:r>
              <w:rPr>
                <w:rFonts w:ascii="TimesTen-Italic" w:hAnsi="TimesTen-Italic" w:cs="TimesTen-Italic"/>
                <w:i/>
                <w:iCs/>
                <w:color w:val="000000"/>
                <w:sz w:val="18"/>
                <w:szCs w:val="18"/>
                <w:lang w:val="en-US"/>
              </w:rPr>
              <w:t xml:space="preserve">                                  </w:t>
            </w:r>
            <w:r w:rsidRPr="00514480">
              <w:rPr>
                <w:rFonts w:ascii="TimesTen-Italic" w:hAnsi="TimesTen-Italic" w:cs="TimesTen-Italic"/>
                <w:i/>
                <w:iCs/>
                <w:color w:val="000000"/>
                <w:sz w:val="18"/>
                <w:szCs w:val="18"/>
                <w:lang w:val="en-US"/>
              </w:rPr>
              <w:t>code/link/</w:t>
            </w:r>
            <w:proofErr w:type="spellStart"/>
            <w:r w:rsidRPr="00514480">
              <w:rPr>
                <w:rFonts w:ascii="TimesTen-Italic" w:hAnsi="TimesTen-Italic" w:cs="TimesTen-Italic"/>
                <w:i/>
                <w:iCs/>
                <w:color w:val="000000"/>
                <w:sz w:val="18"/>
                <w:szCs w:val="18"/>
                <w:lang w:val="en-US"/>
              </w:rPr>
              <w:t>swap.c</w:t>
            </w:r>
            <w:proofErr w:type="spellEnd"/>
          </w:p>
        </w:tc>
      </w:tr>
    </w:tbl>
    <w:p w14:paraId="232BE76C" w14:textId="037F768D" w:rsidR="00514480" w:rsidRDefault="00514480" w:rsidP="00514480">
      <w:pPr>
        <w:ind w:left="708" w:firstLine="708"/>
        <w:rPr>
          <w:rFonts w:ascii="TimesTen-Italic" w:hAnsi="TimesTen-Italic" w:cs="TimesTen-Italic"/>
          <w:i/>
          <w:iCs/>
          <w:color w:val="000000"/>
          <w:sz w:val="18"/>
          <w:szCs w:val="18"/>
          <w:lang w:val="en-US"/>
        </w:rPr>
      </w:pPr>
    </w:p>
    <w:tbl>
      <w:tblPr>
        <w:tblStyle w:val="GridTable5Dark-Accent3"/>
        <w:tblW w:w="0" w:type="auto"/>
        <w:tblLook w:val="00A0" w:firstRow="1" w:lastRow="0" w:firstColumn="1" w:lastColumn="0" w:noHBand="0" w:noVBand="0"/>
      </w:tblPr>
      <w:tblGrid>
        <w:gridCol w:w="1698"/>
        <w:gridCol w:w="1699"/>
        <w:gridCol w:w="1699"/>
        <w:gridCol w:w="1987"/>
        <w:gridCol w:w="1411"/>
      </w:tblGrid>
      <w:tr w:rsidR="00745649" w14:paraId="28359652" w14:textId="77777777" w:rsidTr="001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28F1630" w14:textId="75BE33AE" w:rsidR="00745649" w:rsidRPr="00163A45" w:rsidRDefault="00745649" w:rsidP="00745649">
            <w:pPr>
              <w:rPr>
                <w:color w:val="auto"/>
                <w:sz w:val="28"/>
                <w:szCs w:val="28"/>
                <w:lang w:val="en-US"/>
              </w:rPr>
            </w:pPr>
            <w:r w:rsidRPr="00163A45">
              <w:rPr>
                <w:rFonts w:ascii="TimesTen-Roman" w:hAnsi="TimesTen-Roman" w:cs="TimesTen-Roman"/>
                <w:color w:val="auto"/>
                <w:sz w:val="18"/>
                <w:szCs w:val="18"/>
                <w:lang w:val="en-US"/>
              </w:rPr>
              <w:t xml:space="preserve">Symbol </w:t>
            </w:r>
          </w:p>
        </w:tc>
        <w:tc>
          <w:tcPr>
            <w:cnfStyle w:val="000010000000" w:firstRow="0" w:lastRow="0" w:firstColumn="0" w:lastColumn="0" w:oddVBand="1" w:evenVBand="0" w:oddHBand="0" w:evenHBand="0" w:firstRowFirstColumn="0" w:firstRowLastColumn="0" w:lastRowFirstColumn="0" w:lastRowLastColumn="0"/>
            <w:tcW w:w="1699" w:type="dxa"/>
          </w:tcPr>
          <w:p w14:paraId="1652F7BF" w14:textId="7CF78CF3" w:rsidR="00745649" w:rsidRPr="00163A45" w:rsidRDefault="00745649" w:rsidP="00745649">
            <w:pPr>
              <w:rPr>
                <w:color w:val="auto"/>
                <w:sz w:val="28"/>
                <w:szCs w:val="28"/>
                <w:lang w:val="en-US"/>
              </w:rPr>
            </w:pPr>
            <w:proofErr w:type="gramStart"/>
            <w:r w:rsidRPr="00163A45">
              <w:rPr>
                <w:rFonts w:ascii="ZztexMono-Regular" w:hAnsi="ZztexMono-Regular" w:cs="ZztexMono-Regular"/>
                <w:color w:val="auto"/>
                <w:sz w:val="19"/>
                <w:szCs w:val="19"/>
                <w:lang w:val="en-US"/>
              </w:rPr>
              <w:t>.</w:t>
            </w:r>
            <w:proofErr w:type="spellStart"/>
            <w:r w:rsidRPr="00163A45">
              <w:rPr>
                <w:rFonts w:ascii="ZztexMono-Regular" w:hAnsi="ZztexMono-Regular" w:cs="ZztexMono-Regular"/>
                <w:color w:val="auto"/>
                <w:sz w:val="19"/>
                <w:szCs w:val="19"/>
                <w:lang w:val="en-US"/>
              </w:rPr>
              <w:t>symtab</w:t>
            </w:r>
            <w:proofErr w:type="spellEnd"/>
            <w:proofErr w:type="gramEnd"/>
            <w:r w:rsidRPr="00163A45">
              <w:rPr>
                <w:rFonts w:ascii="ZztexMono-Regular" w:hAnsi="ZztexMono-Regular" w:cs="ZztexMono-Regular"/>
                <w:color w:val="auto"/>
                <w:sz w:val="19"/>
                <w:szCs w:val="19"/>
                <w:lang w:val="en-US"/>
              </w:rPr>
              <w:t xml:space="preserve"> </w:t>
            </w:r>
            <w:r w:rsidRPr="00163A45">
              <w:rPr>
                <w:rFonts w:ascii="TimesTen-Roman" w:hAnsi="TimesTen-Roman" w:cs="TimesTen-Roman"/>
                <w:color w:val="auto"/>
                <w:sz w:val="18"/>
                <w:szCs w:val="18"/>
                <w:lang w:val="en-US"/>
              </w:rPr>
              <w:t xml:space="preserve">entry? </w:t>
            </w:r>
          </w:p>
        </w:tc>
        <w:tc>
          <w:tcPr>
            <w:tcW w:w="1699" w:type="dxa"/>
          </w:tcPr>
          <w:p w14:paraId="07F718BB" w14:textId="0E64B32D" w:rsidR="00745649" w:rsidRPr="00163A45" w:rsidRDefault="00745649" w:rsidP="00745649">
            <w:pPr>
              <w:cnfStyle w:val="100000000000" w:firstRow="1" w:lastRow="0" w:firstColumn="0" w:lastColumn="0" w:oddVBand="0" w:evenVBand="0" w:oddHBand="0" w:evenHBand="0" w:firstRowFirstColumn="0" w:firstRowLastColumn="0" w:lastRowFirstColumn="0" w:lastRowLastColumn="0"/>
              <w:rPr>
                <w:color w:val="auto"/>
                <w:sz w:val="28"/>
                <w:szCs w:val="28"/>
                <w:lang w:val="en-US"/>
              </w:rPr>
            </w:pPr>
            <w:r w:rsidRPr="00163A45">
              <w:rPr>
                <w:rFonts w:ascii="TimesTen-Roman" w:hAnsi="TimesTen-Roman" w:cs="TimesTen-Roman"/>
                <w:color w:val="auto"/>
                <w:sz w:val="18"/>
                <w:szCs w:val="18"/>
                <w:lang w:val="en-US"/>
              </w:rPr>
              <w:t xml:space="preserve">Symbol type </w:t>
            </w:r>
          </w:p>
        </w:tc>
        <w:tc>
          <w:tcPr>
            <w:cnfStyle w:val="000010000000" w:firstRow="0" w:lastRow="0" w:firstColumn="0" w:lastColumn="0" w:oddVBand="1" w:evenVBand="0" w:oddHBand="0" w:evenHBand="0" w:firstRowFirstColumn="0" w:firstRowLastColumn="0" w:lastRowFirstColumn="0" w:lastRowLastColumn="0"/>
            <w:tcW w:w="1987" w:type="dxa"/>
          </w:tcPr>
          <w:p w14:paraId="2D7C7635" w14:textId="14602A15" w:rsidR="00745649" w:rsidRPr="00163A45" w:rsidRDefault="00745649" w:rsidP="00745649">
            <w:pPr>
              <w:rPr>
                <w:color w:val="auto"/>
                <w:sz w:val="28"/>
                <w:szCs w:val="28"/>
                <w:lang w:val="en-US"/>
              </w:rPr>
            </w:pPr>
            <w:r w:rsidRPr="00163A45">
              <w:rPr>
                <w:rFonts w:ascii="TimesTen-Roman" w:hAnsi="TimesTen-Roman" w:cs="TimesTen-Roman"/>
                <w:color w:val="auto"/>
                <w:sz w:val="18"/>
                <w:szCs w:val="18"/>
                <w:lang w:val="en-US"/>
              </w:rPr>
              <w:t xml:space="preserve">Module where defined </w:t>
            </w:r>
          </w:p>
        </w:tc>
        <w:tc>
          <w:tcPr>
            <w:tcW w:w="1411" w:type="dxa"/>
          </w:tcPr>
          <w:p w14:paraId="1ACF928B" w14:textId="483B3614" w:rsidR="00745649" w:rsidRPr="00163A45" w:rsidRDefault="00745649" w:rsidP="00745649">
            <w:pPr>
              <w:cnfStyle w:val="100000000000" w:firstRow="1" w:lastRow="0" w:firstColumn="0" w:lastColumn="0" w:oddVBand="0" w:evenVBand="0" w:oddHBand="0" w:evenHBand="0" w:firstRowFirstColumn="0" w:firstRowLastColumn="0" w:lastRowFirstColumn="0" w:lastRowLastColumn="0"/>
              <w:rPr>
                <w:color w:val="auto"/>
                <w:sz w:val="28"/>
                <w:szCs w:val="28"/>
                <w:lang w:val="en-US"/>
              </w:rPr>
            </w:pPr>
            <w:r w:rsidRPr="00163A45">
              <w:rPr>
                <w:rFonts w:ascii="TimesTen-Roman" w:hAnsi="TimesTen-Roman" w:cs="TimesTen-Roman"/>
                <w:color w:val="auto"/>
                <w:sz w:val="18"/>
                <w:szCs w:val="18"/>
                <w:lang w:val="en-US"/>
              </w:rPr>
              <w:t>Section</w:t>
            </w:r>
          </w:p>
        </w:tc>
      </w:tr>
      <w:tr w:rsidR="00745649" w14:paraId="44B92285" w14:textId="77777777" w:rsidTr="001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2AD487A1" w14:textId="033311F0" w:rsidR="00745649" w:rsidRPr="00745649" w:rsidRDefault="00745649" w:rsidP="00745649">
            <w:pPr>
              <w:autoSpaceDE w:val="0"/>
              <w:autoSpaceDN w:val="0"/>
              <w:adjustRightInd w:val="0"/>
              <w:rPr>
                <w:rFonts w:ascii="ZztexMono-Regular" w:hAnsi="ZztexMono-Regular" w:cs="ZztexMono-Regular"/>
                <w:sz w:val="19"/>
                <w:szCs w:val="19"/>
                <w:lang w:val="en-US"/>
              </w:rPr>
            </w:pPr>
            <w:proofErr w:type="spellStart"/>
            <w:r w:rsidRPr="00745649">
              <w:rPr>
                <w:rFonts w:ascii="ZztexMono-Regular" w:hAnsi="ZztexMono-Regular" w:cs="ZztexMono-Regular"/>
                <w:sz w:val="19"/>
                <w:szCs w:val="19"/>
                <w:lang w:val="en-US"/>
              </w:rPr>
              <w:t>buf</w:t>
            </w:r>
            <w:proofErr w:type="spellEnd"/>
          </w:p>
        </w:tc>
        <w:tc>
          <w:tcPr>
            <w:cnfStyle w:val="000010000000" w:firstRow="0" w:lastRow="0" w:firstColumn="0" w:lastColumn="0" w:oddVBand="1" w:evenVBand="0" w:oddHBand="0" w:evenHBand="0" w:firstRowFirstColumn="0" w:firstRowLastColumn="0" w:lastRowFirstColumn="0" w:lastRowLastColumn="0"/>
            <w:tcW w:w="1699" w:type="dxa"/>
          </w:tcPr>
          <w:p w14:paraId="3663FC09" w14:textId="705DF951" w:rsidR="00745649" w:rsidRDefault="00745649" w:rsidP="00745649">
            <w:pPr>
              <w:rPr>
                <w:sz w:val="28"/>
                <w:szCs w:val="28"/>
                <w:lang w:val="en-US"/>
              </w:rPr>
            </w:pPr>
            <w:r>
              <w:rPr>
                <w:sz w:val="28"/>
                <w:szCs w:val="28"/>
                <w:lang w:val="en-US"/>
              </w:rPr>
              <w:t>Si</w:t>
            </w:r>
          </w:p>
        </w:tc>
        <w:tc>
          <w:tcPr>
            <w:tcW w:w="1699" w:type="dxa"/>
          </w:tcPr>
          <w:p w14:paraId="34C8C93A" w14:textId="414EBC8B" w:rsidR="00745649" w:rsidRDefault="00745649" w:rsidP="00745649">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Pr>
                <w:rFonts w:ascii="TimesTen-Roman" w:hAnsi="TimesTen-Roman" w:cs="TimesTen-Roman"/>
                <w:sz w:val="18"/>
                <w:szCs w:val="18"/>
              </w:rPr>
              <w:t>extern</w:t>
            </w:r>
            <w:proofErr w:type="spellEnd"/>
          </w:p>
        </w:tc>
        <w:tc>
          <w:tcPr>
            <w:cnfStyle w:val="000010000000" w:firstRow="0" w:lastRow="0" w:firstColumn="0" w:lastColumn="0" w:oddVBand="1" w:evenVBand="0" w:oddHBand="0" w:evenHBand="0" w:firstRowFirstColumn="0" w:firstRowLastColumn="0" w:lastRowFirstColumn="0" w:lastRowLastColumn="0"/>
            <w:tcW w:w="1987" w:type="dxa"/>
          </w:tcPr>
          <w:p w14:paraId="15DC7563" w14:textId="6D8B1169" w:rsidR="00745649" w:rsidRDefault="00163A45" w:rsidP="00745649">
            <w:pPr>
              <w:rPr>
                <w:sz w:val="28"/>
                <w:szCs w:val="28"/>
                <w:lang w:val="en-US"/>
              </w:rPr>
            </w:pPr>
            <w:proofErr w:type="spellStart"/>
            <w:r>
              <w:rPr>
                <w:rFonts w:ascii="ZztexMono-Regular" w:hAnsi="ZztexMono-Regular" w:cs="ZztexMono-Regular"/>
                <w:sz w:val="19"/>
                <w:szCs w:val="19"/>
              </w:rPr>
              <w:t>m.o</w:t>
            </w:r>
            <w:proofErr w:type="spellEnd"/>
          </w:p>
        </w:tc>
        <w:tc>
          <w:tcPr>
            <w:tcW w:w="1411" w:type="dxa"/>
          </w:tcPr>
          <w:p w14:paraId="45901D19" w14:textId="565F8E34" w:rsidR="00745649" w:rsidRDefault="00163A45" w:rsidP="00745649">
            <w:pPr>
              <w:cnfStyle w:val="000000100000" w:firstRow="0" w:lastRow="0" w:firstColumn="0" w:lastColumn="0" w:oddVBand="0" w:evenVBand="0" w:oddHBand="1" w:evenHBand="0" w:firstRowFirstColumn="0" w:firstRowLastColumn="0" w:lastRowFirstColumn="0" w:lastRowLastColumn="0"/>
              <w:rPr>
                <w:sz w:val="28"/>
                <w:szCs w:val="28"/>
                <w:lang w:val="en-US"/>
              </w:rPr>
            </w:pPr>
            <w:r>
              <w:rPr>
                <w:rFonts w:ascii="ZztexMono-Regular" w:hAnsi="ZztexMono-Regular" w:cs="ZztexMono-Regular"/>
                <w:sz w:val="19"/>
                <w:szCs w:val="19"/>
              </w:rPr>
              <w:t>.data</w:t>
            </w:r>
          </w:p>
        </w:tc>
      </w:tr>
      <w:tr w:rsidR="00745649" w14:paraId="55BBF966" w14:textId="77777777" w:rsidTr="00163A45">
        <w:tc>
          <w:tcPr>
            <w:cnfStyle w:val="001000000000" w:firstRow="0" w:lastRow="0" w:firstColumn="1" w:lastColumn="0" w:oddVBand="0" w:evenVBand="0" w:oddHBand="0" w:evenHBand="0" w:firstRowFirstColumn="0" w:firstRowLastColumn="0" w:lastRowFirstColumn="0" w:lastRowLastColumn="0"/>
            <w:tcW w:w="1698" w:type="dxa"/>
          </w:tcPr>
          <w:p w14:paraId="0D6E2B60" w14:textId="50A42800" w:rsidR="00745649" w:rsidRPr="00745649" w:rsidRDefault="00745649" w:rsidP="00745649">
            <w:pPr>
              <w:autoSpaceDE w:val="0"/>
              <w:autoSpaceDN w:val="0"/>
              <w:adjustRightInd w:val="0"/>
              <w:rPr>
                <w:rFonts w:ascii="ZztexMono-Regular" w:hAnsi="ZztexMono-Regular" w:cs="ZztexMono-Regular"/>
                <w:sz w:val="19"/>
                <w:szCs w:val="19"/>
                <w:lang w:val="en-US"/>
              </w:rPr>
            </w:pPr>
            <w:r w:rsidRPr="00745649">
              <w:rPr>
                <w:rFonts w:ascii="ZztexMono-Regular" w:hAnsi="ZztexMono-Regular" w:cs="ZztexMono-Regular"/>
                <w:sz w:val="19"/>
                <w:szCs w:val="19"/>
                <w:lang w:val="en-US"/>
              </w:rPr>
              <w:t>bufp0</w:t>
            </w:r>
          </w:p>
        </w:tc>
        <w:tc>
          <w:tcPr>
            <w:cnfStyle w:val="000010000000" w:firstRow="0" w:lastRow="0" w:firstColumn="0" w:lastColumn="0" w:oddVBand="1" w:evenVBand="0" w:oddHBand="0" w:evenHBand="0" w:firstRowFirstColumn="0" w:firstRowLastColumn="0" w:lastRowFirstColumn="0" w:lastRowLastColumn="0"/>
            <w:tcW w:w="1699" w:type="dxa"/>
          </w:tcPr>
          <w:p w14:paraId="5682BA4C" w14:textId="4EE751BA" w:rsidR="00745649" w:rsidRDefault="00745649" w:rsidP="00745649">
            <w:pPr>
              <w:rPr>
                <w:sz w:val="28"/>
                <w:szCs w:val="28"/>
                <w:lang w:val="en-US"/>
              </w:rPr>
            </w:pPr>
            <w:r>
              <w:rPr>
                <w:sz w:val="28"/>
                <w:szCs w:val="28"/>
                <w:lang w:val="en-US"/>
              </w:rPr>
              <w:t>Si</w:t>
            </w:r>
          </w:p>
        </w:tc>
        <w:tc>
          <w:tcPr>
            <w:tcW w:w="1699" w:type="dxa"/>
          </w:tcPr>
          <w:p w14:paraId="7031C6D4" w14:textId="1E88CC4B" w:rsidR="00745649" w:rsidRDefault="00745649" w:rsidP="00745649">
            <w:pPr>
              <w:cnfStyle w:val="000000000000" w:firstRow="0" w:lastRow="0" w:firstColumn="0" w:lastColumn="0" w:oddVBand="0" w:evenVBand="0" w:oddHBand="0" w:evenHBand="0" w:firstRowFirstColumn="0" w:firstRowLastColumn="0" w:lastRowFirstColumn="0" w:lastRowLastColumn="0"/>
              <w:rPr>
                <w:sz w:val="28"/>
                <w:szCs w:val="28"/>
                <w:lang w:val="en-US"/>
              </w:rPr>
            </w:pPr>
            <w:r>
              <w:rPr>
                <w:rFonts w:ascii="TimesTen-Roman" w:hAnsi="TimesTen-Roman" w:cs="TimesTen-Roman"/>
                <w:sz w:val="18"/>
                <w:szCs w:val="18"/>
              </w:rPr>
              <w:t>global</w:t>
            </w:r>
          </w:p>
        </w:tc>
        <w:tc>
          <w:tcPr>
            <w:cnfStyle w:val="000010000000" w:firstRow="0" w:lastRow="0" w:firstColumn="0" w:lastColumn="0" w:oddVBand="1" w:evenVBand="0" w:oddHBand="0" w:evenHBand="0" w:firstRowFirstColumn="0" w:firstRowLastColumn="0" w:lastRowFirstColumn="0" w:lastRowLastColumn="0"/>
            <w:tcW w:w="1987" w:type="dxa"/>
          </w:tcPr>
          <w:p w14:paraId="40A5AF52" w14:textId="137520FF" w:rsidR="00745649" w:rsidRDefault="00163A45" w:rsidP="00745649">
            <w:pPr>
              <w:rPr>
                <w:sz w:val="28"/>
                <w:szCs w:val="28"/>
                <w:lang w:val="en-US"/>
              </w:rPr>
            </w:pPr>
            <w:proofErr w:type="spellStart"/>
            <w:proofErr w:type="gramStart"/>
            <w:r>
              <w:rPr>
                <w:rFonts w:ascii="ZztexMono-Regular" w:hAnsi="ZztexMono-Regular" w:cs="ZztexMono-Regular"/>
                <w:sz w:val="19"/>
                <w:szCs w:val="19"/>
              </w:rPr>
              <w:t>swap.o</w:t>
            </w:r>
            <w:proofErr w:type="spellEnd"/>
            <w:proofErr w:type="gramEnd"/>
          </w:p>
        </w:tc>
        <w:tc>
          <w:tcPr>
            <w:tcW w:w="1411" w:type="dxa"/>
          </w:tcPr>
          <w:p w14:paraId="2F43C3D1" w14:textId="53177FE5" w:rsidR="00745649" w:rsidRDefault="00163A45" w:rsidP="00745649">
            <w:pPr>
              <w:cnfStyle w:val="000000000000" w:firstRow="0" w:lastRow="0" w:firstColumn="0" w:lastColumn="0" w:oddVBand="0" w:evenVBand="0" w:oddHBand="0" w:evenHBand="0" w:firstRowFirstColumn="0" w:firstRowLastColumn="0" w:lastRowFirstColumn="0" w:lastRowLastColumn="0"/>
              <w:rPr>
                <w:sz w:val="28"/>
                <w:szCs w:val="28"/>
                <w:lang w:val="en-US"/>
              </w:rPr>
            </w:pPr>
            <w:r>
              <w:rPr>
                <w:rFonts w:ascii="ZztexMono-Regular" w:hAnsi="ZztexMono-Regular" w:cs="ZztexMono-Regular"/>
                <w:sz w:val="19"/>
                <w:szCs w:val="19"/>
              </w:rPr>
              <w:t>.data</w:t>
            </w:r>
          </w:p>
        </w:tc>
      </w:tr>
      <w:tr w:rsidR="00745649" w14:paraId="5648A13F" w14:textId="77777777" w:rsidTr="001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275B9B0B" w14:textId="4F73068C" w:rsidR="00745649" w:rsidRDefault="00745649" w:rsidP="00745649">
            <w:pPr>
              <w:autoSpaceDE w:val="0"/>
              <w:autoSpaceDN w:val="0"/>
              <w:adjustRightInd w:val="0"/>
              <w:rPr>
                <w:sz w:val="28"/>
                <w:szCs w:val="28"/>
                <w:lang w:val="en-US"/>
              </w:rPr>
            </w:pPr>
            <w:r w:rsidRPr="00745649">
              <w:rPr>
                <w:rFonts w:ascii="ZztexMono-Regular" w:hAnsi="ZztexMono-Regular" w:cs="ZztexMono-Regular"/>
                <w:sz w:val="19"/>
                <w:szCs w:val="19"/>
                <w:lang w:val="en-US"/>
              </w:rPr>
              <w:t>bufp1</w:t>
            </w:r>
          </w:p>
        </w:tc>
        <w:tc>
          <w:tcPr>
            <w:cnfStyle w:val="000010000000" w:firstRow="0" w:lastRow="0" w:firstColumn="0" w:lastColumn="0" w:oddVBand="1" w:evenVBand="0" w:oddHBand="0" w:evenHBand="0" w:firstRowFirstColumn="0" w:firstRowLastColumn="0" w:lastRowFirstColumn="0" w:lastRowLastColumn="0"/>
            <w:tcW w:w="1699" w:type="dxa"/>
          </w:tcPr>
          <w:p w14:paraId="0057B870" w14:textId="6082DA73" w:rsidR="00745649" w:rsidRDefault="00745649" w:rsidP="00745649">
            <w:pPr>
              <w:rPr>
                <w:sz w:val="28"/>
                <w:szCs w:val="28"/>
                <w:lang w:val="en-US"/>
              </w:rPr>
            </w:pPr>
            <w:r>
              <w:rPr>
                <w:sz w:val="28"/>
                <w:szCs w:val="28"/>
                <w:lang w:val="en-US"/>
              </w:rPr>
              <w:t xml:space="preserve">Si </w:t>
            </w:r>
          </w:p>
        </w:tc>
        <w:tc>
          <w:tcPr>
            <w:tcW w:w="1699" w:type="dxa"/>
          </w:tcPr>
          <w:p w14:paraId="404B4015" w14:textId="2CAFC4AF" w:rsidR="00745649" w:rsidRDefault="00745649" w:rsidP="00745649">
            <w:pPr>
              <w:cnfStyle w:val="000000100000" w:firstRow="0" w:lastRow="0" w:firstColumn="0" w:lastColumn="0" w:oddVBand="0" w:evenVBand="0" w:oddHBand="1" w:evenHBand="0" w:firstRowFirstColumn="0" w:firstRowLastColumn="0" w:lastRowFirstColumn="0" w:lastRowLastColumn="0"/>
              <w:rPr>
                <w:sz w:val="28"/>
                <w:szCs w:val="28"/>
                <w:lang w:val="en-US"/>
              </w:rPr>
            </w:pPr>
            <w:r>
              <w:rPr>
                <w:rFonts w:ascii="TimesTen-Roman" w:hAnsi="TimesTen-Roman" w:cs="TimesTen-Roman"/>
                <w:sz w:val="18"/>
                <w:szCs w:val="18"/>
              </w:rPr>
              <w:t>global</w:t>
            </w:r>
          </w:p>
        </w:tc>
        <w:tc>
          <w:tcPr>
            <w:cnfStyle w:val="000010000000" w:firstRow="0" w:lastRow="0" w:firstColumn="0" w:lastColumn="0" w:oddVBand="1" w:evenVBand="0" w:oddHBand="0" w:evenHBand="0" w:firstRowFirstColumn="0" w:firstRowLastColumn="0" w:lastRowFirstColumn="0" w:lastRowLastColumn="0"/>
            <w:tcW w:w="1987" w:type="dxa"/>
          </w:tcPr>
          <w:p w14:paraId="21E64398" w14:textId="2EFB7D01" w:rsidR="00745649" w:rsidRDefault="00163A45" w:rsidP="00745649">
            <w:pPr>
              <w:rPr>
                <w:sz w:val="28"/>
                <w:szCs w:val="28"/>
                <w:lang w:val="en-US"/>
              </w:rPr>
            </w:pPr>
            <w:proofErr w:type="spellStart"/>
            <w:proofErr w:type="gramStart"/>
            <w:r>
              <w:rPr>
                <w:rFonts w:ascii="ZztexMono-Regular" w:hAnsi="ZztexMono-Regular" w:cs="ZztexMono-Regular"/>
                <w:sz w:val="19"/>
                <w:szCs w:val="19"/>
              </w:rPr>
              <w:t>swap.o</w:t>
            </w:r>
            <w:proofErr w:type="spellEnd"/>
            <w:proofErr w:type="gramEnd"/>
          </w:p>
        </w:tc>
        <w:tc>
          <w:tcPr>
            <w:tcW w:w="1411" w:type="dxa"/>
          </w:tcPr>
          <w:p w14:paraId="19BBD78B" w14:textId="5615748E" w:rsidR="00745649" w:rsidRDefault="00163A45" w:rsidP="00745649">
            <w:pPr>
              <w:cnfStyle w:val="000000100000" w:firstRow="0" w:lastRow="0" w:firstColumn="0" w:lastColumn="0" w:oddVBand="0" w:evenVBand="0" w:oddHBand="1" w:evenHBand="0" w:firstRowFirstColumn="0" w:firstRowLastColumn="0" w:lastRowFirstColumn="0" w:lastRowLastColumn="0"/>
              <w:rPr>
                <w:sz w:val="28"/>
                <w:szCs w:val="28"/>
                <w:lang w:val="en-US"/>
              </w:rPr>
            </w:pPr>
            <w:r>
              <w:rPr>
                <w:rFonts w:ascii="TimesTen-Roman" w:hAnsi="TimesTen-Roman" w:cs="TimesTen-Roman"/>
                <w:sz w:val="18"/>
                <w:szCs w:val="18"/>
              </w:rPr>
              <w:t>COMMON</w:t>
            </w:r>
          </w:p>
        </w:tc>
      </w:tr>
      <w:tr w:rsidR="00745649" w14:paraId="25D4FF03" w14:textId="77777777" w:rsidTr="00163A45">
        <w:tc>
          <w:tcPr>
            <w:cnfStyle w:val="001000000000" w:firstRow="0" w:lastRow="0" w:firstColumn="1" w:lastColumn="0" w:oddVBand="0" w:evenVBand="0" w:oddHBand="0" w:evenHBand="0" w:firstRowFirstColumn="0" w:firstRowLastColumn="0" w:lastRowFirstColumn="0" w:lastRowLastColumn="0"/>
            <w:tcW w:w="1698" w:type="dxa"/>
          </w:tcPr>
          <w:p w14:paraId="3B5EDF1B" w14:textId="5AB1C0BD" w:rsidR="00745649" w:rsidRPr="00745649" w:rsidRDefault="00745649" w:rsidP="00745649">
            <w:pPr>
              <w:autoSpaceDE w:val="0"/>
              <w:autoSpaceDN w:val="0"/>
              <w:adjustRightInd w:val="0"/>
              <w:rPr>
                <w:rFonts w:ascii="ZztexMono-Regular" w:hAnsi="ZztexMono-Regular" w:cs="ZztexMono-Regular"/>
                <w:sz w:val="19"/>
                <w:szCs w:val="19"/>
                <w:lang w:val="en-US"/>
              </w:rPr>
            </w:pPr>
            <w:r w:rsidRPr="00745649">
              <w:rPr>
                <w:rFonts w:ascii="ZztexMono-Regular" w:hAnsi="ZztexMono-Regular" w:cs="ZztexMono-Regular"/>
                <w:sz w:val="19"/>
                <w:szCs w:val="19"/>
                <w:lang w:val="en-US"/>
              </w:rPr>
              <w:t>swap</w:t>
            </w:r>
          </w:p>
        </w:tc>
        <w:tc>
          <w:tcPr>
            <w:cnfStyle w:val="000010000000" w:firstRow="0" w:lastRow="0" w:firstColumn="0" w:lastColumn="0" w:oddVBand="1" w:evenVBand="0" w:oddHBand="0" w:evenHBand="0" w:firstRowFirstColumn="0" w:firstRowLastColumn="0" w:lastRowFirstColumn="0" w:lastRowLastColumn="0"/>
            <w:tcW w:w="1699" w:type="dxa"/>
          </w:tcPr>
          <w:p w14:paraId="41A1D3E5" w14:textId="5CA9F225" w:rsidR="00745649" w:rsidRDefault="00745649" w:rsidP="00745649">
            <w:pPr>
              <w:rPr>
                <w:sz w:val="28"/>
                <w:szCs w:val="28"/>
                <w:lang w:val="en-US"/>
              </w:rPr>
            </w:pPr>
            <w:r>
              <w:rPr>
                <w:sz w:val="28"/>
                <w:szCs w:val="28"/>
                <w:lang w:val="en-US"/>
              </w:rPr>
              <w:t>Si</w:t>
            </w:r>
          </w:p>
        </w:tc>
        <w:tc>
          <w:tcPr>
            <w:tcW w:w="1699" w:type="dxa"/>
          </w:tcPr>
          <w:p w14:paraId="784ABDCC" w14:textId="56046229" w:rsidR="00745649" w:rsidRDefault="00745649" w:rsidP="00745649">
            <w:pPr>
              <w:cnfStyle w:val="000000000000" w:firstRow="0" w:lastRow="0" w:firstColumn="0" w:lastColumn="0" w:oddVBand="0" w:evenVBand="0" w:oddHBand="0" w:evenHBand="0" w:firstRowFirstColumn="0" w:firstRowLastColumn="0" w:lastRowFirstColumn="0" w:lastRowLastColumn="0"/>
              <w:rPr>
                <w:sz w:val="28"/>
                <w:szCs w:val="28"/>
                <w:lang w:val="en-US"/>
              </w:rPr>
            </w:pPr>
            <w:r>
              <w:rPr>
                <w:rFonts w:ascii="TimesTen-Roman" w:hAnsi="TimesTen-Roman" w:cs="TimesTen-Roman"/>
                <w:sz w:val="18"/>
                <w:szCs w:val="18"/>
              </w:rPr>
              <w:t>global</w:t>
            </w:r>
          </w:p>
        </w:tc>
        <w:tc>
          <w:tcPr>
            <w:cnfStyle w:val="000010000000" w:firstRow="0" w:lastRow="0" w:firstColumn="0" w:lastColumn="0" w:oddVBand="1" w:evenVBand="0" w:oddHBand="0" w:evenHBand="0" w:firstRowFirstColumn="0" w:firstRowLastColumn="0" w:lastRowFirstColumn="0" w:lastRowLastColumn="0"/>
            <w:tcW w:w="1987" w:type="dxa"/>
          </w:tcPr>
          <w:p w14:paraId="6660317E" w14:textId="2D46F02E" w:rsidR="00745649" w:rsidRDefault="00163A45" w:rsidP="00745649">
            <w:pPr>
              <w:rPr>
                <w:sz w:val="28"/>
                <w:szCs w:val="28"/>
                <w:lang w:val="en-US"/>
              </w:rPr>
            </w:pPr>
            <w:proofErr w:type="spellStart"/>
            <w:proofErr w:type="gramStart"/>
            <w:r>
              <w:rPr>
                <w:rFonts w:ascii="ZztexMono-Regular" w:hAnsi="ZztexMono-Regular" w:cs="ZztexMono-Regular"/>
                <w:sz w:val="19"/>
                <w:szCs w:val="19"/>
              </w:rPr>
              <w:t>swap.o</w:t>
            </w:r>
            <w:proofErr w:type="spellEnd"/>
            <w:proofErr w:type="gramEnd"/>
          </w:p>
        </w:tc>
        <w:tc>
          <w:tcPr>
            <w:tcW w:w="1411" w:type="dxa"/>
          </w:tcPr>
          <w:p w14:paraId="1357AEAE" w14:textId="033B1D60" w:rsidR="00745649" w:rsidRDefault="00163A45" w:rsidP="00745649">
            <w:pPr>
              <w:cnfStyle w:val="000000000000" w:firstRow="0" w:lastRow="0" w:firstColumn="0" w:lastColumn="0" w:oddVBand="0" w:evenVBand="0" w:oddHBand="0" w:evenHBand="0" w:firstRowFirstColumn="0" w:firstRowLastColumn="0" w:lastRowFirstColumn="0" w:lastRowLastColumn="0"/>
              <w:rPr>
                <w:sz w:val="28"/>
                <w:szCs w:val="28"/>
                <w:lang w:val="en-US"/>
              </w:rPr>
            </w:pPr>
            <w:r>
              <w:rPr>
                <w:rFonts w:ascii="ZztexMono-Regular" w:hAnsi="ZztexMono-Regular" w:cs="ZztexMono-Regular"/>
                <w:sz w:val="19"/>
                <w:szCs w:val="19"/>
              </w:rPr>
              <w:t>.</w:t>
            </w:r>
            <w:proofErr w:type="spellStart"/>
            <w:r>
              <w:rPr>
                <w:rFonts w:ascii="ZztexMono-Regular" w:hAnsi="ZztexMono-Regular" w:cs="ZztexMono-Regular"/>
                <w:sz w:val="19"/>
                <w:szCs w:val="19"/>
              </w:rPr>
              <w:t>text</w:t>
            </w:r>
            <w:proofErr w:type="spellEnd"/>
          </w:p>
        </w:tc>
      </w:tr>
      <w:tr w:rsidR="00745649" w14:paraId="59E1FA4B" w14:textId="77777777" w:rsidTr="001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747D999" w14:textId="703C0A65" w:rsidR="00745649" w:rsidRDefault="00745649" w:rsidP="00745649">
            <w:pPr>
              <w:rPr>
                <w:sz w:val="28"/>
                <w:szCs w:val="28"/>
                <w:lang w:val="en-US"/>
              </w:rPr>
            </w:pPr>
            <w:r w:rsidRPr="00745649">
              <w:rPr>
                <w:rFonts w:ascii="ZztexMono-Regular" w:hAnsi="ZztexMono-Regular" w:cs="ZztexMono-Regular"/>
                <w:sz w:val="19"/>
                <w:szCs w:val="19"/>
                <w:lang w:val="en-US"/>
              </w:rPr>
              <w:t>temp</w:t>
            </w:r>
          </w:p>
        </w:tc>
        <w:tc>
          <w:tcPr>
            <w:cnfStyle w:val="000010000000" w:firstRow="0" w:lastRow="0" w:firstColumn="0" w:lastColumn="0" w:oddVBand="1" w:evenVBand="0" w:oddHBand="0" w:evenHBand="0" w:firstRowFirstColumn="0" w:firstRowLastColumn="0" w:lastRowFirstColumn="0" w:lastRowLastColumn="0"/>
            <w:tcW w:w="1699" w:type="dxa"/>
          </w:tcPr>
          <w:p w14:paraId="1A73B5AD" w14:textId="76D9C0EA" w:rsidR="00745649" w:rsidRDefault="00745649" w:rsidP="00745649">
            <w:pPr>
              <w:rPr>
                <w:sz w:val="28"/>
                <w:szCs w:val="28"/>
                <w:lang w:val="en-US"/>
              </w:rPr>
            </w:pPr>
            <w:r>
              <w:rPr>
                <w:sz w:val="28"/>
                <w:szCs w:val="28"/>
                <w:lang w:val="en-US"/>
              </w:rPr>
              <w:t>no</w:t>
            </w:r>
          </w:p>
        </w:tc>
        <w:tc>
          <w:tcPr>
            <w:tcW w:w="1699" w:type="dxa"/>
          </w:tcPr>
          <w:p w14:paraId="640D6152" w14:textId="77777777" w:rsidR="00745649" w:rsidRDefault="00745649" w:rsidP="00745649">
            <w:pPr>
              <w:cnfStyle w:val="000000100000" w:firstRow="0" w:lastRow="0" w:firstColumn="0" w:lastColumn="0" w:oddVBand="0" w:evenVBand="0" w:oddHBand="1" w:evenHBand="0" w:firstRowFirstColumn="0" w:firstRowLastColumn="0" w:lastRowFirstColumn="0" w:lastRowLastColumn="0"/>
              <w:rPr>
                <w:sz w:val="28"/>
                <w:szCs w:val="28"/>
                <w:lang w:val="en-US"/>
              </w:rPr>
            </w:pPr>
          </w:p>
        </w:tc>
        <w:tc>
          <w:tcPr>
            <w:cnfStyle w:val="000010000000" w:firstRow="0" w:lastRow="0" w:firstColumn="0" w:lastColumn="0" w:oddVBand="1" w:evenVBand="0" w:oddHBand="0" w:evenHBand="0" w:firstRowFirstColumn="0" w:firstRowLastColumn="0" w:lastRowFirstColumn="0" w:lastRowLastColumn="0"/>
            <w:tcW w:w="1987" w:type="dxa"/>
          </w:tcPr>
          <w:p w14:paraId="705B7ED2" w14:textId="77777777" w:rsidR="00745649" w:rsidRDefault="00745649" w:rsidP="00745649">
            <w:pPr>
              <w:rPr>
                <w:sz w:val="28"/>
                <w:szCs w:val="28"/>
                <w:lang w:val="en-US"/>
              </w:rPr>
            </w:pPr>
          </w:p>
        </w:tc>
        <w:tc>
          <w:tcPr>
            <w:tcW w:w="1411" w:type="dxa"/>
          </w:tcPr>
          <w:p w14:paraId="011D3E0C" w14:textId="77777777" w:rsidR="00745649" w:rsidRDefault="00745649" w:rsidP="00745649">
            <w:pPr>
              <w:cnfStyle w:val="000000100000" w:firstRow="0" w:lastRow="0" w:firstColumn="0" w:lastColumn="0" w:oddVBand="0" w:evenVBand="0" w:oddHBand="1" w:evenHBand="0" w:firstRowFirstColumn="0" w:firstRowLastColumn="0" w:lastRowFirstColumn="0" w:lastRowLastColumn="0"/>
              <w:rPr>
                <w:sz w:val="28"/>
                <w:szCs w:val="28"/>
                <w:lang w:val="en-US"/>
              </w:rPr>
            </w:pPr>
          </w:p>
        </w:tc>
      </w:tr>
    </w:tbl>
    <w:p w14:paraId="20956C23" w14:textId="610ADAB6" w:rsidR="00EB430E" w:rsidRDefault="00EB430E" w:rsidP="00745649">
      <w:pPr>
        <w:rPr>
          <w:sz w:val="28"/>
          <w:szCs w:val="28"/>
          <w:lang w:val="en-US"/>
        </w:rPr>
      </w:pPr>
    </w:p>
    <w:p w14:paraId="3F22B719" w14:textId="3166C64D" w:rsidR="00163A45" w:rsidRPr="008E45D8" w:rsidRDefault="00163A45" w:rsidP="00163A45">
      <w:pPr>
        <w:rPr>
          <w:sz w:val="24"/>
          <w:szCs w:val="24"/>
        </w:rPr>
      </w:pPr>
      <w:r w:rsidRPr="008E45D8">
        <w:rPr>
          <w:sz w:val="24"/>
          <w:szCs w:val="24"/>
        </w:rPr>
        <w:t>El objetivo del problema es comprender la relación entre los símbolos del enlazador y las variables y funciones en C, y determinar si cada símbolo definido o referenciado en "</w:t>
      </w:r>
      <w:proofErr w:type="spellStart"/>
      <w:proofErr w:type="gramStart"/>
      <w:r w:rsidRPr="008E45D8">
        <w:rPr>
          <w:sz w:val="24"/>
          <w:szCs w:val="24"/>
        </w:rPr>
        <w:t>swap.o</w:t>
      </w:r>
      <w:proofErr w:type="spellEnd"/>
      <w:proofErr w:type="gramEnd"/>
      <w:r w:rsidRPr="008E45D8">
        <w:rPr>
          <w:sz w:val="24"/>
          <w:szCs w:val="24"/>
        </w:rPr>
        <w:t>" tendrá una entrada en la tabla de símbolos ".</w:t>
      </w:r>
      <w:proofErr w:type="spellStart"/>
      <w:r w:rsidRPr="008E45D8">
        <w:rPr>
          <w:sz w:val="24"/>
          <w:szCs w:val="24"/>
        </w:rPr>
        <w:t>symtab</w:t>
      </w:r>
      <w:proofErr w:type="spellEnd"/>
      <w:r w:rsidRPr="008E45D8">
        <w:rPr>
          <w:sz w:val="24"/>
          <w:szCs w:val="24"/>
        </w:rPr>
        <w:t>" de "</w:t>
      </w:r>
      <w:proofErr w:type="spellStart"/>
      <w:r w:rsidRPr="008E45D8">
        <w:rPr>
          <w:sz w:val="24"/>
          <w:szCs w:val="24"/>
        </w:rPr>
        <w:t>swap.o</w:t>
      </w:r>
      <w:proofErr w:type="spellEnd"/>
      <w:r w:rsidRPr="008E45D8">
        <w:rPr>
          <w:sz w:val="24"/>
          <w:szCs w:val="24"/>
        </w:rPr>
        <w:t>", y en caso afirmativo, especificar el módulo que define el símbolo, el tipo de símbolo y la sección a la que se asigna.</w:t>
      </w:r>
    </w:p>
    <w:p w14:paraId="219D27FF" w14:textId="5099A549" w:rsidR="00163A45" w:rsidRPr="008E45D8" w:rsidRDefault="00163A45" w:rsidP="00163A45">
      <w:pPr>
        <w:rPr>
          <w:sz w:val="24"/>
          <w:szCs w:val="24"/>
        </w:rPr>
      </w:pPr>
      <w:r w:rsidRPr="008E45D8">
        <w:rPr>
          <w:sz w:val="24"/>
          <w:szCs w:val="24"/>
        </w:rPr>
        <w:t>En primer lugar, se identifican los símbolos definidos en "</w:t>
      </w:r>
      <w:proofErr w:type="spellStart"/>
      <w:proofErr w:type="gramStart"/>
      <w:r w:rsidRPr="008E45D8">
        <w:rPr>
          <w:sz w:val="24"/>
          <w:szCs w:val="24"/>
        </w:rPr>
        <w:t>swap.o</w:t>
      </w:r>
      <w:proofErr w:type="spellEnd"/>
      <w:proofErr w:type="gramEnd"/>
      <w:r w:rsidRPr="008E45D8">
        <w:rPr>
          <w:sz w:val="24"/>
          <w:szCs w:val="24"/>
        </w:rPr>
        <w:t xml:space="preserve">", que son "bufp0", "bufp1" y "swap". Se determina que todos estos símbolos son globales, ya que se definen fuera de cualquier función y, por lo tanto, se les asigna una entrada en la tabla de símbolos </w:t>
      </w:r>
      <w:proofErr w:type="gramStart"/>
      <w:r w:rsidRPr="008E45D8">
        <w:rPr>
          <w:sz w:val="24"/>
          <w:szCs w:val="24"/>
        </w:rPr>
        <w:t>".</w:t>
      </w:r>
      <w:proofErr w:type="spellStart"/>
      <w:r w:rsidRPr="008E45D8">
        <w:rPr>
          <w:sz w:val="24"/>
          <w:szCs w:val="24"/>
        </w:rPr>
        <w:t>symtab</w:t>
      </w:r>
      <w:proofErr w:type="spellEnd"/>
      <w:proofErr w:type="gramEnd"/>
      <w:r w:rsidRPr="008E45D8">
        <w:rPr>
          <w:sz w:val="24"/>
          <w:szCs w:val="24"/>
        </w:rPr>
        <w:t>" de "</w:t>
      </w:r>
      <w:proofErr w:type="spellStart"/>
      <w:r w:rsidRPr="008E45D8">
        <w:rPr>
          <w:sz w:val="24"/>
          <w:szCs w:val="24"/>
        </w:rPr>
        <w:t>swap.o</w:t>
      </w:r>
      <w:proofErr w:type="spellEnd"/>
      <w:r w:rsidRPr="008E45D8">
        <w:rPr>
          <w:sz w:val="24"/>
          <w:szCs w:val="24"/>
        </w:rPr>
        <w:t>". Además, se especifica la sección a la que se asigna cada símbolo, que es ".data" para "bufp0", COMMON para "bufp1" y ".</w:t>
      </w:r>
      <w:proofErr w:type="spellStart"/>
      <w:r w:rsidRPr="008E45D8">
        <w:rPr>
          <w:sz w:val="24"/>
          <w:szCs w:val="24"/>
        </w:rPr>
        <w:t>text</w:t>
      </w:r>
      <w:proofErr w:type="spellEnd"/>
      <w:r w:rsidRPr="008E45D8">
        <w:rPr>
          <w:sz w:val="24"/>
          <w:szCs w:val="24"/>
        </w:rPr>
        <w:t>" para "swap".</w:t>
      </w:r>
    </w:p>
    <w:p w14:paraId="11EA63A3" w14:textId="742F2B36" w:rsidR="00163A45" w:rsidRPr="008E45D8" w:rsidRDefault="00163A45" w:rsidP="00163A45">
      <w:pPr>
        <w:rPr>
          <w:sz w:val="24"/>
          <w:szCs w:val="24"/>
        </w:rPr>
      </w:pPr>
      <w:r w:rsidRPr="008E45D8">
        <w:rPr>
          <w:sz w:val="24"/>
          <w:szCs w:val="24"/>
        </w:rPr>
        <w:lastRenderedPageBreak/>
        <w:t>Luego, se determina que la variable "</w:t>
      </w:r>
      <w:proofErr w:type="spellStart"/>
      <w:r w:rsidRPr="008E45D8">
        <w:rPr>
          <w:sz w:val="24"/>
          <w:szCs w:val="24"/>
        </w:rPr>
        <w:t>temp</w:t>
      </w:r>
      <w:proofErr w:type="spellEnd"/>
      <w:r w:rsidRPr="008E45D8">
        <w:rPr>
          <w:sz w:val="24"/>
          <w:szCs w:val="24"/>
        </w:rPr>
        <w:t xml:space="preserve">" es una variable local que no se accede desde otros módulos, por lo que no se necesita una entrada de símbolo en la tabla de símbolos </w:t>
      </w:r>
      <w:proofErr w:type="gramStart"/>
      <w:r w:rsidRPr="008E45D8">
        <w:rPr>
          <w:sz w:val="24"/>
          <w:szCs w:val="24"/>
        </w:rPr>
        <w:t>".</w:t>
      </w:r>
      <w:proofErr w:type="spellStart"/>
      <w:r w:rsidRPr="008E45D8">
        <w:rPr>
          <w:sz w:val="24"/>
          <w:szCs w:val="24"/>
        </w:rPr>
        <w:t>symtab</w:t>
      </w:r>
      <w:proofErr w:type="spellEnd"/>
      <w:proofErr w:type="gramEnd"/>
      <w:r w:rsidRPr="008E45D8">
        <w:rPr>
          <w:sz w:val="24"/>
          <w:szCs w:val="24"/>
        </w:rPr>
        <w:t>" de "</w:t>
      </w:r>
      <w:proofErr w:type="spellStart"/>
      <w:r w:rsidRPr="008E45D8">
        <w:rPr>
          <w:sz w:val="24"/>
          <w:szCs w:val="24"/>
        </w:rPr>
        <w:t>swap.o</w:t>
      </w:r>
      <w:proofErr w:type="spellEnd"/>
      <w:r w:rsidRPr="008E45D8">
        <w:rPr>
          <w:sz w:val="24"/>
          <w:szCs w:val="24"/>
        </w:rPr>
        <w:t>".</w:t>
      </w:r>
    </w:p>
    <w:p w14:paraId="78757060" w14:textId="67FD1C2F" w:rsidR="00163A45" w:rsidRPr="008E45D8" w:rsidRDefault="00163A45" w:rsidP="00163A45">
      <w:pPr>
        <w:rPr>
          <w:sz w:val="24"/>
          <w:szCs w:val="24"/>
        </w:rPr>
      </w:pPr>
      <w:r w:rsidRPr="008E45D8">
        <w:rPr>
          <w:sz w:val="24"/>
          <w:szCs w:val="24"/>
        </w:rPr>
        <w:t>Finalmente, se identifica un símbolo externo referenciado en "</w:t>
      </w:r>
      <w:proofErr w:type="spellStart"/>
      <w:proofErr w:type="gramStart"/>
      <w:r w:rsidRPr="008E45D8">
        <w:rPr>
          <w:sz w:val="24"/>
          <w:szCs w:val="24"/>
        </w:rPr>
        <w:t>swap.o</w:t>
      </w:r>
      <w:proofErr w:type="spellEnd"/>
      <w:proofErr w:type="gramEnd"/>
      <w:r w:rsidRPr="008E45D8">
        <w:rPr>
          <w:sz w:val="24"/>
          <w:szCs w:val="24"/>
        </w:rPr>
        <w:t>", que es "</w:t>
      </w:r>
      <w:proofErr w:type="spellStart"/>
      <w:r w:rsidRPr="008E45D8">
        <w:rPr>
          <w:sz w:val="24"/>
          <w:szCs w:val="24"/>
        </w:rPr>
        <w:t>buf</w:t>
      </w:r>
      <w:proofErr w:type="spellEnd"/>
      <w:r w:rsidRPr="008E45D8">
        <w:rPr>
          <w:sz w:val="24"/>
          <w:szCs w:val="24"/>
        </w:rPr>
        <w:t>". Se determina que este símbolo se define en el módulo "</w:t>
      </w:r>
      <w:proofErr w:type="spellStart"/>
      <w:proofErr w:type="gramStart"/>
      <w:r w:rsidRPr="008E45D8">
        <w:rPr>
          <w:sz w:val="24"/>
          <w:szCs w:val="24"/>
        </w:rPr>
        <w:t>m.o</w:t>
      </w:r>
      <w:proofErr w:type="spellEnd"/>
      <w:proofErr w:type="gramEnd"/>
      <w:r w:rsidRPr="008E45D8">
        <w:rPr>
          <w:sz w:val="24"/>
          <w:szCs w:val="24"/>
        </w:rPr>
        <w:t xml:space="preserve">" y se asigna a la sección ".data". Como se trata de un símbolo externo, se le asigna una entrada en la tabla de símbolos </w:t>
      </w:r>
      <w:proofErr w:type="gramStart"/>
      <w:r w:rsidRPr="008E45D8">
        <w:rPr>
          <w:sz w:val="24"/>
          <w:szCs w:val="24"/>
        </w:rPr>
        <w:t>".</w:t>
      </w:r>
      <w:proofErr w:type="spellStart"/>
      <w:r w:rsidRPr="008E45D8">
        <w:rPr>
          <w:sz w:val="24"/>
          <w:szCs w:val="24"/>
        </w:rPr>
        <w:t>symtab</w:t>
      </w:r>
      <w:proofErr w:type="spellEnd"/>
      <w:proofErr w:type="gramEnd"/>
      <w:r w:rsidRPr="008E45D8">
        <w:rPr>
          <w:sz w:val="24"/>
          <w:szCs w:val="24"/>
        </w:rPr>
        <w:t>" de "</w:t>
      </w:r>
      <w:proofErr w:type="spellStart"/>
      <w:r w:rsidRPr="008E45D8">
        <w:rPr>
          <w:sz w:val="24"/>
          <w:szCs w:val="24"/>
        </w:rPr>
        <w:t>swap.o</w:t>
      </w:r>
      <w:proofErr w:type="spellEnd"/>
      <w:r w:rsidRPr="008E45D8">
        <w:rPr>
          <w:sz w:val="24"/>
          <w:szCs w:val="24"/>
        </w:rPr>
        <w:t>".</w:t>
      </w:r>
    </w:p>
    <w:p w14:paraId="2F4AA89F" w14:textId="6308D229" w:rsidR="00AB6884" w:rsidRPr="00AB6884" w:rsidRDefault="00AB6884" w:rsidP="00AB6884">
      <w:pPr>
        <w:rPr>
          <w:b/>
          <w:sz w:val="28"/>
          <w:szCs w:val="28"/>
        </w:rPr>
      </w:pPr>
      <w:r w:rsidRPr="00AB6884">
        <w:rPr>
          <w:b/>
          <w:sz w:val="28"/>
          <w:szCs w:val="28"/>
        </w:rPr>
        <w:t xml:space="preserve">Problema de práctica 7.2 </w:t>
      </w:r>
    </w:p>
    <w:p w14:paraId="5E339AC6" w14:textId="77777777" w:rsidR="00AB6884" w:rsidRPr="00AB6884" w:rsidRDefault="00AB6884" w:rsidP="00AB6884">
      <w:pPr>
        <w:rPr>
          <w:sz w:val="24"/>
          <w:szCs w:val="24"/>
        </w:rPr>
      </w:pPr>
      <w:r w:rsidRPr="00AB6884">
        <w:rPr>
          <w:sz w:val="24"/>
          <w:szCs w:val="24"/>
        </w:rPr>
        <w:t xml:space="preserve">En este problema, sea </w:t>
      </w:r>
      <w:proofErr w:type="gramStart"/>
      <w:r w:rsidRPr="00AB6884">
        <w:rPr>
          <w:sz w:val="24"/>
          <w:szCs w:val="24"/>
        </w:rPr>
        <w:t>REF(</w:t>
      </w:r>
      <w:proofErr w:type="spellStart"/>
      <w:proofErr w:type="gramEnd"/>
      <w:r w:rsidRPr="00AB6884">
        <w:rPr>
          <w:sz w:val="24"/>
          <w:szCs w:val="24"/>
        </w:rPr>
        <w:t>x.i</w:t>
      </w:r>
      <w:proofErr w:type="spellEnd"/>
      <w:r w:rsidRPr="00AB6884">
        <w:rPr>
          <w:sz w:val="24"/>
          <w:szCs w:val="24"/>
        </w:rPr>
        <w:t>)→DEF(</w:t>
      </w:r>
      <w:proofErr w:type="spellStart"/>
      <w:r w:rsidRPr="00AB6884">
        <w:rPr>
          <w:sz w:val="24"/>
          <w:szCs w:val="24"/>
        </w:rPr>
        <w:t>x.k</w:t>
      </w:r>
      <w:proofErr w:type="spellEnd"/>
      <w:r w:rsidRPr="00AB6884">
        <w:rPr>
          <w:sz w:val="24"/>
          <w:szCs w:val="24"/>
        </w:rPr>
        <w:t>) el hecho de que el enlazador asociará una referencia arbitraria al símbolo x en el módulo i con la definición de x en el módulo k.</w:t>
      </w:r>
    </w:p>
    <w:p w14:paraId="7CC594EA" w14:textId="64735A1D" w:rsidR="00AB6884" w:rsidRDefault="00AB6884" w:rsidP="00AB6884">
      <w:pPr>
        <w:rPr>
          <w:sz w:val="24"/>
          <w:szCs w:val="24"/>
        </w:rPr>
      </w:pPr>
      <w:r w:rsidRPr="00AB6884">
        <w:rPr>
          <w:sz w:val="24"/>
          <w:szCs w:val="24"/>
        </w:rPr>
        <w:t>Para cada ejemplo que sigue, use esta notación para indicar cómo el enlazador resolvería las referencias al símbolo definido múltiples veces en cada módulo. Si hay un error en tiempo de enlace (regla 1), escriba "error". Si el enlazador elige arbitrariamente una de las definiciones (regla 3), escriba "desconocido".</w:t>
      </w:r>
    </w:p>
    <w:tbl>
      <w:tblPr>
        <w:tblStyle w:val="TableGrid"/>
        <w:tblW w:w="0" w:type="auto"/>
        <w:tblLook w:val="04A0" w:firstRow="1" w:lastRow="0" w:firstColumn="1" w:lastColumn="0" w:noHBand="0" w:noVBand="1"/>
      </w:tblPr>
      <w:tblGrid>
        <w:gridCol w:w="4247"/>
        <w:gridCol w:w="4247"/>
      </w:tblGrid>
      <w:tr w:rsidR="00AB6884" w:rsidRPr="00E871B3" w14:paraId="74B4E7DB" w14:textId="77777777" w:rsidTr="00AB6884">
        <w:tc>
          <w:tcPr>
            <w:tcW w:w="4247" w:type="dxa"/>
          </w:tcPr>
          <w:p w14:paraId="219DB19F" w14:textId="7081D188" w:rsidR="00AB6884" w:rsidRPr="00AB6884" w:rsidRDefault="00AB6884" w:rsidP="00AB6884">
            <w:pPr>
              <w:pStyle w:val="ListParagraph"/>
              <w:numPr>
                <w:ilvl w:val="0"/>
                <w:numId w:val="2"/>
              </w:numPr>
              <w:rPr>
                <w:sz w:val="24"/>
                <w:szCs w:val="24"/>
                <w:lang w:val="en-US"/>
              </w:rPr>
            </w:pPr>
            <w:r w:rsidRPr="00AB6884">
              <w:rPr>
                <w:sz w:val="24"/>
                <w:szCs w:val="24"/>
                <w:lang w:val="en-US"/>
              </w:rPr>
              <w:t xml:space="preserve">/* </w:t>
            </w:r>
            <w:proofErr w:type="spellStart"/>
            <w:r w:rsidRPr="00AB6884">
              <w:rPr>
                <w:sz w:val="24"/>
                <w:szCs w:val="24"/>
                <w:lang w:val="en-US"/>
              </w:rPr>
              <w:t>Módulo</w:t>
            </w:r>
            <w:proofErr w:type="spellEnd"/>
            <w:r w:rsidRPr="00AB6884">
              <w:rPr>
                <w:sz w:val="24"/>
                <w:szCs w:val="24"/>
                <w:lang w:val="en-US"/>
              </w:rPr>
              <w:t xml:space="preserve"> 1 </w:t>
            </w:r>
            <w:r w:rsidR="00E871B3">
              <w:rPr>
                <w:sz w:val="24"/>
                <w:szCs w:val="24"/>
                <w:lang w:val="en-US"/>
              </w:rPr>
              <w:t>*</w:t>
            </w:r>
            <w:r w:rsidRPr="00AB6884">
              <w:rPr>
                <w:sz w:val="24"/>
                <w:szCs w:val="24"/>
                <w:lang w:val="en-US"/>
              </w:rPr>
              <w:t>/</w:t>
            </w:r>
          </w:p>
          <w:p w14:paraId="3184A018" w14:textId="77777777" w:rsidR="00E871B3" w:rsidRDefault="00E871B3" w:rsidP="00AB6884">
            <w:pPr>
              <w:ind w:left="360"/>
              <w:rPr>
                <w:sz w:val="24"/>
                <w:szCs w:val="24"/>
                <w:lang w:val="en-US"/>
              </w:rPr>
            </w:pPr>
            <w:r w:rsidRPr="00AB6884">
              <w:rPr>
                <w:sz w:val="24"/>
                <w:szCs w:val="24"/>
                <w:lang w:val="en-US"/>
              </w:rPr>
              <w:t xml:space="preserve">int </w:t>
            </w:r>
            <w:proofErr w:type="gramStart"/>
            <w:r w:rsidRPr="00AB6884">
              <w:rPr>
                <w:sz w:val="24"/>
                <w:szCs w:val="24"/>
                <w:lang w:val="en-US"/>
              </w:rPr>
              <w:t>main(</w:t>
            </w:r>
            <w:proofErr w:type="gramEnd"/>
            <w:r w:rsidRPr="00AB6884">
              <w:rPr>
                <w:sz w:val="24"/>
                <w:szCs w:val="24"/>
                <w:lang w:val="en-US"/>
              </w:rPr>
              <w:t>)</w:t>
            </w:r>
          </w:p>
          <w:p w14:paraId="12A03A4B" w14:textId="27E9057F" w:rsidR="00E871B3" w:rsidRDefault="00E871B3" w:rsidP="00AB6884">
            <w:pPr>
              <w:ind w:left="360"/>
              <w:rPr>
                <w:sz w:val="24"/>
                <w:szCs w:val="24"/>
                <w:lang w:val="en-US"/>
              </w:rPr>
            </w:pPr>
            <w:r>
              <w:rPr>
                <w:sz w:val="24"/>
                <w:szCs w:val="24"/>
                <w:lang w:val="en-US"/>
              </w:rPr>
              <w:t>{</w:t>
            </w:r>
          </w:p>
          <w:p w14:paraId="064AD987" w14:textId="464CFD5A" w:rsidR="00AB6884" w:rsidRPr="00AB6884" w:rsidRDefault="00E871B3" w:rsidP="00AB6884">
            <w:pPr>
              <w:ind w:left="360"/>
              <w:rPr>
                <w:sz w:val="24"/>
                <w:szCs w:val="24"/>
              </w:rPr>
            </w:pPr>
            <w:r>
              <w:rPr>
                <w:sz w:val="24"/>
                <w:szCs w:val="24"/>
                <w:lang w:val="en-US"/>
              </w:rPr>
              <w:t>}</w:t>
            </w:r>
          </w:p>
        </w:tc>
        <w:tc>
          <w:tcPr>
            <w:tcW w:w="4247" w:type="dxa"/>
          </w:tcPr>
          <w:p w14:paraId="57484F1B" w14:textId="061B517A" w:rsidR="00E871B3" w:rsidRPr="00AB6884" w:rsidRDefault="00E871B3" w:rsidP="00E871B3">
            <w:pPr>
              <w:rPr>
                <w:sz w:val="24"/>
                <w:szCs w:val="24"/>
                <w:lang w:val="en-US"/>
              </w:rPr>
            </w:pPr>
            <w:r w:rsidRPr="00AB6884">
              <w:rPr>
                <w:sz w:val="24"/>
                <w:szCs w:val="24"/>
                <w:lang w:val="en-US"/>
              </w:rPr>
              <w:t>/</w:t>
            </w:r>
            <w:r>
              <w:rPr>
                <w:sz w:val="24"/>
                <w:szCs w:val="24"/>
                <w:lang w:val="en-US"/>
              </w:rPr>
              <w:t>*</w:t>
            </w:r>
            <w:r w:rsidRPr="00AB6884">
              <w:rPr>
                <w:sz w:val="24"/>
                <w:szCs w:val="24"/>
                <w:lang w:val="en-US"/>
              </w:rPr>
              <w:t xml:space="preserve"> </w:t>
            </w:r>
            <w:proofErr w:type="spellStart"/>
            <w:r w:rsidRPr="00AB6884">
              <w:rPr>
                <w:sz w:val="24"/>
                <w:szCs w:val="24"/>
                <w:lang w:val="en-US"/>
              </w:rPr>
              <w:t>Módulo</w:t>
            </w:r>
            <w:proofErr w:type="spellEnd"/>
            <w:r w:rsidRPr="00AB6884">
              <w:rPr>
                <w:sz w:val="24"/>
                <w:szCs w:val="24"/>
                <w:lang w:val="en-US"/>
              </w:rPr>
              <w:t xml:space="preserve"> 2</w:t>
            </w:r>
            <w:r>
              <w:rPr>
                <w:sz w:val="24"/>
                <w:szCs w:val="24"/>
                <w:lang w:val="en-US"/>
              </w:rPr>
              <w:t>*</w:t>
            </w:r>
            <w:r w:rsidRPr="00AB6884">
              <w:rPr>
                <w:sz w:val="24"/>
                <w:szCs w:val="24"/>
                <w:lang w:val="en-US"/>
              </w:rPr>
              <w:t xml:space="preserve"> /</w:t>
            </w:r>
          </w:p>
          <w:p w14:paraId="0C5D68B8" w14:textId="77777777" w:rsidR="00E871B3" w:rsidRPr="00AB6884" w:rsidRDefault="00E871B3" w:rsidP="00E871B3">
            <w:pPr>
              <w:rPr>
                <w:sz w:val="24"/>
                <w:szCs w:val="24"/>
                <w:lang w:val="en-US"/>
              </w:rPr>
            </w:pPr>
            <w:r w:rsidRPr="00AB6884">
              <w:rPr>
                <w:sz w:val="24"/>
                <w:szCs w:val="24"/>
                <w:lang w:val="en-US"/>
              </w:rPr>
              <w:t>int main;</w:t>
            </w:r>
          </w:p>
          <w:p w14:paraId="477ECBCB" w14:textId="77777777" w:rsidR="00E871B3" w:rsidRDefault="00E871B3" w:rsidP="00E871B3">
            <w:pPr>
              <w:rPr>
                <w:sz w:val="24"/>
                <w:szCs w:val="24"/>
                <w:lang w:val="en-US"/>
              </w:rPr>
            </w:pPr>
            <w:r>
              <w:rPr>
                <w:sz w:val="24"/>
                <w:szCs w:val="24"/>
                <w:lang w:val="en-US"/>
              </w:rPr>
              <w:t xml:space="preserve"> </w:t>
            </w:r>
            <w:r w:rsidRPr="00AB6884">
              <w:rPr>
                <w:sz w:val="24"/>
                <w:szCs w:val="24"/>
                <w:lang w:val="en-US"/>
              </w:rPr>
              <w:t>int p2()</w:t>
            </w:r>
          </w:p>
          <w:p w14:paraId="548F53D6" w14:textId="199014E8" w:rsidR="00E871B3" w:rsidRDefault="00E871B3" w:rsidP="00E871B3">
            <w:pPr>
              <w:rPr>
                <w:sz w:val="24"/>
                <w:szCs w:val="24"/>
                <w:lang w:val="en-US"/>
              </w:rPr>
            </w:pPr>
            <w:r>
              <w:rPr>
                <w:sz w:val="24"/>
                <w:szCs w:val="24"/>
                <w:lang w:val="en-US"/>
              </w:rPr>
              <w:t>{</w:t>
            </w:r>
          </w:p>
          <w:p w14:paraId="379901D0" w14:textId="4E3EA6BC" w:rsidR="00E871B3" w:rsidRPr="00AB6884" w:rsidRDefault="00E871B3" w:rsidP="00E871B3">
            <w:pPr>
              <w:rPr>
                <w:sz w:val="24"/>
                <w:szCs w:val="24"/>
                <w:lang w:val="en-US"/>
              </w:rPr>
            </w:pPr>
            <w:r>
              <w:rPr>
                <w:sz w:val="24"/>
                <w:szCs w:val="24"/>
                <w:lang w:val="en-US"/>
              </w:rPr>
              <w:t>}</w:t>
            </w:r>
          </w:p>
          <w:p w14:paraId="0087CC4A" w14:textId="77777777" w:rsidR="00AB6884" w:rsidRPr="00E871B3" w:rsidRDefault="00AB6884" w:rsidP="00AB6884">
            <w:pPr>
              <w:rPr>
                <w:sz w:val="24"/>
                <w:szCs w:val="24"/>
                <w:lang w:val="en-US"/>
              </w:rPr>
            </w:pPr>
          </w:p>
        </w:tc>
      </w:tr>
    </w:tbl>
    <w:p w14:paraId="0EEDB4F1" w14:textId="7517A2D5" w:rsidR="00AB6884" w:rsidRPr="00AB6884" w:rsidRDefault="00E871B3" w:rsidP="00AB6884">
      <w:pPr>
        <w:rPr>
          <w:sz w:val="24"/>
          <w:szCs w:val="24"/>
          <w:lang w:val="en-US"/>
        </w:rPr>
      </w:pPr>
      <w:r w:rsidRPr="00AB6884">
        <w:rPr>
          <w:sz w:val="24"/>
          <w:szCs w:val="24"/>
          <w:lang w:val="en-US"/>
        </w:rPr>
        <w:t xml:space="preserve"> </w:t>
      </w:r>
      <w:r w:rsidR="00AB6884" w:rsidRPr="00AB6884">
        <w:rPr>
          <w:sz w:val="24"/>
          <w:szCs w:val="24"/>
          <w:lang w:val="en-US"/>
        </w:rPr>
        <w:t xml:space="preserve">(a) </w:t>
      </w:r>
      <w:proofErr w:type="gramStart"/>
      <w:r w:rsidR="00AB6884" w:rsidRPr="00AB6884">
        <w:rPr>
          <w:sz w:val="24"/>
          <w:szCs w:val="24"/>
          <w:lang w:val="en-US"/>
        </w:rPr>
        <w:t>REF(</w:t>
      </w:r>
      <w:proofErr w:type="gramEnd"/>
      <w:r w:rsidR="00AB6884" w:rsidRPr="00AB6884">
        <w:rPr>
          <w:sz w:val="24"/>
          <w:szCs w:val="24"/>
          <w:lang w:val="en-US"/>
        </w:rPr>
        <w:t>main.1)→DEF(</w:t>
      </w:r>
      <w:r>
        <w:rPr>
          <w:sz w:val="24"/>
          <w:szCs w:val="24"/>
          <w:lang w:val="en-US"/>
        </w:rPr>
        <w:t>_____</w:t>
      </w:r>
      <w:r w:rsidR="00AB6884" w:rsidRPr="00AB6884">
        <w:rPr>
          <w:sz w:val="24"/>
          <w:szCs w:val="24"/>
          <w:lang w:val="en-US"/>
        </w:rPr>
        <w:t xml:space="preserve"> .</w:t>
      </w:r>
      <w:r>
        <w:rPr>
          <w:sz w:val="24"/>
          <w:szCs w:val="24"/>
          <w:lang w:val="en-US"/>
        </w:rPr>
        <w:t>_______</w:t>
      </w:r>
      <w:r w:rsidR="00AB6884" w:rsidRPr="00AB6884">
        <w:rPr>
          <w:sz w:val="24"/>
          <w:szCs w:val="24"/>
          <w:lang w:val="en-US"/>
        </w:rPr>
        <w:t xml:space="preserve"> )</w:t>
      </w:r>
    </w:p>
    <w:p w14:paraId="782D49BD" w14:textId="7C72D22A" w:rsidR="00E871B3" w:rsidRDefault="00AB6884" w:rsidP="00AB6884">
      <w:pPr>
        <w:rPr>
          <w:sz w:val="24"/>
          <w:szCs w:val="24"/>
          <w:lang w:val="en-US"/>
        </w:rPr>
      </w:pPr>
      <w:r w:rsidRPr="00AB6884">
        <w:rPr>
          <w:sz w:val="24"/>
          <w:szCs w:val="24"/>
          <w:lang w:val="en-US"/>
        </w:rPr>
        <w:t xml:space="preserve">(b) </w:t>
      </w:r>
      <w:proofErr w:type="gramStart"/>
      <w:r w:rsidRPr="00AB6884">
        <w:rPr>
          <w:sz w:val="24"/>
          <w:szCs w:val="24"/>
          <w:lang w:val="en-US"/>
        </w:rPr>
        <w:t>REF(</w:t>
      </w:r>
      <w:proofErr w:type="gramEnd"/>
      <w:r w:rsidRPr="00AB6884">
        <w:rPr>
          <w:sz w:val="24"/>
          <w:szCs w:val="24"/>
          <w:lang w:val="en-US"/>
        </w:rPr>
        <w:t>main.2)→DEF</w:t>
      </w:r>
      <w:r w:rsidR="00E871B3" w:rsidRPr="00AB6884">
        <w:rPr>
          <w:sz w:val="24"/>
          <w:szCs w:val="24"/>
          <w:lang w:val="en-US"/>
        </w:rPr>
        <w:t>(</w:t>
      </w:r>
      <w:r w:rsidR="00E871B3">
        <w:rPr>
          <w:sz w:val="24"/>
          <w:szCs w:val="24"/>
          <w:lang w:val="en-US"/>
        </w:rPr>
        <w:t>_____</w:t>
      </w:r>
      <w:r w:rsidR="00E871B3" w:rsidRPr="00AB6884">
        <w:rPr>
          <w:sz w:val="24"/>
          <w:szCs w:val="24"/>
          <w:lang w:val="en-US"/>
        </w:rPr>
        <w:t xml:space="preserve"> .</w:t>
      </w:r>
      <w:r w:rsidR="00E871B3">
        <w:rPr>
          <w:sz w:val="24"/>
          <w:szCs w:val="24"/>
          <w:lang w:val="en-US"/>
        </w:rPr>
        <w:t>_______</w:t>
      </w:r>
      <w:r w:rsidR="00E871B3" w:rsidRPr="00AB6884">
        <w:rPr>
          <w:sz w:val="24"/>
          <w:szCs w:val="24"/>
          <w:lang w:val="en-US"/>
        </w:rPr>
        <w:t xml:space="preserve"> )</w:t>
      </w:r>
    </w:p>
    <w:tbl>
      <w:tblPr>
        <w:tblStyle w:val="TableGrid"/>
        <w:tblW w:w="0" w:type="auto"/>
        <w:tblLook w:val="04A0" w:firstRow="1" w:lastRow="0" w:firstColumn="1" w:lastColumn="0" w:noHBand="0" w:noVBand="1"/>
      </w:tblPr>
      <w:tblGrid>
        <w:gridCol w:w="4247"/>
        <w:gridCol w:w="4247"/>
      </w:tblGrid>
      <w:tr w:rsidR="00E871B3" w14:paraId="39C32103" w14:textId="77777777" w:rsidTr="00E871B3">
        <w:tc>
          <w:tcPr>
            <w:tcW w:w="4247" w:type="dxa"/>
          </w:tcPr>
          <w:p w14:paraId="52800042" w14:textId="3C6F98AE" w:rsidR="00E871B3" w:rsidRDefault="00E871B3" w:rsidP="00E871B3">
            <w:pPr>
              <w:rPr>
                <w:sz w:val="24"/>
                <w:szCs w:val="24"/>
                <w:lang w:val="en-US"/>
              </w:rPr>
            </w:pPr>
            <w:r w:rsidRPr="00AB6884">
              <w:rPr>
                <w:sz w:val="24"/>
                <w:szCs w:val="24"/>
                <w:lang w:val="en-US"/>
              </w:rPr>
              <w:t xml:space="preserve">B. / </w:t>
            </w:r>
            <w:r>
              <w:rPr>
                <w:sz w:val="24"/>
                <w:szCs w:val="24"/>
                <w:lang w:val="en-US"/>
              </w:rPr>
              <w:t>*</w:t>
            </w:r>
            <w:proofErr w:type="spellStart"/>
            <w:r w:rsidRPr="00AB6884">
              <w:rPr>
                <w:sz w:val="24"/>
                <w:szCs w:val="24"/>
                <w:lang w:val="en-US"/>
              </w:rPr>
              <w:t>Módulo</w:t>
            </w:r>
            <w:proofErr w:type="spellEnd"/>
            <w:r w:rsidRPr="00AB6884">
              <w:rPr>
                <w:sz w:val="24"/>
                <w:szCs w:val="24"/>
                <w:lang w:val="en-US"/>
              </w:rPr>
              <w:t xml:space="preserve"> 1 </w:t>
            </w:r>
            <w:r>
              <w:rPr>
                <w:sz w:val="24"/>
                <w:szCs w:val="24"/>
                <w:lang w:val="en-US"/>
              </w:rPr>
              <w:t>*</w:t>
            </w:r>
            <w:r w:rsidRPr="00AB6884">
              <w:rPr>
                <w:sz w:val="24"/>
                <w:szCs w:val="24"/>
                <w:lang w:val="en-US"/>
              </w:rPr>
              <w:t xml:space="preserve">/ </w:t>
            </w:r>
          </w:p>
          <w:p w14:paraId="24BA9905" w14:textId="77777777" w:rsidR="00E871B3" w:rsidRDefault="00E871B3" w:rsidP="00E871B3">
            <w:pPr>
              <w:rPr>
                <w:sz w:val="24"/>
                <w:szCs w:val="24"/>
                <w:lang w:val="en-US"/>
              </w:rPr>
            </w:pPr>
            <w:r w:rsidRPr="00AB6884">
              <w:rPr>
                <w:sz w:val="24"/>
                <w:szCs w:val="24"/>
                <w:lang w:val="en-US"/>
              </w:rPr>
              <w:t xml:space="preserve">void </w:t>
            </w:r>
            <w:proofErr w:type="gramStart"/>
            <w:r w:rsidRPr="00AB6884">
              <w:rPr>
                <w:sz w:val="24"/>
                <w:szCs w:val="24"/>
                <w:lang w:val="en-US"/>
              </w:rPr>
              <w:t>main(</w:t>
            </w:r>
            <w:proofErr w:type="gramEnd"/>
            <w:r w:rsidRPr="00AB6884">
              <w:rPr>
                <w:sz w:val="24"/>
                <w:szCs w:val="24"/>
                <w:lang w:val="en-US"/>
              </w:rPr>
              <w:t>)</w:t>
            </w:r>
          </w:p>
          <w:p w14:paraId="66C4469C" w14:textId="77777777" w:rsidR="00E871B3" w:rsidRDefault="00E871B3" w:rsidP="00E871B3">
            <w:pPr>
              <w:rPr>
                <w:sz w:val="24"/>
                <w:szCs w:val="24"/>
                <w:lang w:val="en-US"/>
              </w:rPr>
            </w:pPr>
            <w:r>
              <w:rPr>
                <w:sz w:val="24"/>
                <w:szCs w:val="24"/>
                <w:lang w:val="en-US"/>
              </w:rPr>
              <w:t>{</w:t>
            </w:r>
          </w:p>
          <w:p w14:paraId="5C619D76" w14:textId="12D5B4A7" w:rsidR="00E871B3" w:rsidRDefault="00E871B3" w:rsidP="00E871B3">
            <w:pPr>
              <w:rPr>
                <w:sz w:val="24"/>
                <w:szCs w:val="24"/>
                <w:lang w:val="en-US"/>
              </w:rPr>
            </w:pPr>
            <w:r>
              <w:rPr>
                <w:sz w:val="24"/>
                <w:szCs w:val="24"/>
                <w:lang w:val="en-US"/>
              </w:rPr>
              <w:t>}</w:t>
            </w:r>
          </w:p>
        </w:tc>
        <w:tc>
          <w:tcPr>
            <w:tcW w:w="4247" w:type="dxa"/>
          </w:tcPr>
          <w:p w14:paraId="724D214A" w14:textId="7D9BFC60" w:rsidR="00E871B3" w:rsidRPr="00AB6884" w:rsidRDefault="00E871B3" w:rsidP="00E871B3">
            <w:pPr>
              <w:rPr>
                <w:sz w:val="24"/>
                <w:szCs w:val="24"/>
                <w:lang w:val="en-US"/>
              </w:rPr>
            </w:pPr>
            <w:r w:rsidRPr="00AB6884">
              <w:rPr>
                <w:sz w:val="24"/>
                <w:szCs w:val="24"/>
                <w:lang w:val="en-US"/>
              </w:rPr>
              <w:t>/</w:t>
            </w:r>
            <w:r>
              <w:rPr>
                <w:sz w:val="24"/>
                <w:szCs w:val="24"/>
                <w:lang w:val="en-US"/>
              </w:rPr>
              <w:t>*</w:t>
            </w:r>
            <w:r w:rsidRPr="00AB6884">
              <w:rPr>
                <w:sz w:val="24"/>
                <w:szCs w:val="24"/>
                <w:lang w:val="en-US"/>
              </w:rPr>
              <w:t xml:space="preserve"> </w:t>
            </w:r>
            <w:proofErr w:type="spellStart"/>
            <w:r w:rsidRPr="00AB6884">
              <w:rPr>
                <w:sz w:val="24"/>
                <w:szCs w:val="24"/>
                <w:lang w:val="en-US"/>
              </w:rPr>
              <w:t>Módulo</w:t>
            </w:r>
            <w:proofErr w:type="spellEnd"/>
            <w:r w:rsidRPr="00AB6884">
              <w:rPr>
                <w:sz w:val="24"/>
                <w:szCs w:val="24"/>
                <w:lang w:val="en-US"/>
              </w:rPr>
              <w:t xml:space="preserve"> 2 </w:t>
            </w:r>
            <w:r>
              <w:rPr>
                <w:sz w:val="24"/>
                <w:szCs w:val="24"/>
                <w:lang w:val="en-US"/>
              </w:rPr>
              <w:t>*</w:t>
            </w:r>
            <w:r w:rsidRPr="00AB6884">
              <w:rPr>
                <w:sz w:val="24"/>
                <w:szCs w:val="24"/>
                <w:lang w:val="en-US"/>
              </w:rPr>
              <w:t>/</w:t>
            </w:r>
          </w:p>
          <w:p w14:paraId="4B04F383" w14:textId="77777777" w:rsidR="00E871B3" w:rsidRPr="00AB6884" w:rsidRDefault="00E871B3" w:rsidP="00E871B3">
            <w:pPr>
              <w:rPr>
                <w:sz w:val="24"/>
                <w:szCs w:val="24"/>
                <w:lang w:val="en-US"/>
              </w:rPr>
            </w:pPr>
            <w:r w:rsidRPr="00AB6884">
              <w:rPr>
                <w:sz w:val="24"/>
                <w:szCs w:val="24"/>
                <w:lang w:val="en-US"/>
              </w:rPr>
              <w:t>int main = 1;</w:t>
            </w:r>
          </w:p>
          <w:p w14:paraId="7002613A" w14:textId="77777777" w:rsidR="00E871B3" w:rsidRDefault="00E871B3" w:rsidP="00AB6884">
            <w:pPr>
              <w:rPr>
                <w:sz w:val="24"/>
                <w:szCs w:val="24"/>
                <w:lang w:val="en-US"/>
              </w:rPr>
            </w:pPr>
            <w:r w:rsidRPr="00AB6884">
              <w:rPr>
                <w:sz w:val="24"/>
                <w:szCs w:val="24"/>
                <w:lang w:val="en-US"/>
              </w:rPr>
              <w:t>int p2()</w:t>
            </w:r>
          </w:p>
          <w:p w14:paraId="222FECA4" w14:textId="77777777" w:rsidR="00E871B3" w:rsidRDefault="00E871B3" w:rsidP="00AB6884">
            <w:pPr>
              <w:rPr>
                <w:sz w:val="24"/>
                <w:szCs w:val="24"/>
                <w:lang w:val="en-US"/>
              </w:rPr>
            </w:pPr>
            <w:r>
              <w:rPr>
                <w:sz w:val="24"/>
                <w:szCs w:val="24"/>
                <w:lang w:val="en-US"/>
              </w:rPr>
              <w:t>{</w:t>
            </w:r>
          </w:p>
          <w:p w14:paraId="27E29036" w14:textId="47CD1874" w:rsidR="00E871B3" w:rsidRDefault="00E871B3" w:rsidP="00AB6884">
            <w:pPr>
              <w:rPr>
                <w:sz w:val="24"/>
                <w:szCs w:val="24"/>
                <w:lang w:val="en-US"/>
              </w:rPr>
            </w:pPr>
            <w:r>
              <w:rPr>
                <w:sz w:val="24"/>
                <w:szCs w:val="24"/>
                <w:lang w:val="en-US"/>
              </w:rPr>
              <w:t>}</w:t>
            </w:r>
          </w:p>
        </w:tc>
      </w:tr>
    </w:tbl>
    <w:p w14:paraId="78E4A5A9" w14:textId="77777777" w:rsidR="00E871B3" w:rsidRDefault="00E871B3" w:rsidP="00AB6884">
      <w:pPr>
        <w:rPr>
          <w:sz w:val="24"/>
          <w:szCs w:val="24"/>
          <w:lang w:val="en-US"/>
        </w:rPr>
      </w:pPr>
      <w:r w:rsidRPr="00AB6884">
        <w:rPr>
          <w:sz w:val="24"/>
          <w:szCs w:val="24"/>
          <w:lang w:val="en-US"/>
        </w:rPr>
        <w:t xml:space="preserve"> </w:t>
      </w:r>
      <w:r w:rsidR="00AB6884" w:rsidRPr="00AB6884">
        <w:rPr>
          <w:sz w:val="24"/>
          <w:szCs w:val="24"/>
          <w:lang w:val="en-US"/>
        </w:rPr>
        <w:t xml:space="preserve">(a) </w:t>
      </w:r>
      <w:proofErr w:type="gramStart"/>
      <w:r w:rsidR="00AB6884" w:rsidRPr="00AB6884">
        <w:rPr>
          <w:sz w:val="24"/>
          <w:szCs w:val="24"/>
          <w:lang w:val="en-US"/>
        </w:rPr>
        <w:t>REF(</w:t>
      </w:r>
      <w:proofErr w:type="gramEnd"/>
      <w:r w:rsidR="00AB6884" w:rsidRPr="00AB6884">
        <w:rPr>
          <w:sz w:val="24"/>
          <w:szCs w:val="24"/>
          <w:lang w:val="en-US"/>
        </w:rPr>
        <w:t>main.1)→DEF</w:t>
      </w:r>
      <w:r w:rsidRPr="00AB6884">
        <w:rPr>
          <w:sz w:val="24"/>
          <w:szCs w:val="24"/>
          <w:lang w:val="en-US"/>
        </w:rPr>
        <w:t>(</w:t>
      </w:r>
      <w:r>
        <w:rPr>
          <w:sz w:val="24"/>
          <w:szCs w:val="24"/>
          <w:lang w:val="en-US"/>
        </w:rPr>
        <w:t>_____</w:t>
      </w:r>
      <w:r w:rsidRPr="00AB6884">
        <w:rPr>
          <w:sz w:val="24"/>
          <w:szCs w:val="24"/>
          <w:lang w:val="en-US"/>
        </w:rPr>
        <w:t xml:space="preserve"> .</w:t>
      </w:r>
      <w:r>
        <w:rPr>
          <w:sz w:val="24"/>
          <w:szCs w:val="24"/>
          <w:lang w:val="en-US"/>
        </w:rPr>
        <w:t>_______</w:t>
      </w:r>
      <w:r w:rsidRPr="00AB6884">
        <w:rPr>
          <w:sz w:val="24"/>
          <w:szCs w:val="24"/>
          <w:lang w:val="en-US"/>
        </w:rPr>
        <w:t xml:space="preserve"> )</w:t>
      </w:r>
      <w:r w:rsidRPr="00AB6884">
        <w:rPr>
          <w:sz w:val="24"/>
          <w:szCs w:val="24"/>
          <w:lang w:val="en-US"/>
        </w:rPr>
        <w:t xml:space="preserve"> </w:t>
      </w:r>
    </w:p>
    <w:p w14:paraId="05DBCF9B" w14:textId="77777777" w:rsidR="00E871B3" w:rsidRDefault="00AB6884" w:rsidP="00AB6884">
      <w:pPr>
        <w:rPr>
          <w:sz w:val="24"/>
          <w:szCs w:val="24"/>
          <w:lang w:val="en-US"/>
        </w:rPr>
      </w:pPr>
      <w:r w:rsidRPr="00AB6884">
        <w:rPr>
          <w:sz w:val="24"/>
          <w:szCs w:val="24"/>
          <w:lang w:val="en-US"/>
        </w:rPr>
        <w:t xml:space="preserve">(b) </w:t>
      </w:r>
      <w:proofErr w:type="gramStart"/>
      <w:r w:rsidRPr="00AB6884">
        <w:rPr>
          <w:sz w:val="24"/>
          <w:szCs w:val="24"/>
          <w:lang w:val="en-US"/>
        </w:rPr>
        <w:t>REF(</w:t>
      </w:r>
      <w:proofErr w:type="gramEnd"/>
      <w:r w:rsidRPr="00AB6884">
        <w:rPr>
          <w:sz w:val="24"/>
          <w:szCs w:val="24"/>
          <w:lang w:val="en-US"/>
        </w:rPr>
        <w:t>main.2)→DEF</w:t>
      </w:r>
      <w:r w:rsidR="00E871B3" w:rsidRPr="00AB6884">
        <w:rPr>
          <w:sz w:val="24"/>
          <w:szCs w:val="24"/>
          <w:lang w:val="en-US"/>
        </w:rPr>
        <w:t>(</w:t>
      </w:r>
      <w:r w:rsidR="00E871B3">
        <w:rPr>
          <w:sz w:val="24"/>
          <w:szCs w:val="24"/>
          <w:lang w:val="en-US"/>
        </w:rPr>
        <w:t>_____</w:t>
      </w:r>
      <w:r w:rsidR="00E871B3" w:rsidRPr="00AB6884">
        <w:rPr>
          <w:sz w:val="24"/>
          <w:szCs w:val="24"/>
          <w:lang w:val="en-US"/>
        </w:rPr>
        <w:t xml:space="preserve"> .</w:t>
      </w:r>
      <w:r w:rsidR="00E871B3">
        <w:rPr>
          <w:sz w:val="24"/>
          <w:szCs w:val="24"/>
          <w:lang w:val="en-US"/>
        </w:rPr>
        <w:t>_______</w:t>
      </w:r>
      <w:r w:rsidR="00E871B3" w:rsidRPr="00AB6884">
        <w:rPr>
          <w:sz w:val="24"/>
          <w:szCs w:val="24"/>
          <w:lang w:val="en-US"/>
        </w:rPr>
        <w:t xml:space="preserve"> )</w:t>
      </w:r>
    </w:p>
    <w:tbl>
      <w:tblPr>
        <w:tblStyle w:val="TableGrid"/>
        <w:tblW w:w="0" w:type="auto"/>
        <w:tblLook w:val="04A0" w:firstRow="1" w:lastRow="0" w:firstColumn="1" w:lastColumn="0" w:noHBand="0" w:noVBand="1"/>
      </w:tblPr>
      <w:tblGrid>
        <w:gridCol w:w="4247"/>
        <w:gridCol w:w="4247"/>
      </w:tblGrid>
      <w:tr w:rsidR="00E871B3" w14:paraId="7E2CC149" w14:textId="77777777" w:rsidTr="00E871B3">
        <w:tc>
          <w:tcPr>
            <w:tcW w:w="4247" w:type="dxa"/>
          </w:tcPr>
          <w:p w14:paraId="40FE3A08" w14:textId="079B6BC3" w:rsidR="00E871B3" w:rsidRPr="00AB6884" w:rsidRDefault="00E871B3" w:rsidP="00E871B3">
            <w:pPr>
              <w:rPr>
                <w:sz w:val="24"/>
                <w:szCs w:val="24"/>
                <w:lang w:val="en-US"/>
              </w:rPr>
            </w:pPr>
            <w:r w:rsidRPr="00AB6884">
              <w:rPr>
                <w:sz w:val="24"/>
                <w:szCs w:val="24"/>
                <w:lang w:val="en-US"/>
              </w:rPr>
              <w:t>C. /</w:t>
            </w:r>
            <w:r>
              <w:rPr>
                <w:sz w:val="24"/>
                <w:szCs w:val="24"/>
                <w:lang w:val="en-US"/>
              </w:rPr>
              <w:t>*</w:t>
            </w:r>
            <w:r w:rsidRPr="00AB6884">
              <w:rPr>
                <w:sz w:val="24"/>
                <w:szCs w:val="24"/>
                <w:lang w:val="en-US"/>
              </w:rPr>
              <w:t xml:space="preserve"> </w:t>
            </w:r>
            <w:proofErr w:type="spellStart"/>
            <w:r w:rsidRPr="00AB6884">
              <w:rPr>
                <w:sz w:val="24"/>
                <w:szCs w:val="24"/>
                <w:lang w:val="en-US"/>
              </w:rPr>
              <w:t>Módulo</w:t>
            </w:r>
            <w:proofErr w:type="spellEnd"/>
            <w:r w:rsidRPr="00AB6884">
              <w:rPr>
                <w:sz w:val="24"/>
                <w:szCs w:val="24"/>
                <w:lang w:val="en-US"/>
              </w:rPr>
              <w:t xml:space="preserve"> 1 </w:t>
            </w:r>
            <w:r>
              <w:rPr>
                <w:sz w:val="24"/>
                <w:szCs w:val="24"/>
                <w:lang w:val="en-US"/>
              </w:rPr>
              <w:t>*</w:t>
            </w:r>
            <w:r w:rsidRPr="00AB6884">
              <w:rPr>
                <w:sz w:val="24"/>
                <w:szCs w:val="24"/>
                <w:lang w:val="en-US"/>
              </w:rPr>
              <w:t xml:space="preserve">/ </w:t>
            </w:r>
          </w:p>
          <w:p w14:paraId="121FD2D6" w14:textId="77777777" w:rsidR="00E871B3" w:rsidRDefault="00E871B3" w:rsidP="00AB6884">
            <w:pPr>
              <w:rPr>
                <w:sz w:val="24"/>
                <w:szCs w:val="24"/>
                <w:lang w:val="en-US"/>
              </w:rPr>
            </w:pPr>
            <w:r w:rsidRPr="00AB6884">
              <w:rPr>
                <w:sz w:val="24"/>
                <w:szCs w:val="24"/>
                <w:lang w:val="en-US"/>
              </w:rPr>
              <w:t>int x;</w:t>
            </w:r>
          </w:p>
          <w:p w14:paraId="50EFCEF9" w14:textId="19FDA6E5" w:rsidR="00E871B3" w:rsidRDefault="00E871B3" w:rsidP="00AB6884">
            <w:pPr>
              <w:rPr>
                <w:sz w:val="24"/>
                <w:szCs w:val="24"/>
                <w:lang w:val="en-US"/>
              </w:rPr>
            </w:pPr>
            <w:r w:rsidRPr="00AB6884">
              <w:rPr>
                <w:sz w:val="24"/>
                <w:szCs w:val="24"/>
                <w:lang w:val="en-US"/>
              </w:rPr>
              <w:t xml:space="preserve">void </w:t>
            </w:r>
            <w:proofErr w:type="gramStart"/>
            <w:r w:rsidRPr="00AB6884">
              <w:rPr>
                <w:sz w:val="24"/>
                <w:szCs w:val="24"/>
                <w:lang w:val="en-US"/>
              </w:rPr>
              <w:t>main(</w:t>
            </w:r>
            <w:proofErr w:type="gramEnd"/>
            <w:r w:rsidRPr="00AB6884">
              <w:rPr>
                <w:sz w:val="24"/>
                <w:szCs w:val="24"/>
                <w:lang w:val="en-US"/>
              </w:rPr>
              <w:t>)</w:t>
            </w:r>
          </w:p>
          <w:p w14:paraId="16307463" w14:textId="77777777" w:rsidR="00E871B3" w:rsidRDefault="00E871B3" w:rsidP="00AB6884">
            <w:pPr>
              <w:rPr>
                <w:sz w:val="24"/>
                <w:szCs w:val="24"/>
                <w:lang w:val="en-US"/>
              </w:rPr>
            </w:pPr>
            <w:r>
              <w:rPr>
                <w:sz w:val="24"/>
                <w:szCs w:val="24"/>
                <w:lang w:val="en-US"/>
              </w:rPr>
              <w:t>{</w:t>
            </w:r>
          </w:p>
          <w:p w14:paraId="160D1701" w14:textId="5BEDA7AB" w:rsidR="00E871B3" w:rsidRDefault="00E871B3" w:rsidP="00AB6884">
            <w:pPr>
              <w:rPr>
                <w:sz w:val="24"/>
                <w:szCs w:val="24"/>
                <w:lang w:val="en-US"/>
              </w:rPr>
            </w:pPr>
            <w:r>
              <w:rPr>
                <w:sz w:val="24"/>
                <w:szCs w:val="24"/>
                <w:lang w:val="en-US"/>
              </w:rPr>
              <w:t>}</w:t>
            </w:r>
          </w:p>
        </w:tc>
        <w:tc>
          <w:tcPr>
            <w:tcW w:w="4247" w:type="dxa"/>
          </w:tcPr>
          <w:p w14:paraId="1D81D088" w14:textId="77777777" w:rsidR="00E871B3" w:rsidRDefault="00E871B3" w:rsidP="00E871B3">
            <w:pPr>
              <w:rPr>
                <w:sz w:val="24"/>
                <w:szCs w:val="24"/>
                <w:lang w:val="en-US"/>
              </w:rPr>
            </w:pPr>
            <w:r w:rsidRPr="00AB6884">
              <w:rPr>
                <w:sz w:val="24"/>
                <w:szCs w:val="24"/>
                <w:lang w:val="en-US"/>
              </w:rPr>
              <w:t xml:space="preserve">/ </w:t>
            </w:r>
            <w:r>
              <w:rPr>
                <w:sz w:val="24"/>
                <w:szCs w:val="24"/>
                <w:lang w:val="en-US"/>
              </w:rPr>
              <w:t>*</w:t>
            </w:r>
            <w:proofErr w:type="spellStart"/>
            <w:r w:rsidRPr="00AB6884">
              <w:rPr>
                <w:sz w:val="24"/>
                <w:szCs w:val="24"/>
                <w:lang w:val="en-US"/>
              </w:rPr>
              <w:t>Módulo</w:t>
            </w:r>
            <w:proofErr w:type="spellEnd"/>
            <w:r w:rsidRPr="00AB6884">
              <w:rPr>
                <w:sz w:val="24"/>
                <w:szCs w:val="24"/>
                <w:lang w:val="en-US"/>
              </w:rPr>
              <w:t xml:space="preserve"> 2 */</w:t>
            </w:r>
          </w:p>
          <w:p w14:paraId="48A8AFE6" w14:textId="2AE7E67B" w:rsidR="00E871B3" w:rsidRPr="00AB6884" w:rsidRDefault="00E871B3" w:rsidP="00E871B3">
            <w:pPr>
              <w:rPr>
                <w:sz w:val="24"/>
                <w:szCs w:val="24"/>
                <w:lang w:val="en-US"/>
              </w:rPr>
            </w:pPr>
            <w:r w:rsidRPr="00AB6884">
              <w:rPr>
                <w:sz w:val="24"/>
                <w:szCs w:val="24"/>
                <w:lang w:val="en-US"/>
              </w:rPr>
              <w:t xml:space="preserve"> </w:t>
            </w:r>
            <w:r w:rsidRPr="00AB6884">
              <w:rPr>
                <w:sz w:val="24"/>
                <w:szCs w:val="24"/>
                <w:lang w:val="en-US"/>
              </w:rPr>
              <w:t>double x = 1.0;</w:t>
            </w:r>
          </w:p>
          <w:p w14:paraId="1F15DA53" w14:textId="77777777" w:rsidR="00E871B3" w:rsidRPr="00AB6884" w:rsidRDefault="00E871B3" w:rsidP="00E871B3">
            <w:pPr>
              <w:rPr>
                <w:sz w:val="24"/>
                <w:szCs w:val="24"/>
                <w:lang w:val="en-US"/>
              </w:rPr>
            </w:pPr>
            <w:r w:rsidRPr="00AB6884">
              <w:rPr>
                <w:sz w:val="24"/>
                <w:szCs w:val="24"/>
                <w:lang w:val="en-US"/>
              </w:rPr>
              <w:t>int p2()</w:t>
            </w:r>
          </w:p>
          <w:p w14:paraId="06210E95" w14:textId="474643AE" w:rsidR="00E871B3" w:rsidRDefault="00E871B3" w:rsidP="00AB6884">
            <w:pPr>
              <w:rPr>
                <w:sz w:val="24"/>
                <w:szCs w:val="24"/>
                <w:lang w:val="en-US"/>
              </w:rPr>
            </w:pPr>
            <w:r>
              <w:rPr>
                <w:sz w:val="24"/>
                <w:szCs w:val="24"/>
                <w:lang w:val="en-US"/>
              </w:rPr>
              <w:t>{</w:t>
            </w:r>
          </w:p>
          <w:p w14:paraId="0F384E9E" w14:textId="6D9F4E03" w:rsidR="00E871B3" w:rsidRDefault="00E871B3" w:rsidP="00AB6884">
            <w:pPr>
              <w:rPr>
                <w:sz w:val="24"/>
                <w:szCs w:val="24"/>
                <w:lang w:val="en-US"/>
              </w:rPr>
            </w:pPr>
            <w:r>
              <w:rPr>
                <w:sz w:val="24"/>
                <w:szCs w:val="24"/>
                <w:lang w:val="en-US"/>
              </w:rPr>
              <w:t>}</w:t>
            </w:r>
          </w:p>
        </w:tc>
      </w:tr>
    </w:tbl>
    <w:p w14:paraId="35137286" w14:textId="77777777" w:rsidR="00E871B3" w:rsidRDefault="00E871B3" w:rsidP="00AB6884">
      <w:pPr>
        <w:rPr>
          <w:sz w:val="24"/>
          <w:szCs w:val="24"/>
          <w:lang w:val="en-US"/>
        </w:rPr>
      </w:pPr>
      <w:r w:rsidRPr="00AB6884">
        <w:rPr>
          <w:sz w:val="24"/>
          <w:szCs w:val="24"/>
          <w:lang w:val="en-US"/>
        </w:rPr>
        <w:t xml:space="preserve"> </w:t>
      </w:r>
      <w:r w:rsidR="00AB6884" w:rsidRPr="00AB6884">
        <w:rPr>
          <w:sz w:val="24"/>
          <w:szCs w:val="24"/>
          <w:lang w:val="en-US"/>
        </w:rPr>
        <w:t xml:space="preserve">(a) </w:t>
      </w:r>
      <w:proofErr w:type="gramStart"/>
      <w:r w:rsidR="00AB6884" w:rsidRPr="00AB6884">
        <w:rPr>
          <w:sz w:val="24"/>
          <w:szCs w:val="24"/>
          <w:lang w:val="en-US"/>
        </w:rPr>
        <w:t>REF(</w:t>
      </w:r>
      <w:proofErr w:type="gramEnd"/>
      <w:r w:rsidR="00AB6884" w:rsidRPr="00AB6884">
        <w:rPr>
          <w:sz w:val="24"/>
          <w:szCs w:val="24"/>
          <w:lang w:val="en-US"/>
        </w:rPr>
        <w:t>x.1)→DEF</w:t>
      </w:r>
      <w:r w:rsidRPr="00AB6884">
        <w:rPr>
          <w:sz w:val="24"/>
          <w:szCs w:val="24"/>
          <w:lang w:val="en-US"/>
        </w:rPr>
        <w:t>(</w:t>
      </w:r>
      <w:r>
        <w:rPr>
          <w:sz w:val="24"/>
          <w:szCs w:val="24"/>
          <w:lang w:val="en-US"/>
        </w:rPr>
        <w:t>_____</w:t>
      </w:r>
      <w:r w:rsidRPr="00AB6884">
        <w:rPr>
          <w:sz w:val="24"/>
          <w:szCs w:val="24"/>
          <w:lang w:val="en-US"/>
        </w:rPr>
        <w:t xml:space="preserve"> .</w:t>
      </w:r>
      <w:r>
        <w:rPr>
          <w:sz w:val="24"/>
          <w:szCs w:val="24"/>
          <w:lang w:val="en-US"/>
        </w:rPr>
        <w:t>_______</w:t>
      </w:r>
      <w:r w:rsidRPr="00AB6884">
        <w:rPr>
          <w:sz w:val="24"/>
          <w:szCs w:val="24"/>
          <w:lang w:val="en-US"/>
        </w:rPr>
        <w:t xml:space="preserve"> )</w:t>
      </w:r>
      <w:r w:rsidRPr="00AB6884">
        <w:rPr>
          <w:sz w:val="24"/>
          <w:szCs w:val="24"/>
          <w:lang w:val="en-US"/>
        </w:rPr>
        <w:t xml:space="preserve"> </w:t>
      </w:r>
    </w:p>
    <w:p w14:paraId="395A6BB7" w14:textId="15F9F9A9" w:rsidR="00AB6884" w:rsidRPr="00AB6884" w:rsidRDefault="00AB6884" w:rsidP="00AB6884">
      <w:pPr>
        <w:rPr>
          <w:sz w:val="24"/>
          <w:szCs w:val="24"/>
          <w:lang w:val="en-US"/>
        </w:rPr>
      </w:pPr>
      <w:r w:rsidRPr="00AB6884">
        <w:rPr>
          <w:sz w:val="24"/>
          <w:szCs w:val="24"/>
          <w:lang w:val="en-US"/>
        </w:rPr>
        <w:t xml:space="preserve">(b) </w:t>
      </w:r>
      <w:proofErr w:type="gramStart"/>
      <w:r w:rsidRPr="00AB6884">
        <w:rPr>
          <w:sz w:val="24"/>
          <w:szCs w:val="24"/>
          <w:lang w:val="en-US"/>
        </w:rPr>
        <w:t>REF(</w:t>
      </w:r>
      <w:proofErr w:type="gramEnd"/>
      <w:r w:rsidRPr="00AB6884">
        <w:rPr>
          <w:sz w:val="24"/>
          <w:szCs w:val="24"/>
          <w:lang w:val="en-US"/>
        </w:rPr>
        <w:t>x.2)→DEF</w:t>
      </w:r>
      <w:r w:rsidR="00E871B3" w:rsidRPr="00AB6884">
        <w:rPr>
          <w:sz w:val="24"/>
          <w:szCs w:val="24"/>
          <w:lang w:val="en-US"/>
        </w:rPr>
        <w:t>(</w:t>
      </w:r>
      <w:r w:rsidR="00E871B3">
        <w:rPr>
          <w:sz w:val="24"/>
          <w:szCs w:val="24"/>
          <w:lang w:val="en-US"/>
        </w:rPr>
        <w:t>_____</w:t>
      </w:r>
      <w:r w:rsidR="00E871B3" w:rsidRPr="00AB6884">
        <w:rPr>
          <w:sz w:val="24"/>
          <w:szCs w:val="24"/>
          <w:lang w:val="en-US"/>
        </w:rPr>
        <w:t xml:space="preserve"> .</w:t>
      </w:r>
      <w:r w:rsidR="00E871B3">
        <w:rPr>
          <w:sz w:val="24"/>
          <w:szCs w:val="24"/>
          <w:lang w:val="en-US"/>
        </w:rPr>
        <w:t>_______</w:t>
      </w:r>
      <w:r w:rsidR="00E871B3" w:rsidRPr="00AB6884">
        <w:rPr>
          <w:sz w:val="24"/>
          <w:szCs w:val="24"/>
          <w:lang w:val="en-US"/>
        </w:rPr>
        <w:t xml:space="preserve"> )</w:t>
      </w:r>
    </w:p>
    <w:p w14:paraId="54BFF9C9" w14:textId="0E806455" w:rsidR="004B541D" w:rsidRDefault="00A44865" w:rsidP="00AB6884">
      <w:pPr>
        <w:rPr>
          <w:sz w:val="24"/>
          <w:szCs w:val="24"/>
        </w:rPr>
      </w:pPr>
      <w:r>
        <w:rPr>
          <w:sz w:val="24"/>
          <w:szCs w:val="24"/>
        </w:rPr>
        <w:t xml:space="preserve">Respuestas: </w:t>
      </w:r>
    </w:p>
    <w:p w14:paraId="1B657508" w14:textId="44CF0438" w:rsidR="00A44865" w:rsidRPr="00A44865" w:rsidRDefault="00A44865" w:rsidP="00A44865">
      <w:pPr>
        <w:rPr>
          <w:sz w:val="24"/>
          <w:szCs w:val="24"/>
        </w:rPr>
      </w:pPr>
      <w:r w:rsidRPr="00A44865">
        <w:rPr>
          <w:sz w:val="24"/>
          <w:szCs w:val="24"/>
        </w:rPr>
        <w:lastRenderedPageBreak/>
        <w:t>En el A</w:t>
      </w:r>
      <w:r>
        <w:rPr>
          <w:sz w:val="24"/>
          <w:szCs w:val="24"/>
        </w:rPr>
        <w:t xml:space="preserve">, </w:t>
      </w:r>
      <w:r w:rsidRPr="00A44865">
        <w:rPr>
          <w:sz w:val="24"/>
          <w:szCs w:val="24"/>
        </w:rPr>
        <w:t xml:space="preserve">hay dos módulos que definen una función </w:t>
      </w:r>
      <w:proofErr w:type="spellStart"/>
      <w:r w:rsidRPr="00A44865">
        <w:rPr>
          <w:sz w:val="24"/>
          <w:szCs w:val="24"/>
        </w:rPr>
        <w:t>main</w:t>
      </w:r>
      <w:proofErr w:type="spellEnd"/>
      <w:r w:rsidRPr="00A44865">
        <w:rPr>
          <w:sz w:val="24"/>
          <w:szCs w:val="24"/>
        </w:rPr>
        <w:t>, uno en el Módulo 1 y otro en el Módulo 2. Según la regla 2, el enlazador elegirá el símbolo fuerte definido en el Módulo 1 sobre el símbolo débil definido en el Módulo 2. Por lo tanto, la respuesta es:</w:t>
      </w:r>
    </w:p>
    <w:p w14:paraId="1E477F23" w14:textId="77777777" w:rsidR="00A44865" w:rsidRPr="00A44865" w:rsidRDefault="00A44865" w:rsidP="00A44865">
      <w:pPr>
        <w:rPr>
          <w:sz w:val="24"/>
          <w:szCs w:val="24"/>
          <w:lang w:val="en-US"/>
        </w:rPr>
      </w:pPr>
      <w:r w:rsidRPr="00A44865">
        <w:rPr>
          <w:sz w:val="24"/>
          <w:szCs w:val="24"/>
          <w:lang w:val="en-US"/>
        </w:rPr>
        <w:t xml:space="preserve">(a) </w:t>
      </w:r>
      <w:proofErr w:type="gramStart"/>
      <w:r w:rsidRPr="00A44865">
        <w:rPr>
          <w:sz w:val="24"/>
          <w:szCs w:val="24"/>
          <w:lang w:val="en-US"/>
        </w:rPr>
        <w:t>REF(</w:t>
      </w:r>
      <w:proofErr w:type="gramEnd"/>
      <w:r w:rsidRPr="00A44865">
        <w:rPr>
          <w:sz w:val="24"/>
          <w:szCs w:val="24"/>
          <w:lang w:val="en-US"/>
        </w:rPr>
        <w:t>main.1)→DEF(main.1)</w:t>
      </w:r>
    </w:p>
    <w:p w14:paraId="6E95C999" w14:textId="37E52347" w:rsidR="00A44865" w:rsidRPr="00A44865" w:rsidRDefault="00A44865" w:rsidP="00A44865">
      <w:pPr>
        <w:rPr>
          <w:sz w:val="24"/>
          <w:szCs w:val="24"/>
          <w:lang w:val="en-US"/>
        </w:rPr>
      </w:pPr>
      <w:r w:rsidRPr="00A44865">
        <w:rPr>
          <w:sz w:val="24"/>
          <w:szCs w:val="24"/>
          <w:lang w:val="en-US"/>
        </w:rPr>
        <w:t xml:space="preserve">(b) </w:t>
      </w:r>
      <w:proofErr w:type="gramStart"/>
      <w:r w:rsidRPr="00A44865">
        <w:rPr>
          <w:sz w:val="24"/>
          <w:szCs w:val="24"/>
          <w:lang w:val="en-US"/>
        </w:rPr>
        <w:t>REF(</w:t>
      </w:r>
      <w:proofErr w:type="gramEnd"/>
      <w:r w:rsidRPr="00A44865">
        <w:rPr>
          <w:sz w:val="24"/>
          <w:szCs w:val="24"/>
          <w:lang w:val="en-US"/>
        </w:rPr>
        <w:t>main.2)→DEF(main.1)</w:t>
      </w:r>
    </w:p>
    <w:p w14:paraId="6743416D" w14:textId="017AD37B" w:rsidR="004B541D" w:rsidRDefault="00A44865" w:rsidP="008E45D8">
      <w:pPr>
        <w:rPr>
          <w:sz w:val="28"/>
          <w:szCs w:val="28"/>
        </w:rPr>
      </w:pPr>
      <w:r w:rsidRPr="00A44865">
        <w:rPr>
          <w:sz w:val="28"/>
          <w:szCs w:val="28"/>
        </w:rPr>
        <w:t xml:space="preserve">En el B, tanto el Módulo 1 como el Módulo 2 definen un símbolo fuerte </w:t>
      </w:r>
      <w:proofErr w:type="spellStart"/>
      <w:r w:rsidRPr="00A44865">
        <w:rPr>
          <w:sz w:val="28"/>
          <w:szCs w:val="28"/>
        </w:rPr>
        <w:t>main</w:t>
      </w:r>
      <w:proofErr w:type="spellEnd"/>
      <w:r w:rsidRPr="00A44865">
        <w:rPr>
          <w:sz w:val="28"/>
          <w:szCs w:val="28"/>
        </w:rPr>
        <w:t>. Según la regla 1, esto es un error en tiempo de enlace. Por lo tanto, la respuesta es que hay un error.</w:t>
      </w:r>
    </w:p>
    <w:p w14:paraId="77C4F957" w14:textId="3520C269" w:rsidR="00A44865" w:rsidRPr="00A44865" w:rsidRDefault="00A44865" w:rsidP="00A44865">
      <w:pPr>
        <w:rPr>
          <w:sz w:val="28"/>
          <w:szCs w:val="28"/>
        </w:rPr>
      </w:pPr>
      <w:r w:rsidRPr="00A44865">
        <w:rPr>
          <w:sz w:val="28"/>
          <w:szCs w:val="28"/>
        </w:rPr>
        <w:t>En el C, hay dos módulos que definen una variable x, una como entero en el Módulo 1 y otra como doble en el Módulo 2. Según la regla 2, el enlazador elegirá el símbolo fuerte definido en el Módulo 2 sobre el símbolo débil definido en el Módulo 1. Por lo tanto, la respuesta es:</w:t>
      </w:r>
    </w:p>
    <w:p w14:paraId="5A9E6B2D" w14:textId="77777777" w:rsidR="00A44865" w:rsidRPr="00A44865" w:rsidRDefault="00A44865" w:rsidP="00A44865">
      <w:pPr>
        <w:rPr>
          <w:sz w:val="28"/>
          <w:szCs w:val="28"/>
        </w:rPr>
      </w:pPr>
      <w:r w:rsidRPr="00A44865">
        <w:rPr>
          <w:sz w:val="28"/>
          <w:szCs w:val="28"/>
        </w:rPr>
        <w:t xml:space="preserve">(a) </w:t>
      </w:r>
      <w:proofErr w:type="gramStart"/>
      <w:r w:rsidRPr="00A44865">
        <w:rPr>
          <w:sz w:val="28"/>
          <w:szCs w:val="28"/>
        </w:rPr>
        <w:t>REF(</w:t>
      </w:r>
      <w:proofErr w:type="gramEnd"/>
      <w:r w:rsidRPr="00A44865">
        <w:rPr>
          <w:sz w:val="28"/>
          <w:szCs w:val="28"/>
        </w:rPr>
        <w:t>x.1)→DEF(x.2)</w:t>
      </w:r>
    </w:p>
    <w:p w14:paraId="095C12BA" w14:textId="54E1BC86" w:rsidR="004B541D" w:rsidRPr="00A44865" w:rsidRDefault="00A44865" w:rsidP="008E45D8">
      <w:pPr>
        <w:rPr>
          <w:sz w:val="28"/>
          <w:szCs w:val="28"/>
        </w:rPr>
      </w:pPr>
      <w:r w:rsidRPr="00A44865">
        <w:rPr>
          <w:sz w:val="28"/>
          <w:szCs w:val="28"/>
        </w:rPr>
        <w:t xml:space="preserve">(b) </w:t>
      </w:r>
      <w:proofErr w:type="gramStart"/>
      <w:r w:rsidRPr="00A44865">
        <w:rPr>
          <w:sz w:val="28"/>
          <w:szCs w:val="28"/>
        </w:rPr>
        <w:t>REF(</w:t>
      </w:r>
      <w:proofErr w:type="gramEnd"/>
      <w:r w:rsidRPr="00A44865">
        <w:rPr>
          <w:sz w:val="28"/>
          <w:szCs w:val="28"/>
        </w:rPr>
        <w:t>x.2)→DEF(x.2)</w:t>
      </w:r>
    </w:p>
    <w:p w14:paraId="1DBDA9CF" w14:textId="1A31F3A0" w:rsidR="008E45D8" w:rsidRPr="008E45D8" w:rsidRDefault="008E45D8" w:rsidP="008E45D8">
      <w:pPr>
        <w:rPr>
          <w:sz w:val="24"/>
          <w:szCs w:val="24"/>
        </w:rPr>
      </w:pPr>
      <w:r w:rsidRPr="008E45D8">
        <w:rPr>
          <w:b/>
          <w:sz w:val="28"/>
          <w:szCs w:val="28"/>
        </w:rPr>
        <w:t>Práctica del problema 7.3</w:t>
      </w:r>
      <w:r w:rsidRPr="008E45D8">
        <w:rPr>
          <w:sz w:val="24"/>
          <w:szCs w:val="24"/>
        </w:rPr>
        <w:t xml:space="preserve"> </w:t>
      </w:r>
    </w:p>
    <w:p w14:paraId="71432245" w14:textId="4232291C" w:rsidR="008E45D8" w:rsidRPr="008E45D8" w:rsidRDefault="008E45D8" w:rsidP="008E45D8">
      <w:pPr>
        <w:rPr>
          <w:sz w:val="24"/>
          <w:szCs w:val="24"/>
        </w:rPr>
      </w:pPr>
      <w:r w:rsidRPr="008E45D8">
        <w:rPr>
          <w:sz w:val="24"/>
          <w:szCs w:val="24"/>
        </w:rPr>
        <w:t>Sea "a" y "b" módulos de objeto o bibliotecas estáticas en el directorio actual, y sea "</w:t>
      </w:r>
      <w:proofErr w:type="spellStart"/>
      <w:r w:rsidRPr="008E45D8">
        <w:rPr>
          <w:sz w:val="24"/>
          <w:szCs w:val="24"/>
        </w:rPr>
        <w:t>a→b</w:t>
      </w:r>
      <w:proofErr w:type="spellEnd"/>
      <w:r w:rsidRPr="008E45D8">
        <w:rPr>
          <w:sz w:val="24"/>
          <w:szCs w:val="24"/>
        </w:rPr>
        <w:t>" que "a" depende de "b", en el sentido de que "b" define un símbolo que se referencia en "a". Para cada uno de los siguientes escenarios, muestre la línea de comando mínima (es decir, una con la menor cantidad de argumentos de archivo de objeto y biblioteca) que permitirá al enlazador estático resolver todas las referencias de símbolos.</w:t>
      </w:r>
    </w:p>
    <w:p w14:paraId="3786B338" w14:textId="77777777" w:rsidR="008E45D8" w:rsidRPr="008E45D8" w:rsidRDefault="008E45D8" w:rsidP="008E45D8">
      <w:pPr>
        <w:rPr>
          <w:sz w:val="24"/>
          <w:szCs w:val="24"/>
        </w:rPr>
      </w:pPr>
      <w:r w:rsidRPr="008E45D8">
        <w:rPr>
          <w:sz w:val="24"/>
          <w:szCs w:val="24"/>
        </w:rPr>
        <w:t xml:space="preserve">A. </w:t>
      </w:r>
      <w:proofErr w:type="spellStart"/>
      <w:proofErr w:type="gramStart"/>
      <w:r w:rsidRPr="008E45D8">
        <w:rPr>
          <w:sz w:val="24"/>
          <w:szCs w:val="24"/>
        </w:rPr>
        <w:t>p.o</w:t>
      </w:r>
      <w:proofErr w:type="gramEnd"/>
      <w:r w:rsidRPr="008E45D8">
        <w:rPr>
          <w:sz w:val="24"/>
          <w:szCs w:val="24"/>
        </w:rPr>
        <w:t>→libx.a</w:t>
      </w:r>
      <w:proofErr w:type="spellEnd"/>
    </w:p>
    <w:p w14:paraId="45963273" w14:textId="77777777" w:rsidR="008E45D8" w:rsidRPr="008E45D8" w:rsidRDefault="008E45D8" w:rsidP="008E45D8">
      <w:pPr>
        <w:rPr>
          <w:sz w:val="24"/>
          <w:szCs w:val="24"/>
        </w:rPr>
      </w:pPr>
      <w:r w:rsidRPr="008E45D8">
        <w:rPr>
          <w:sz w:val="24"/>
          <w:szCs w:val="24"/>
        </w:rPr>
        <w:t xml:space="preserve">B. </w:t>
      </w:r>
      <w:proofErr w:type="spellStart"/>
      <w:proofErr w:type="gramStart"/>
      <w:r w:rsidRPr="008E45D8">
        <w:rPr>
          <w:sz w:val="24"/>
          <w:szCs w:val="24"/>
        </w:rPr>
        <w:t>p.o</w:t>
      </w:r>
      <w:proofErr w:type="gramEnd"/>
      <w:r w:rsidRPr="008E45D8">
        <w:rPr>
          <w:sz w:val="24"/>
          <w:szCs w:val="24"/>
        </w:rPr>
        <w:t>→libx.a→liby.a</w:t>
      </w:r>
      <w:proofErr w:type="spellEnd"/>
    </w:p>
    <w:p w14:paraId="47FCE8E8" w14:textId="20494468" w:rsidR="00163A45" w:rsidRDefault="008E45D8" w:rsidP="008E45D8">
      <w:pPr>
        <w:rPr>
          <w:sz w:val="24"/>
          <w:szCs w:val="24"/>
        </w:rPr>
      </w:pPr>
      <w:r w:rsidRPr="008E45D8">
        <w:rPr>
          <w:sz w:val="24"/>
          <w:szCs w:val="24"/>
        </w:rPr>
        <w:t xml:space="preserve">C. </w:t>
      </w:r>
      <w:proofErr w:type="spellStart"/>
      <w:proofErr w:type="gramStart"/>
      <w:r w:rsidRPr="008E45D8">
        <w:rPr>
          <w:sz w:val="24"/>
          <w:szCs w:val="24"/>
        </w:rPr>
        <w:t>p.o</w:t>
      </w:r>
      <w:proofErr w:type="gramEnd"/>
      <w:r w:rsidRPr="008E45D8">
        <w:rPr>
          <w:sz w:val="24"/>
          <w:szCs w:val="24"/>
        </w:rPr>
        <w:t>→libx.a→liby.a</w:t>
      </w:r>
      <w:proofErr w:type="spellEnd"/>
      <w:r w:rsidRPr="008E45D8">
        <w:rPr>
          <w:sz w:val="24"/>
          <w:szCs w:val="24"/>
        </w:rPr>
        <w:t xml:space="preserve"> y </w:t>
      </w:r>
      <w:proofErr w:type="spellStart"/>
      <w:r w:rsidRPr="008E45D8">
        <w:rPr>
          <w:sz w:val="24"/>
          <w:szCs w:val="24"/>
        </w:rPr>
        <w:t>liby.a→libx.a→p.o</w:t>
      </w:r>
      <w:proofErr w:type="spellEnd"/>
    </w:p>
    <w:p w14:paraId="35D20B7F" w14:textId="7B68780F" w:rsidR="008E45D8" w:rsidRDefault="008E45D8" w:rsidP="008E45D8">
      <w:pPr>
        <w:rPr>
          <w:sz w:val="24"/>
          <w:szCs w:val="24"/>
        </w:rPr>
      </w:pPr>
      <w:r>
        <w:rPr>
          <w:sz w:val="24"/>
          <w:szCs w:val="24"/>
        </w:rPr>
        <w:t>Respuesta:</w:t>
      </w:r>
    </w:p>
    <w:p w14:paraId="71D2CCC9" w14:textId="69DC8EA9" w:rsidR="008E45D8" w:rsidRDefault="008E45D8" w:rsidP="008E45D8">
      <w:pPr>
        <w:rPr>
          <w:sz w:val="24"/>
          <w:szCs w:val="24"/>
        </w:rPr>
      </w:pPr>
      <w:r w:rsidRPr="008E45D8">
        <w:rPr>
          <w:sz w:val="24"/>
          <w:szCs w:val="24"/>
        </w:rPr>
        <w:t>En el escenario A, solo hay un archivo objeto "</w:t>
      </w:r>
      <w:proofErr w:type="spellStart"/>
      <w:proofErr w:type="gramStart"/>
      <w:r w:rsidRPr="008E45D8">
        <w:rPr>
          <w:sz w:val="24"/>
          <w:szCs w:val="24"/>
        </w:rPr>
        <w:t>p.o</w:t>
      </w:r>
      <w:proofErr w:type="spellEnd"/>
      <w:proofErr w:type="gramEnd"/>
      <w:r w:rsidRPr="008E45D8">
        <w:rPr>
          <w:sz w:val="24"/>
          <w:szCs w:val="24"/>
        </w:rPr>
        <w:t>" que depende de la biblioteca estática "</w:t>
      </w:r>
      <w:proofErr w:type="spellStart"/>
      <w:r w:rsidRPr="008E45D8">
        <w:rPr>
          <w:sz w:val="24"/>
          <w:szCs w:val="24"/>
        </w:rPr>
        <w:t>libx.a</w:t>
      </w:r>
      <w:proofErr w:type="spellEnd"/>
      <w:r w:rsidRPr="008E45D8">
        <w:rPr>
          <w:sz w:val="24"/>
          <w:szCs w:val="24"/>
        </w:rPr>
        <w:t xml:space="preserve">". </w:t>
      </w:r>
      <w:r>
        <w:rPr>
          <w:sz w:val="24"/>
          <w:szCs w:val="24"/>
        </w:rPr>
        <w:t xml:space="preserve">Por lo que la </w:t>
      </w:r>
      <w:r w:rsidRPr="008E45D8">
        <w:rPr>
          <w:sz w:val="24"/>
          <w:szCs w:val="24"/>
        </w:rPr>
        <w:t>línea de comando mínima es "</w:t>
      </w:r>
      <w:proofErr w:type="spellStart"/>
      <w:r w:rsidRPr="008E45D8">
        <w:rPr>
          <w:sz w:val="24"/>
          <w:szCs w:val="24"/>
        </w:rPr>
        <w:t>gcc</w:t>
      </w:r>
      <w:proofErr w:type="spellEnd"/>
      <w:r w:rsidRPr="008E45D8">
        <w:rPr>
          <w:sz w:val="24"/>
          <w:szCs w:val="24"/>
        </w:rPr>
        <w:t xml:space="preserve"> </w:t>
      </w:r>
      <w:proofErr w:type="spellStart"/>
      <w:r w:rsidRPr="008E45D8">
        <w:rPr>
          <w:sz w:val="24"/>
          <w:szCs w:val="24"/>
        </w:rPr>
        <w:t>p.o</w:t>
      </w:r>
      <w:proofErr w:type="spellEnd"/>
      <w:r w:rsidRPr="008E45D8">
        <w:rPr>
          <w:sz w:val="24"/>
          <w:szCs w:val="24"/>
        </w:rPr>
        <w:t xml:space="preserve"> </w:t>
      </w:r>
      <w:proofErr w:type="spellStart"/>
      <w:proofErr w:type="gramStart"/>
      <w:r w:rsidRPr="008E45D8">
        <w:rPr>
          <w:sz w:val="24"/>
          <w:szCs w:val="24"/>
        </w:rPr>
        <w:t>libx.a</w:t>
      </w:r>
      <w:proofErr w:type="spellEnd"/>
      <w:proofErr w:type="gramEnd"/>
      <w:r w:rsidRPr="008E45D8">
        <w:rPr>
          <w:sz w:val="24"/>
          <w:szCs w:val="24"/>
        </w:rPr>
        <w:t>". Esto significa que "</w:t>
      </w:r>
      <w:proofErr w:type="spellStart"/>
      <w:proofErr w:type="gramStart"/>
      <w:r w:rsidRPr="008E45D8">
        <w:rPr>
          <w:sz w:val="24"/>
          <w:szCs w:val="24"/>
        </w:rPr>
        <w:t>p.o</w:t>
      </w:r>
      <w:proofErr w:type="spellEnd"/>
      <w:proofErr w:type="gramEnd"/>
      <w:r w:rsidRPr="008E45D8">
        <w:rPr>
          <w:sz w:val="24"/>
          <w:szCs w:val="24"/>
        </w:rPr>
        <w:t>" se enlaza con "</w:t>
      </w:r>
      <w:proofErr w:type="spellStart"/>
      <w:r w:rsidRPr="008E45D8">
        <w:rPr>
          <w:sz w:val="24"/>
          <w:szCs w:val="24"/>
        </w:rPr>
        <w:t>libx.a</w:t>
      </w:r>
      <w:proofErr w:type="spellEnd"/>
      <w:r w:rsidRPr="008E45D8">
        <w:rPr>
          <w:sz w:val="24"/>
          <w:szCs w:val="24"/>
        </w:rPr>
        <w:t>" para resolver todas las referencias de símbolos.</w:t>
      </w:r>
    </w:p>
    <w:p w14:paraId="4D59C688" w14:textId="6ABBD80D" w:rsidR="003A4283" w:rsidRPr="003A4283" w:rsidRDefault="003A4283" w:rsidP="003A4283">
      <w:pPr>
        <w:pStyle w:val="ListParagraph"/>
        <w:numPr>
          <w:ilvl w:val="0"/>
          <w:numId w:val="1"/>
        </w:numPr>
        <w:rPr>
          <w:sz w:val="24"/>
          <w:szCs w:val="24"/>
        </w:rPr>
      </w:pPr>
      <w:proofErr w:type="spellStart"/>
      <w:r w:rsidRPr="003A4283">
        <w:rPr>
          <w:sz w:val="24"/>
          <w:szCs w:val="24"/>
        </w:rPr>
        <w:t>linux</w:t>
      </w:r>
      <w:proofErr w:type="spellEnd"/>
      <w:r w:rsidRPr="003A4283">
        <w:rPr>
          <w:sz w:val="24"/>
          <w:szCs w:val="24"/>
        </w:rPr>
        <w:t xml:space="preserve">&gt; </w:t>
      </w:r>
      <w:proofErr w:type="spellStart"/>
      <w:r w:rsidRPr="003A4283">
        <w:rPr>
          <w:sz w:val="24"/>
          <w:szCs w:val="24"/>
        </w:rPr>
        <w:t>gcc</w:t>
      </w:r>
      <w:proofErr w:type="spellEnd"/>
      <w:r w:rsidRPr="003A4283">
        <w:rPr>
          <w:sz w:val="24"/>
          <w:szCs w:val="24"/>
        </w:rPr>
        <w:t xml:space="preserve"> </w:t>
      </w:r>
      <w:proofErr w:type="spellStart"/>
      <w:r w:rsidRPr="003A4283">
        <w:rPr>
          <w:sz w:val="24"/>
          <w:szCs w:val="24"/>
        </w:rPr>
        <w:t>p.o</w:t>
      </w:r>
      <w:proofErr w:type="spellEnd"/>
      <w:r w:rsidRPr="003A4283">
        <w:rPr>
          <w:sz w:val="24"/>
          <w:szCs w:val="24"/>
        </w:rPr>
        <w:t xml:space="preserve"> </w:t>
      </w:r>
      <w:proofErr w:type="spellStart"/>
      <w:proofErr w:type="gramStart"/>
      <w:r w:rsidRPr="003A4283">
        <w:rPr>
          <w:sz w:val="24"/>
          <w:szCs w:val="24"/>
        </w:rPr>
        <w:t>libx.a</w:t>
      </w:r>
      <w:proofErr w:type="spellEnd"/>
      <w:proofErr w:type="gramEnd"/>
    </w:p>
    <w:p w14:paraId="7F39E2B9" w14:textId="7760399C" w:rsidR="003A4283" w:rsidRDefault="003A4283" w:rsidP="003A4283">
      <w:pPr>
        <w:rPr>
          <w:sz w:val="24"/>
          <w:szCs w:val="24"/>
        </w:rPr>
      </w:pPr>
      <w:r w:rsidRPr="003A4283">
        <w:rPr>
          <w:sz w:val="24"/>
          <w:szCs w:val="24"/>
        </w:rPr>
        <w:t>En el escenario B, hay un archivo objeto "</w:t>
      </w:r>
      <w:proofErr w:type="spellStart"/>
      <w:proofErr w:type="gramStart"/>
      <w:r w:rsidRPr="003A4283">
        <w:rPr>
          <w:sz w:val="24"/>
          <w:szCs w:val="24"/>
        </w:rPr>
        <w:t>p.o</w:t>
      </w:r>
      <w:proofErr w:type="spellEnd"/>
      <w:proofErr w:type="gramEnd"/>
      <w:r w:rsidRPr="003A4283">
        <w:rPr>
          <w:sz w:val="24"/>
          <w:szCs w:val="24"/>
        </w:rPr>
        <w:t>" que depende de la biblioteca estática "</w:t>
      </w:r>
      <w:proofErr w:type="spellStart"/>
      <w:r w:rsidRPr="003A4283">
        <w:rPr>
          <w:sz w:val="24"/>
          <w:szCs w:val="24"/>
        </w:rPr>
        <w:t>libx.a</w:t>
      </w:r>
      <w:proofErr w:type="spellEnd"/>
      <w:r w:rsidRPr="003A4283">
        <w:rPr>
          <w:sz w:val="24"/>
          <w:szCs w:val="24"/>
        </w:rPr>
        <w:t>", que a su vez depende de la biblioteca estática "</w:t>
      </w:r>
      <w:proofErr w:type="spellStart"/>
      <w:r w:rsidRPr="003A4283">
        <w:rPr>
          <w:sz w:val="24"/>
          <w:szCs w:val="24"/>
        </w:rPr>
        <w:t>liby.a</w:t>
      </w:r>
      <w:proofErr w:type="spellEnd"/>
      <w:r w:rsidRPr="003A4283">
        <w:rPr>
          <w:sz w:val="24"/>
          <w:szCs w:val="24"/>
        </w:rPr>
        <w:t xml:space="preserve">". </w:t>
      </w:r>
      <w:r>
        <w:rPr>
          <w:sz w:val="24"/>
          <w:szCs w:val="24"/>
        </w:rPr>
        <w:t xml:space="preserve">Por lo que la </w:t>
      </w:r>
      <w:r w:rsidRPr="008E45D8">
        <w:rPr>
          <w:sz w:val="24"/>
          <w:szCs w:val="24"/>
        </w:rPr>
        <w:t xml:space="preserve">línea de comando mínima es </w:t>
      </w:r>
      <w:r w:rsidRPr="003A4283">
        <w:rPr>
          <w:sz w:val="24"/>
          <w:szCs w:val="24"/>
        </w:rPr>
        <w:t>"</w:t>
      </w:r>
      <w:proofErr w:type="spellStart"/>
      <w:r w:rsidRPr="003A4283">
        <w:rPr>
          <w:sz w:val="24"/>
          <w:szCs w:val="24"/>
        </w:rPr>
        <w:t>gcc</w:t>
      </w:r>
      <w:proofErr w:type="spellEnd"/>
      <w:r w:rsidRPr="003A4283">
        <w:rPr>
          <w:sz w:val="24"/>
          <w:szCs w:val="24"/>
        </w:rPr>
        <w:t xml:space="preserve"> </w:t>
      </w:r>
      <w:proofErr w:type="spellStart"/>
      <w:r w:rsidRPr="003A4283">
        <w:rPr>
          <w:sz w:val="24"/>
          <w:szCs w:val="24"/>
        </w:rPr>
        <w:t>p.o</w:t>
      </w:r>
      <w:proofErr w:type="spellEnd"/>
      <w:r w:rsidRPr="003A4283">
        <w:rPr>
          <w:sz w:val="24"/>
          <w:szCs w:val="24"/>
        </w:rPr>
        <w:t xml:space="preserve"> </w:t>
      </w:r>
      <w:proofErr w:type="spellStart"/>
      <w:proofErr w:type="gramStart"/>
      <w:r w:rsidRPr="003A4283">
        <w:rPr>
          <w:sz w:val="24"/>
          <w:szCs w:val="24"/>
        </w:rPr>
        <w:t>libx.a</w:t>
      </w:r>
      <w:proofErr w:type="spellEnd"/>
      <w:proofErr w:type="gramEnd"/>
      <w:r w:rsidRPr="003A4283">
        <w:rPr>
          <w:sz w:val="24"/>
          <w:szCs w:val="24"/>
        </w:rPr>
        <w:t xml:space="preserve"> </w:t>
      </w:r>
      <w:proofErr w:type="spellStart"/>
      <w:r w:rsidRPr="003A4283">
        <w:rPr>
          <w:sz w:val="24"/>
          <w:szCs w:val="24"/>
        </w:rPr>
        <w:t>liby.a</w:t>
      </w:r>
      <w:proofErr w:type="spellEnd"/>
      <w:r w:rsidRPr="003A4283">
        <w:rPr>
          <w:sz w:val="24"/>
          <w:szCs w:val="24"/>
        </w:rPr>
        <w:t>". Esto significa que "</w:t>
      </w:r>
      <w:proofErr w:type="spellStart"/>
      <w:proofErr w:type="gramStart"/>
      <w:r w:rsidRPr="003A4283">
        <w:rPr>
          <w:sz w:val="24"/>
          <w:szCs w:val="24"/>
        </w:rPr>
        <w:t>p.o</w:t>
      </w:r>
      <w:proofErr w:type="spellEnd"/>
      <w:proofErr w:type="gramEnd"/>
      <w:r w:rsidRPr="003A4283">
        <w:rPr>
          <w:sz w:val="24"/>
          <w:szCs w:val="24"/>
        </w:rPr>
        <w:t>" se enlaza con "</w:t>
      </w:r>
      <w:proofErr w:type="spellStart"/>
      <w:r w:rsidRPr="003A4283">
        <w:rPr>
          <w:sz w:val="24"/>
          <w:szCs w:val="24"/>
        </w:rPr>
        <w:t>libx.a</w:t>
      </w:r>
      <w:proofErr w:type="spellEnd"/>
      <w:r w:rsidRPr="003A4283">
        <w:rPr>
          <w:sz w:val="24"/>
          <w:szCs w:val="24"/>
        </w:rPr>
        <w:t>" y "</w:t>
      </w:r>
      <w:proofErr w:type="spellStart"/>
      <w:r w:rsidRPr="003A4283">
        <w:rPr>
          <w:sz w:val="24"/>
          <w:szCs w:val="24"/>
        </w:rPr>
        <w:t>liby.a</w:t>
      </w:r>
      <w:proofErr w:type="spellEnd"/>
      <w:r w:rsidRPr="003A4283">
        <w:rPr>
          <w:sz w:val="24"/>
          <w:szCs w:val="24"/>
        </w:rPr>
        <w:t>" para resolver todas las referencias de símbolos.</w:t>
      </w:r>
    </w:p>
    <w:p w14:paraId="59A90EC1" w14:textId="5E9802FF" w:rsidR="003A4283" w:rsidRPr="003A4283" w:rsidRDefault="003A4283" w:rsidP="003A4283">
      <w:pPr>
        <w:pStyle w:val="ListParagraph"/>
        <w:numPr>
          <w:ilvl w:val="0"/>
          <w:numId w:val="1"/>
        </w:numPr>
        <w:rPr>
          <w:sz w:val="24"/>
          <w:szCs w:val="24"/>
        </w:rPr>
      </w:pPr>
      <w:proofErr w:type="spellStart"/>
      <w:r w:rsidRPr="003A4283">
        <w:rPr>
          <w:sz w:val="24"/>
          <w:szCs w:val="24"/>
        </w:rPr>
        <w:lastRenderedPageBreak/>
        <w:t>linux</w:t>
      </w:r>
      <w:proofErr w:type="spellEnd"/>
      <w:r w:rsidRPr="003A4283">
        <w:rPr>
          <w:sz w:val="24"/>
          <w:szCs w:val="24"/>
        </w:rPr>
        <w:t xml:space="preserve">&gt; </w:t>
      </w:r>
      <w:proofErr w:type="spellStart"/>
      <w:r w:rsidRPr="003A4283">
        <w:rPr>
          <w:sz w:val="24"/>
          <w:szCs w:val="24"/>
        </w:rPr>
        <w:t>gcc</w:t>
      </w:r>
      <w:proofErr w:type="spellEnd"/>
      <w:r w:rsidRPr="003A4283">
        <w:rPr>
          <w:sz w:val="24"/>
          <w:szCs w:val="24"/>
        </w:rPr>
        <w:t xml:space="preserve"> </w:t>
      </w:r>
      <w:proofErr w:type="spellStart"/>
      <w:r w:rsidRPr="003A4283">
        <w:rPr>
          <w:sz w:val="24"/>
          <w:szCs w:val="24"/>
        </w:rPr>
        <w:t>p.o</w:t>
      </w:r>
      <w:proofErr w:type="spellEnd"/>
      <w:r w:rsidRPr="003A4283">
        <w:rPr>
          <w:sz w:val="24"/>
          <w:szCs w:val="24"/>
        </w:rPr>
        <w:t xml:space="preserve"> </w:t>
      </w:r>
      <w:proofErr w:type="spellStart"/>
      <w:proofErr w:type="gramStart"/>
      <w:r w:rsidRPr="003A4283">
        <w:rPr>
          <w:sz w:val="24"/>
          <w:szCs w:val="24"/>
        </w:rPr>
        <w:t>libx.a</w:t>
      </w:r>
      <w:proofErr w:type="spellEnd"/>
      <w:proofErr w:type="gramEnd"/>
      <w:r w:rsidRPr="003A4283">
        <w:rPr>
          <w:sz w:val="24"/>
          <w:szCs w:val="24"/>
        </w:rPr>
        <w:t xml:space="preserve"> </w:t>
      </w:r>
      <w:proofErr w:type="spellStart"/>
      <w:r w:rsidRPr="003A4283">
        <w:rPr>
          <w:sz w:val="24"/>
          <w:szCs w:val="24"/>
        </w:rPr>
        <w:t>liby.a</w:t>
      </w:r>
      <w:proofErr w:type="spellEnd"/>
    </w:p>
    <w:p w14:paraId="7FA7ACAA" w14:textId="6E70DD37" w:rsidR="003A4283" w:rsidRPr="003A4283" w:rsidRDefault="003A4283" w:rsidP="003A4283">
      <w:pPr>
        <w:rPr>
          <w:sz w:val="24"/>
          <w:szCs w:val="24"/>
        </w:rPr>
      </w:pPr>
      <w:r w:rsidRPr="003A4283">
        <w:rPr>
          <w:sz w:val="24"/>
          <w:szCs w:val="24"/>
        </w:rPr>
        <w:t>En el escenario C, hay un archivo objeto "</w:t>
      </w:r>
      <w:proofErr w:type="spellStart"/>
      <w:proofErr w:type="gramStart"/>
      <w:r w:rsidRPr="003A4283">
        <w:rPr>
          <w:sz w:val="24"/>
          <w:szCs w:val="24"/>
        </w:rPr>
        <w:t>p.o</w:t>
      </w:r>
      <w:proofErr w:type="spellEnd"/>
      <w:proofErr w:type="gramEnd"/>
      <w:r w:rsidRPr="003A4283">
        <w:rPr>
          <w:sz w:val="24"/>
          <w:szCs w:val="24"/>
        </w:rPr>
        <w:t>" que depende de la biblioteca estática "</w:t>
      </w:r>
      <w:proofErr w:type="spellStart"/>
      <w:r w:rsidRPr="003A4283">
        <w:rPr>
          <w:sz w:val="24"/>
          <w:szCs w:val="24"/>
        </w:rPr>
        <w:t>libx.a</w:t>
      </w:r>
      <w:proofErr w:type="spellEnd"/>
      <w:r w:rsidRPr="003A4283">
        <w:rPr>
          <w:sz w:val="24"/>
          <w:szCs w:val="24"/>
        </w:rPr>
        <w:t>", que a su vez depende de la biblioteca estática "</w:t>
      </w:r>
      <w:proofErr w:type="spellStart"/>
      <w:r w:rsidRPr="003A4283">
        <w:rPr>
          <w:sz w:val="24"/>
          <w:szCs w:val="24"/>
        </w:rPr>
        <w:t>liby.a</w:t>
      </w:r>
      <w:proofErr w:type="spellEnd"/>
      <w:r w:rsidRPr="003A4283">
        <w:rPr>
          <w:sz w:val="24"/>
          <w:szCs w:val="24"/>
        </w:rPr>
        <w:t>", que a su vez depende de "</w:t>
      </w:r>
      <w:proofErr w:type="spellStart"/>
      <w:r w:rsidRPr="003A4283">
        <w:rPr>
          <w:sz w:val="24"/>
          <w:szCs w:val="24"/>
        </w:rPr>
        <w:t>libx.a</w:t>
      </w:r>
      <w:proofErr w:type="spellEnd"/>
      <w:r w:rsidRPr="003A4283">
        <w:rPr>
          <w:sz w:val="24"/>
          <w:szCs w:val="24"/>
        </w:rPr>
        <w:t>" y "</w:t>
      </w:r>
      <w:proofErr w:type="spellStart"/>
      <w:r w:rsidRPr="003A4283">
        <w:rPr>
          <w:sz w:val="24"/>
          <w:szCs w:val="24"/>
        </w:rPr>
        <w:t>p.o</w:t>
      </w:r>
      <w:proofErr w:type="spellEnd"/>
      <w:r w:rsidRPr="003A4283">
        <w:rPr>
          <w:sz w:val="24"/>
          <w:szCs w:val="24"/>
        </w:rPr>
        <w:t xml:space="preserve">". </w:t>
      </w:r>
      <w:r>
        <w:rPr>
          <w:sz w:val="24"/>
          <w:szCs w:val="24"/>
        </w:rPr>
        <w:t xml:space="preserve">Por lo que la </w:t>
      </w:r>
      <w:r w:rsidRPr="008E45D8">
        <w:rPr>
          <w:sz w:val="24"/>
          <w:szCs w:val="24"/>
        </w:rPr>
        <w:t xml:space="preserve">línea de comando mínima es </w:t>
      </w:r>
      <w:r w:rsidRPr="003A4283">
        <w:rPr>
          <w:sz w:val="24"/>
          <w:szCs w:val="24"/>
        </w:rPr>
        <w:t>"</w:t>
      </w:r>
      <w:proofErr w:type="spellStart"/>
      <w:r w:rsidRPr="003A4283">
        <w:rPr>
          <w:sz w:val="24"/>
          <w:szCs w:val="24"/>
        </w:rPr>
        <w:t>gcc</w:t>
      </w:r>
      <w:proofErr w:type="spellEnd"/>
      <w:r w:rsidRPr="003A4283">
        <w:rPr>
          <w:sz w:val="24"/>
          <w:szCs w:val="24"/>
        </w:rPr>
        <w:t xml:space="preserve"> </w:t>
      </w:r>
      <w:proofErr w:type="spellStart"/>
      <w:r w:rsidRPr="003A4283">
        <w:rPr>
          <w:sz w:val="24"/>
          <w:szCs w:val="24"/>
        </w:rPr>
        <w:t>p.o</w:t>
      </w:r>
      <w:proofErr w:type="spellEnd"/>
      <w:r w:rsidRPr="003A4283">
        <w:rPr>
          <w:sz w:val="24"/>
          <w:szCs w:val="24"/>
        </w:rPr>
        <w:t xml:space="preserve"> </w:t>
      </w:r>
      <w:proofErr w:type="spellStart"/>
      <w:proofErr w:type="gramStart"/>
      <w:r w:rsidRPr="003A4283">
        <w:rPr>
          <w:sz w:val="24"/>
          <w:szCs w:val="24"/>
        </w:rPr>
        <w:t>libx.a</w:t>
      </w:r>
      <w:proofErr w:type="spellEnd"/>
      <w:proofErr w:type="gramEnd"/>
      <w:r w:rsidRPr="003A4283">
        <w:rPr>
          <w:sz w:val="24"/>
          <w:szCs w:val="24"/>
        </w:rPr>
        <w:t xml:space="preserve"> </w:t>
      </w:r>
      <w:proofErr w:type="spellStart"/>
      <w:r w:rsidRPr="003A4283">
        <w:rPr>
          <w:sz w:val="24"/>
          <w:szCs w:val="24"/>
        </w:rPr>
        <w:t>liby.a</w:t>
      </w:r>
      <w:proofErr w:type="spellEnd"/>
      <w:r w:rsidRPr="003A4283">
        <w:rPr>
          <w:sz w:val="24"/>
          <w:szCs w:val="24"/>
        </w:rPr>
        <w:t xml:space="preserve"> </w:t>
      </w:r>
      <w:proofErr w:type="spellStart"/>
      <w:r w:rsidRPr="003A4283">
        <w:rPr>
          <w:sz w:val="24"/>
          <w:szCs w:val="24"/>
        </w:rPr>
        <w:t>libx.a</w:t>
      </w:r>
      <w:proofErr w:type="spellEnd"/>
      <w:r w:rsidRPr="003A4283">
        <w:rPr>
          <w:sz w:val="24"/>
          <w:szCs w:val="24"/>
        </w:rPr>
        <w:t>". Esto significa que "</w:t>
      </w:r>
      <w:proofErr w:type="spellStart"/>
      <w:proofErr w:type="gramStart"/>
      <w:r w:rsidRPr="003A4283">
        <w:rPr>
          <w:sz w:val="24"/>
          <w:szCs w:val="24"/>
        </w:rPr>
        <w:t>p.o</w:t>
      </w:r>
      <w:proofErr w:type="spellEnd"/>
      <w:proofErr w:type="gramEnd"/>
      <w:r w:rsidRPr="003A4283">
        <w:rPr>
          <w:sz w:val="24"/>
          <w:szCs w:val="24"/>
        </w:rPr>
        <w:t>" se enlaza con "</w:t>
      </w:r>
      <w:proofErr w:type="spellStart"/>
      <w:r w:rsidRPr="003A4283">
        <w:rPr>
          <w:sz w:val="24"/>
          <w:szCs w:val="24"/>
        </w:rPr>
        <w:t>libx.a</w:t>
      </w:r>
      <w:proofErr w:type="spellEnd"/>
      <w:r w:rsidRPr="003A4283">
        <w:rPr>
          <w:sz w:val="24"/>
          <w:szCs w:val="24"/>
        </w:rPr>
        <w:t>" y "</w:t>
      </w:r>
      <w:proofErr w:type="spellStart"/>
      <w:r w:rsidRPr="003A4283">
        <w:rPr>
          <w:sz w:val="24"/>
          <w:szCs w:val="24"/>
        </w:rPr>
        <w:t>liby.a</w:t>
      </w:r>
      <w:proofErr w:type="spellEnd"/>
      <w:r w:rsidRPr="003A4283">
        <w:rPr>
          <w:sz w:val="24"/>
          <w:szCs w:val="24"/>
        </w:rPr>
        <w:t>", y luego "</w:t>
      </w:r>
      <w:proofErr w:type="spellStart"/>
      <w:r w:rsidRPr="003A4283">
        <w:rPr>
          <w:sz w:val="24"/>
          <w:szCs w:val="24"/>
        </w:rPr>
        <w:t>libx.a</w:t>
      </w:r>
      <w:proofErr w:type="spellEnd"/>
      <w:r w:rsidRPr="003A4283">
        <w:rPr>
          <w:sz w:val="24"/>
          <w:szCs w:val="24"/>
        </w:rPr>
        <w:t>" se incluye nuevamente para resolver cualquier referencia de símbolo en "</w:t>
      </w:r>
      <w:proofErr w:type="spellStart"/>
      <w:r w:rsidRPr="003A4283">
        <w:rPr>
          <w:sz w:val="24"/>
          <w:szCs w:val="24"/>
        </w:rPr>
        <w:t>p.o</w:t>
      </w:r>
      <w:proofErr w:type="spellEnd"/>
      <w:r w:rsidRPr="003A4283">
        <w:rPr>
          <w:sz w:val="24"/>
          <w:szCs w:val="24"/>
        </w:rPr>
        <w:t>" que se define en "</w:t>
      </w:r>
      <w:proofErr w:type="spellStart"/>
      <w:r w:rsidRPr="003A4283">
        <w:rPr>
          <w:sz w:val="24"/>
          <w:szCs w:val="24"/>
        </w:rPr>
        <w:t>libx.a</w:t>
      </w:r>
      <w:proofErr w:type="spellEnd"/>
      <w:r w:rsidRPr="003A4283">
        <w:rPr>
          <w:sz w:val="24"/>
          <w:szCs w:val="24"/>
        </w:rPr>
        <w:t>".</w:t>
      </w:r>
    </w:p>
    <w:p w14:paraId="418F15CD" w14:textId="135EA8DD" w:rsidR="003A4283" w:rsidRPr="00A44865" w:rsidRDefault="003A4283" w:rsidP="00A44865">
      <w:pPr>
        <w:pStyle w:val="ListParagraph"/>
        <w:numPr>
          <w:ilvl w:val="0"/>
          <w:numId w:val="1"/>
        </w:numPr>
        <w:rPr>
          <w:sz w:val="24"/>
          <w:szCs w:val="24"/>
        </w:rPr>
      </w:pPr>
      <w:proofErr w:type="spellStart"/>
      <w:r w:rsidRPr="00A44865">
        <w:rPr>
          <w:sz w:val="24"/>
          <w:szCs w:val="24"/>
        </w:rPr>
        <w:t>linux</w:t>
      </w:r>
      <w:proofErr w:type="spellEnd"/>
      <w:r w:rsidRPr="00A44865">
        <w:rPr>
          <w:sz w:val="24"/>
          <w:szCs w:val="24"/>
        </w:rPr>
        <w:t xml:space="preserve">&gt; </w:t>
      </w:r>
      <w:proofErr w:type="spellStart"/>
      <w:r w:rsidRPr="00A44865">
        <w:rPr>
          <w:sz w:val="24"/>
          <w:szCs w:val="24"/>
        </w:rPr>
        <w:t>gcc</w:t>
      </w:r>
      <w:proofErr w:type="spellEnd"/>
      <w:r w:rsidRPr="00A44865">
        <w:rPr>
          <w:sz w:val="24"/>
          <w:szCs w:val="24"/>
        </w:rPr>
        <w:t xml:space="preserve"> </w:t>
      </w:r>
      <w:proofErr w:type="spellStart"/>
      <w:r w:rsidRPr="00A44865">
        <w:rPr>
          <w:sz w:val="24"/>
          <w:szCs w:val="24"/>
        </w:rPr>
        <w:t>p.o</w:t>
      </w:r>
      <w:proofErr w:type="spellEnd"/>
      <w:r w:rsidRPr="00A44865">
        <w:rPr>
          <w:sz w:val="24"/>
          <w:szCs w:val="24"/>
        </w:rPr>
        <w:t xml:space="preserve"> </w:t>
      </w:r>
      <w:proofErr w:type="spellStart"/>
      <w:proofErr w:type="gramStart"/>
      <w:r w:rsidRPr="00A44865">
        <w:rPr>
          <w:sz w:val="24"/>
          <w:szCs w:val="24"/>
        </w:rPr>
        <w:t>libx.a</w:t>
      </w:r>
      <w:proofErr w:type="spellEnd"/>
      <w:proofErr w:type="gramEnd"/>
      <w:r w:rsidRPr="00A44865">
        <w:rPr>
          <w:sz w:val="24"/>
          <w:szCs w:val="24"/>
        </w:rPr>
        <w:t xml:space="preserve"> </w:t>
      </w:r>
      <w:proofErr w:type="spellStart"/>
      <w:r w:rsidRPr="00A44865">
        <w:rPr>
          <w:sz w:val="24"/>
          <w:szCs w:val="24"/>
        </w:rPr>
        <w:t>liby.a</w:t>
      </w:r>
      <w:proofErr w:type="spellEnd"/>
      <w:r w:rsidRPr="00A44865">
        <w:rPr>
          <w:sz w:val="24"/>
          <w:szCs w:val="24"/>
        </w:rPr>
        <w:t xml:space="preserve"> </w:t>
      </w:r>
      <w:proofErr w:type="spellStart"/>
      <w:r w:rsidRPr="00A44865">
        <w:rPr>
          <w:sz w:val="24"/>
          <w:szCs w:val="24"/>
        </w:rPr>
        <w:t>libx.a</w:t>
      </w:r>
      <w:proofErr w:type="spellEnd"/>
    </w:p>
    <w:p w14:paraId="29AAAA94" w14:textId="4F172803" w:rsidR="00A44865" w:rsidRDefault="00A44865" w:rsidP="00A44865">
      <w:pPr>
        <w:rPr>
          <w:sz w:val="24"/>
          <w:szCs w:val="24"/>
        </w:rPr>
      </w:pPr>
      <w:r w:rsidRPr="00A44865">
        <w:rPr>
          <w:b/>
          <w:sz w:val="28"/>
          <w:szCs w:val="28"/>
        </w:rPr>
        <w:t xml:space="preserve">Práctica del problema </w:t>
      </w:r>
      <w:r>
        <w:rPr>
          <w:b/>
          <w:sz w:val="28"/>
          <w:szCs w:val="28"/>
        </w:rPr>
        <w:t>5</w:t>
      </w:r>
      <w:r w:rsidRPr="00A44865">
        <w:rPr>
          <w:b/>
          <w:sz w:val="28"/>
          <w:szCs w:val="28"/>
        </w:rPr>
        <w:t>.</w:t>
      </w:r>
      <w:r>
        <w:rPr>
          <w:b/>
          <w:sz w:val="28"/>
          <w:szCs w:val="28"/>
        </w:rPr>
        <w:t>4</w:t>
      </w:r>
      <w:r w:rsidRPr="00A44865">
        <w:rPr>
          <w:sz w:val="24"/>
          <w:szCs w:val="24"/>
        </w:rPr>
        <w:t xml:space="preserve"> </w:t>
      </w:r>
    </w:p>
    <w:p w14:paraId="4009842D" w14:textId="2018AA25" w:rsidR="00A44865" w:rsidRDefault="00A44865" w:rsidP="00A44865">
      <w:pPr>
        <w:rPr>
          <w:sz w:val="24"/>
          <w:szCs w:val="24"/>
        </w:rPr>
      </w:pPr>
      <w:r w:rsidRPr="00A44865">
        <w:rPr>
          <w:sz w:val="24"/>
          <w:szCs w:val="24"/>
        </w:rPr>
        <w:t xml:space="preserve">Cuando usamos </w:t>
      </w:r>
      <w:proofErr w:type="spellStart"/>
      <w:r w:rsidRPr="00A44865">
        <w:rPr>
          <w:sz w:val="24"/>
          <w:szCs w:val="24"/>
        </w:rPr>
        <w:t>gcc</w:t>
      </w:r>
      <w:proofErr w:type="spellEnd"/>
      <w:r w:rsidRPr="00A44865">
        <w:rPr>
          <w:sz w:val="24"/>
          <w:szCs w:val="24"/>
        </w:rPr>
        <w:t xml:space="preserve"> para compilar combine3 con la opción de línea de comando -O2, obtenemos un código con un rendimiento de CPE sustancialmente mejor que con -O1:</w:t>
      </w:r>
    </w:p>
    <w:p w14:paraId="6D440C87" w14:textId="2EE60819" w:rsidR="00797C4C" w:rsidRDefault="00797C4C" w:rsidP="00797C4C">
      <w:pPr>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r>
        <w:rPr>
          <w:sz w:val="24"/>
          <w:szCs w:val="24"/>
        </w:rPr>
        <w:tab/>
        <w:t xml:space="preserve">                 </w:t>
      </w:r>
      <w:r w:rsidR="00CA56BC">
        <w:rPr>
          <w:sz w:val="24"/>
          <w:szCs w:val="24"/>
        </w:rPr>
        <w:t xml:space="preserve">              </w:t>
      </w:r>
      <w:r w:rsidRPr="00A44865">
        <w:rPr>
          <w:sz w:val="24"/>
          <w:szCs w:val="24"/>
        </w:rPr>
        <w:t xml:space="preserve">Entero </w:t>
      </w:r>
      <w:r>
        <w:rPr>
          <w:sz w:val="24"/>
          <w:szCs w:val="24"/>
        </w:rPr>
        <w:tab/>
      </w:r>
      <w:r w:rsidR="00CA56BC">
        <w:rPr>
          <w:sz w:val="24"/>
          <w:szCs w:val="24"/>
        </w:rPr>
        <w:t xml:space="preserve">  </w:t>
      </w:r>
      <w:r>
        <w:rPr>
          <w:sz w:val="24"/>
          <w:szCs w:val="24"/>
        </w:rPr>
        <w:t xml:space="preserve">      </w:t>
      </w:r>
      <w:r w:rsidRPr="00A44865">
        <w:rPr>
          <w:sz w:val="24"/>
          <w:szCs w:val="24"/>
        </w:rPr>
        <w:t>Punto flotante</w:t>
      </w:r>
    </w:p>
    <w:tbl>
      <w:tblPr>
        <w:tblStyle w:val="TableGrid"/>
        <w:tblW w:w="0" w:type="auto"/>
        <w:tblInd w:w="-431" w:type="dxa"/>
        <w:tblLook w:val="04A0" w:firstRow="1" w:lastRow="0" w:firstColumn="1" w:lastColumn="0" w:noHBand="0" w:noVBand="1"/>
      </w:tblPr>
      <w:tblGrid>
        <w:gridCol w:w="1185"/>
        <w:gridCol w:w="865"/>
        <w:gridCol w:w="2912"/>
        <w:gridCol w:w="1134"/>
        <w:gridCol w:w="993"/>
        <w:gridCol w:w="992"/>
        <w:gridCol w:w="844"/>
      </w:tblGrid>
      <w:tr w:rsidR="00CA56BC" w14:paraId="5208AD70" w14:textId="77777777" w:rsidTr="00CA56BC">
        <w:tc>
          <w:tcPr>
            <w:tcW w:w="1185" w:type="dxa"/>
          </w:tcPr>
          <w:p w14:paraId="584C9F58" w14:textId="63D2DD75" w:rsidR="00A44865" w:rsidRDefault="00797C4C" w:rsidP="00A44865">
            <w:pPr>
              <w:rPr>
                <w:sz w:val="24"/>
                <w:szCs w:val="24"/>
              </w:rPr>
            </w:pPr>
            <w:r w:rsidRPr="00A44865">
              <w:rPr>
                <w:sz w:val="24"/>
                <w:szCs w:val="24"/>
              </w:rPr>
              <w:t>Función</w:t>
            </w:r>
          </w:p>
        </w:tc>
        <w:tc>
          <w:tcPr>
            <w:tcW w:w="865" w:type="dxa"/>
          </w:tcPr>
          <w:p w14:paraId="0E89E683" w14:textId="2905C78C" w:rsidR="00A44865" w:rsidRDefault="00797C4C" w:rsidP="00A44865">
            <w:pPr>
              <w:rPr>
                <w:sz w:val="24"/>
                <w:szCs w:val="24"/>
              </w:rPr>
            </w:pPr>
            <w:r w:rsidRPr="00A44865">
              <w:rPr>
                <w:sz w:val="24"/>
                <w:szCs w:val="24"/>
              </w:rPr>
              <w:t>Página</w:t>
            </w:r>
          </w:p>
        </w:tc>
        <w:tc>
          <w:tcPr>
            <w:tcW w:w="2912" w:type="dxa"/>
          </w:tcPr>
          <w:p w14:paraId="5B5CE683" w14:textId="5A981DE9" w:rsidR="00A44865" w:rsidRDefault="00797C4C" w:rsidP="00A44865">
            <w:pPr>
              <w:rPr>
                <w:sz w:val="24"/>
                <w:szCs w:val="24"/>
              </w:rPr>
            </w:pPr>
            <w:r w:rsidRPr="00A44865">
              <w:rPr>
                <w:sz w:val="24"/>
                <w:szCs w:val="24"/>
              </w:rPr>
              <w:t>Método</w:t>
            </w:r>
          </w:p>
        </w:tc>
        <w:tc>
          <w:tcPr>
            <w:tcW w:w="1134" w:type="dxa"/>
          </w:tcPr>
          <w:p w14:paraId="16040EE7" w14:textId="18C0635E" w:rsidR="00A44865" w:rsidRDefault="00797C4C" w:rsidP="00A44865">
            <w:pPr>
              <w:rPr>
                <w:sz w:val="24"/>
                <w:szCs w:val="24"/>
              </w:rPr>
            </w:pPr>
            <w:r>
              <w:rPr>
                <w:sz w:val="24"/>
                <w:szCs w:val="24"/>
              </w:rPr>
              <w:t>+</w:t>
            </w:r>
          </w:p>
        </w:tc>
        <w:tc>
          <w:tcPr>
            <w:tcW w:w="993" w:type="dxa"/>
          </w:tcPr>
          <w:p w14:paraId="34BC6931" w14:textId="41DAB74F" w:rsidR="00A44865" w:rsidRDefault="00797C4C" w:rsidP="00A44865">
            <w:pPr>
              <w:rPr>
                <w:sz w:val="24"/>
                <w:szCs w:val="24"/>
              </w:rPr>
            </w:pPr>
            <w:r>
              <w:rPr>
                <w:sz w:val="24"/>
                <w:szCs w:val="24"/>
              </w:rPr>
              <w:t>*</w:t>
            </w:r>
          </w:p>
        </w:tc>
        <w:tc>
          <w:tcPr>
            <w:tcW w:w="992" w:type="dxa"/>
          </w:tcPr>
          <w:p w14:paraId="3B1C5C43" w14:textId="27B0B9F5" w:rsidR="00A44865" w:rsidRDefault="00797C4C" w:rsidP="00A44865">
            <w:pPr>
              <w:rPr>
                <w:sz w:val="24"/>
                <w:szCs w:val="24"/>
              </w:rPr>
            </w:pPr>
            <w:r>
              <w:rPr>
                <w:sz w:val="24"/>
                <w:szCs w:val="24"/>
              </w:rPr>
              <w:t>+</w:t>
            </w:r>
          </w:p>
        </w:tc>
        <w:tc>
          <w:tcPr>
            <w:tcW w:w="844" w:type="dxa"/>
          </w:tcPr>
          <w:p w14:paraId="4A0C398D" w14:textId="7EB71A3A" w:rsidR="00A44865" w:rsidRDefault="00797C4C" w:rsidP="00A44865">
            <w:pPr>
              <w:rPr>
                <w:sz w:val="24"/>
                <w:szCs w:val="24"/>
              </w:rPr>
            </w:pPr>
            <w:r>
              <w:rPr>
                <w:sz w:val="24"/>
                <w:szCs w:val="24"/>
              </w:rPr>
              <w:t>*</w:t>
            </w:r>
          </w:p>
        </w:tc>
      </w:tr>
      <w:tr w:rsidR="00CA56BC" w14:paraId="2AEB9390" w14:textId="77777777" w:rsidTr="00CA56BC">
        <w:tc>
          <w:tcPr>
            <w:tcW w:w="1185" w:type="dxa"/>
          </w:tcPr>
          <w:p w14:paraId="31F28C03" w14:textId="38B8F143" w:rsidR="00A44865" w:rsidRDefault="00797C4C" w:rsidP="00A44865">
            <w:pPr>
              <w:rPr>
                <w:sz w:val="24"/>
                <w:szCs w:val="24"/>
              </w:rPr>
            </w:pPr>
            <w:r w:rsidRPr="00A44865">
              <w:rPr>
                <w:sz w:val="24"/>
                <w:szCs w:val="24"/>
              </w:rPr>
              <w:t>combine</w:t>
            </w:r>
            <w:r>
              <w:rPr>
                <w:sz w:val="24"/>
                <w:szCs w:val="24"/>
              </w:rPr>
              <w:t>3</w:t>
            </w:r>
          </w:p>
        </w:tc>
        <w:tc>
          <w:tcPr>
            <w:tcW w:w="865" w:type="dxa"/>
          </w:tcPr>
          <w:p w14:paraId="40F21F43" w14:textId="1664366B" w:rsidR="00A44865" w:rsidRDefault="00797C4C" w:rsidP="00A44865">
            <w:pPr>
              <w:rPr>
                <w:sz w:val="24"/>
                <w:szCs w:val="24"/>
              </w:rPr>
            </w:pPr>
            <w:r w:rsidRPr="00A44865">
              <w:rPr>
                <w:sz w:val="24"/>
                <w:szCs w:val="24"/>
              </w:rPr>
              <w:t>549</w:t>
            </w:r>
          </w:p>
        </w:tc>
        <w:tc>
          <w:tcPr>
            <w:tcW w:w="2912" w:type="dxa"/>
          </w:tcPr>
          <w:p w14:paraId="23A634D1" w14:textId="6A81C8E5" w:rsidR="00A44865" w:rsidRDefault="00797C4C" w:rsidP="00A44865">
            <w:pPr>
              <w:rPr>
                <w:sz w:val="24"/>
                <w:szCs w:val="24"/>
              </w:rPr>
            </w:pPr>
            <w:r w:rsidRPr="00A44865">
              <w:rPr>
                <w:sz w:val="24"/>
                <w:szCs w:val="24"/>
              </w:rPr>
              <w:t>Compil</w:t>
            </w:r>
            <w:r>
              <w:rPr>
                <w:sz w:val="24"/>
                <w:szCs w:val="24"/>
              </w:rPr>
              <w:t>ed</w:t>
            </w:r>
            <w:r w:rsidRPr="00A44865">
              <w:rPr>
                <w:sz w:val="24"/>
                <w:szCs w:val="24"/>
              </w:rPr>
              <w:t>-O1</w:t>
            </w:r>
          </w:p>
        </w:tc>
        <w:tc>
          <w:tcPr>
            <w:tcW w:w="1134" w:type="dxa"/>
          </w:tcPr>
          <w:p w14:paraId="3A4509D9" w14:textId="4F5A9FEF" w:rsidR="00A44865" w:rsidRDefault="00CA56BC" w:rsidP="00A44865">
            <w:pPr>
              <w:rPr>
                <w:sz w:val="24"/>
                <w:szCs w:val="24"/>
              </w:rPr>
            </w:pPr>
            <w:r w:rsidRPr="00A44865">
              <w:rPr>
                <w:sz w:val="24"/>
                <w:szCs w:val="24"/>
              </w:rPr>
              <w:t>7.17</w:t>
            </w:r>
          </w:p>
        </w:tc>
        <w:tc>
          <w:tcPr>
            <w:tcW w:w="993" w:type="dxa"/>
          </w:tcPr>
          <w:p w14:paraId="05978E18" w14:textId="76974B15" w:rsidR="00A44865" w:rsidRDefault="00CA56BC" w:rsidP="00A44865">
            <w:pPr>
              <w:rPr>
                <w:sz w:val="24"/>
                <w:szCs w:val="24"/>
              </w:rPr>
            </w:pPr>
            <w:r w:rsidRPr="00A44865">
              <w:rPr>
                <w:sz w:val="24"/>
                <w:szCs w:val="24"/>
              </w:rPr>
              <w:t>9.02</w:t>
            </w:r>
          </w:p>
        </w:tc>
        <w:tc>
          <w:tcPr>
            <w:tcW w:w="992" w:type="dxa"/>
          </w:tcPr>
          <w:p w14:paraId="2232F467" w14:textId="252867D5" w:rsidR="00A44865" w:rsidRDefault="00CA56BC" w:rsidP="00A44865">
            <w:pPr>
              <w:rPr>
                <w:sz w:val="24"/>
                <w:szCs w:val="24"/>
              </w:rPr>
            </w:pPr>
            <w:r w:rsidRPr="00A44865">
              <w:rPr>
                <w:sz w:val="24"/>
                <w:szCs w:val="24"/>
              </w:rPr>
              <w:t>9.02</w:t>
            </w:r>
          </w:p>
        </w:tc>
        <w:tc>
          <w:tcPr>
            <w:tcW w:w="844" w:type="dxa"/>
          </w:tcPr>
          <w:p w14:paraId="17D6EA6A" w14:textId="1DB2432A" w:rsidR="00A44865" w:rsidRDefault="00CA56BC" w:rsidP="00A44865">
            <w:pPr>
              <w:rPr>
                <w:sz w:val="24"/>
                <w:szCs w:val="24"/>
              </w:rPr>
            </w:pPr>
            <w:r w:rsidRPr="00A44865">
              <w:rPr>
                <w:sz w:val="24"/>
                <w:szCs w:val="24"/>
              </w:rPr>
              <w:t>11.03</w:t>
            </w:r>
            <w:r>
              <w:rPr>
                <w:sz w:val="24"/>
                <w:szCs w:val="24"/>
              </w:rPr>
              <w:t xml:space="preserve">   </w:t>
            </w:r>
          </w:p>
        </w:tc>
      </w:tr>
      <w:tr w:rsidR="00CA56BC" w14:paraId="71A503D6" w14:textId="77777777" w:rsidTr="00CA56BC">
        <w:tc>
          <w:tcPr>
            <w:tcW w:w="1185" w:type="dxa"/>
          </w:tcPr>
          <w:p w14:paraId="2A88D7DA" w14:textId="60E0CA3B" w:rsidR="00A44865" w:rsidRDefault="00797C4C" w:rsidP="00A44865">
            <w:pPr>
              <w:rPr>
                <w:sz w:val="24"/>
                <w:szCs w:val="24"/>
              </w:rPr>
            </w:pPr>
            <w:r w:rsidRPr="00A44865">
              <w:rPr>
                <w:sz w:val="24"/>
                <w:szCs w:val="24"/>
              </w:rPr>
              <w:t>combine</w:t>
            </w:r>
            <w:r>
              <w:rPr>
                <w:sz w:val="24"/>
                <w:szCs w:val="24"/>
              </w:rPr>
              <w:t>3</w:t>
            </w:r>
          </w:p>
        </w:tc>
        <w:tc>
          <w:tcPr>
            <w:tcW w:w="865" w:type="dxa"/>
          </w:tcPr>
          <w:p w14:paraId="5ECD862F" w14:textId="1D885B40" w:rsidR="00A44865" w:rsidRDefault="00797C4C" w:rsidP="00A44865">
            <w:pPr>
              <w:rPr>
                <w:sz w:val="24"/>
                <w:szCs w:val="24"/>
              </w:rPr>
            </w:pPr>
            <w:r w:rsidRPr="00A44865">
              <w:rPr>
                <w:sz w:val="24"/>
                <w:szCs w:val="24"/>
              </w:rPr>
              <w:t>549</w:t>
            </w:r>
          </w:p>
        </w:tc>
        <w:tc>
          <w:tcPr>
            <w:tcW w:w="2912" w:type="dxa"/>
          </w:tcPr>
          <w:p w14:paraId="0DA19790" w14:textId="7148B72F" w:rsidR="00A44865" w:rsidRDefault="00797C4C" w:rsidP="00A44865">
            <w:pPr>
              <w:rPr>
                <w:sz w:val="24"/>
                <w:szCs w:val="24"/>
              </w:rPr>
            </w:pPr>
            <w:r w:rsidRPr="00A44865">
              <w:rPr>
                <w:sz w:val="24"/>
                <w:szCs w:val="24"/>
              </w:rPr>
              <w:t>Compil</w:t>
            </w:r>
            <w:r>
              <w:rPr>
                <w:sz w:val="24"/>
                <w:szCs w:val="24"/>
              </w:rPr>
              <w:t>ed</w:t>
            </w:r>
            <w:r w:rsidRPr="00A44865">
              <w:rPr>
                <w:sz w:val="24"/>
                <w:szCs w:val="24"/>
              </w:rPr>
              <w:t>-O</w:t>
            </w:r>
            <w:r>
              <w:rPr>
                <w:sz w:val="24"/>
                <w:szCs w:val="24"/>
              </w:rPr>
              <w:t>2</w:t>
            </w:r>
          </w:p>
        </w:tc>
        <w:tc>
          <w:tcPr>
            <w:tcW w:w="1134" w:type="dxa"/>
          </w:tcPr>
          <w:p w14:paraId="0B4024AA" w14:textId="40A5AF8C" w:rsidR="00A44865" w:rsidRDefault="00CA56BC" w:rsidP="00A44865">
            <w:pPr>
              <w:rPr>
                <w:sz w:val="24"/>
                <w:szCs w:val="24"/>
              </w:rPr>
            </w:pPr>
            <w:r w:rsidRPr="00A44865">
              <w:rPr>
                <w:sz w:val="24"/>
                <w:szCs w:val="24"/>
              </w:rPr>
              <w:t>1.60</w:t>
            </w:r>
          </w:p>
        </w:tc>
        <w:tc>
          <w:tcPr>
            <w:tcW w:w="993" w:type="dxa"/>
          </w:tcPr>
          <w:p w14:paraId="36CB4DD3" w14:textId="2BB82467" w:rsidR="00A44865" w:rsidRDefault="00CA56BC" w:rsidP="00A44865">
            <w:pPr>
              <w:rPr>
                <w:sz w:val="24"/>
                <w:szCs w:val="24"/>
              </w:rPr>
            </w:pPr>
            <w:r w:rsidRPr="00A44865">
              <w:rPr>
                <w:sz w:val="24"/>
                <w:szCs w:val="24"/>
              </w:rPr>
              <w:t>3.01</w:t>
            </w:r>
          </w:p>
        </w:tc>
        <w:tc>
          <w:tcPr>
            <w:tcW w:w="992" w:type="dxa"/>
          </w:tcPr>
          <w:p w14:paraId="307556BE" w14:textId="52594A13" w:rsidR="00A44865" w:rsidRDefault="00CA56BC" w:rsidP="00A44865">
            <w:pPr>
              <w:rPr>
                <w:sz w:val="24"/>
                <w:szCs w:val="24"/>
              </w:rPr>
            </w:pPr>
            <w:r w:rsidRPr="00A44865">
              <w:rPr>
                <w:sz w:val="24"/>
                <w:szCs w:val="24"/>
              </w:rPr>
              <w:t>3.01</w:t>
            </w:r>
          </w:p>
        </w:tc>
        <w:tc>
          <w:tcPr>
            <w:tcW w:w="844" w:type="dxa"/>
          </w:tcPr>
          <w:p w14:paraId="208D8E9E" w14:textId="389F53A6" w:rsidR="00A44865" w:rsidRDefault="00CA56BC" w:rsidP="00A44865">
            <w:pPr>
              <w:rPr>
                <w:sz w:val="24"/>
                <w:szCs w:val="24"/>
              </w:rPr>
            </w:pPr>
            <w:r w:rsidRPr="00A44865">
              <w:rPr>
                <w:sz w:val="24"/>
                <w:szCs w:val="24"/>
              </w:rPr>
              <w:t>5.01</w:t>
            </w:r>
          </w:p>
        </w:tc>
      </w:tr>
      <w:tr w:rsidR="00CA56BC" w14:paraId="49BA28DC" w14:textId="77777777" w:rsidTr="00CA56BC">
        <w:tc>
          <w:tcPr>
            <w:tcW w:w="1185" w:type="dxa"/>
          </w:tcPr>
          <w:p w14:paraId="27F0A614" w14:textId="78B3A94D" w:rsidR="00797C4C" w:rsidRDefault="00797C4C" w:rsidP="00A44865">
            <w:pPr>
              <w:rPr>
                <w:sz w:val="24"/>
                <w:szCs w:val="24"/>
              </w:rPr>
            </w:pPr>
            <w:r w:rsidRPr="00797C4C">
              <w:rPr>
                <w:sz w:val="24"/>
                <w:szCs w:val="24"/>
              </w:rPr>
              <w:t>combine</w:t>
            </w:r>
            <w:r>
              <w:rPr>
                <w:sz w:val="24"/>
                <w:szCs w:val="24"/>
              </w:rPr>
              <w:t>4</w:t>
            </w:r>
          </w:p>
        </w:tc>
        <w:tc>
          <w:tcPr>
            <w:tcW w:w="865" w:type="dxa"/>
          </w:tcPr>
          <w:p w14:paraId="562002C3" w14:textId="41ADE498" w:rsidR="00797C4C" w:rsidRDefault="00797C4C" w:rsidP="00A44865">
            <w:pPr>
              <w:rPr>
                <w:sz w:val="24"/>
                <w:szCs w:val="24"/>
              </w:rPr>
            </w:pPr>
            <w:r w:rsidRPr="00A44865">
              <w:rPr>
                <w:sz w:val="24"/>
                <w:szCs w:val="24"/>
              </w:rPr>
              <w:t>55</w:t>
            </w:r>
            <w:r w:rsidR="00CA56BC">
              <w:rPr>
                <w:sz w:val="24"/>
                <w:szCs w:val="24"/>
              </w:rPr>
              <w:t>1</w:t>
            </w:r>
          </w:p>
        </w:tc>
        <w:tc>
          <w:tcPr>
            <w:tcW w:w="2912" w:type="dxa"/>
          </w:tcPr>
          <w:p w14:paraId="2516E735" w14:textId="6183075B" w:rsidR="00797C4C" w:rsidRDefault="00CA56BC" w:rsidP="00A44865">
            <w:pPr>
              <w:rPr>
                <w:sz w:val="24"/>
                <w:szCs w:val="24"/>
              </w:rPr>
            </w:pPr>
            <w:proofErr w:type="spellStart"/>
            <w:r w:rsidRPr="00CA56BC">
              <w:rPr>
                <w:sz w:val="24"/>
                <w:szCs w:val="24"/>
              </w:rPr>
              <w:t>Accumulate</w:t>
            </w:r>
            <w:proofErr w:type="spellEnd"/>
            <w:r w:rsidRPr="00CA56BC">
              <w:rPr>
                <w:sz w:val="24"/>
                <w:szCs w:val="24"/>
              </w:rPr>
              <w:t xml:space="preserve"> in</w:t>
            </w:r>
            <w:r>
              <w:rPr>
                <w:sz w:val="24"/>
                <w:szCs w:val="24"/>
              </w:rPr>
              <w:t xml:space="preserve"> </w:t>
            </w:r>
            <w:proofErr w:type="spellStart"/>
            <w:r w:rsidRPr="00CA56BC">
              <w:rPr>
                <w:sz w:val="24"/>
                <w:szCs w:val="24"/>
              </w:rPr>
              <w:t>temporary</w:t>
            </w:r>
            <w:proofErr w:type="spellEnd"/>
          </w:p>
        </w:tc>
        <w:tc>
          <w:tcPr>
            <w:tcW w:w="1134" w:type="dxa"/>
          </w:tcPr>
          <w:p w14:paraId="7AB09319" w14:textId="1FA612A6" w:rsidR="00797C4C" w:rsidRDefault="00CA56BC" w:rsidP="00A44865">
            <w:pPr>
              <w:rPr>
                <w:sz w:val="24"/>
                <w:szCs w:val="24"/>
              </w:rPr>
            </w:pPr>
            <w:r w:rsidRPr="00A44865">
              <w:rPr>
                <w:sz w:val="24"/>
                <w:szCs w:val="24"/>
              </w:rPr>
              <w:t>1.27</w:t>
            </w:r>
          </w:p>
        </w:tc>
        <w:tc>
          <w:tcPr>
            <w:tcW w:w="993" w:type="dxa"/>
          </w:tcPr>
          <w:p w14:paraId="630824C9" w14:textId="467B9FC1" w:rsidR="00797C4C" w:rsidRDefault="00CA56BC" w:rsidP="00A44865">
            <w:pPr>
              <w:rPr>
                <w:sz w:val="24"/>
                <w:szCs w:val="24"/>
              </w:rPr>
            </w:pPr>
            <w:r w:rsidRPr="00A44865">
              <w:rPr>
                <w:sz w:val="24"/>
                <w:szCs w:val="24"/>
              </w:rPr>
              <w:t>3.01</w:t>
            </w:r>
          </w:p>
        </w:tc>
        <w:tc>
          <w:tcPr>
            <w:tcW w:w="992" w:type="dxa"/>
          </w:tcPr>
          <w:p w14:paraId="4A7812DA" w14:textId="0FAC9BB0" w:rsidR="00797C4C" w:rsidRDefault="00CA56BC" w:rsidP="00A44865">
            <w:pPr>
              <w:rPr>
                <w:sz w:val="24"/>
                <w:szCs w:val="24"/>
              </w:rPr>
            </w:pPr>
            <w:r w:rsidRPr="00A44865">
              <w:rPr>
                <w:sz w:val="24"/>
                <w:szCs w:val="24"/>
              </w:rPr>
              <w:t>3.01</w:t>
            </w:r>
          </w:p>
        </w:tc>
        <w:tc>
          <w:tcPr>
            <w:tcW w:w="844" w:type="dxa"/>
          </w:tcPr>
          <w:p w14:paraId="7B781B3F" w14:textId="7993CA09" w:rsidR="00797C4C" w:rsidRDefault="00CA56BC" w:rsidP="00A44865">
            <w:pPr>
              <w:rPr>
                <w:sz w:val="24"/>
                <w:szCs w:val="24"/>
              </w:rPr>
            </w:pPr>
            <w:r w:rsidRPr="00A44865">
              <w:rPr>
                <w:sz w:val="24"/>
                <w:szCs w:val="24"/>
              </w:rPr>
              <w:t>5.01</w:t>
            </w:r>
          </w:p>
        </w:tc>
      </w:tr>
    </w:tbl>
    <w:p w14:paraId="409AC8DA" w14:textId="77777777" w:rsidR="00A44865" w:rsidRPr="00A44865" w:rsidRDefault="00A44865" w:rsidP="00A44865">
      <w:pPr>
        <w:rPr>
          <w:sz w:val="24"/>
          <w:szCs w:val="24"/>
        </w:rPr>
      </w:pPr>
      <w:r w:rsidRPr="00A44865">
        <w:rPr>
          <w:sz w:val="24"/>
          <w:szCs w:val="24"/>
        </w:rPr>
        <w:t>Logramos un rendimiento comparable al de combine4, excepto para el caso de la suma de enteros, pero incluso esta mejora significativamente. Al examinar el código de ensamblado generado por el compilador, encontramos una variante interesante para el bucle interno:</w:t>
      </w:r>
    </w:p>
    <w:p w14:paraId="0D182A6A" w14:textId="77777777" w:rsidR="00A44865" w:rsidRPr="00A44865" w:rsidRDefault="00A44865" w:rsidP="00A44865">
      <w:pPr>
        <w:rPr>
          <w:sz w:val="24"/>
          <w:szCs w:val="24"/>
        </w:rPr>
      </w:pPr>
      <w:proofErr w:type="spellStart"/>
      <w:r w:rsidRPr="00A44865">
        <w:rPr>
          <w:sz w:val="24"/>
          <w:szCs w:val="24"/>
          <w:lang w:val="en-US"/>
        </w:rPr>
        <w:t>Bucle</w:t>
      </w:r>
      <w:proofErr w:type="spellEnd"/>
      <w:r w:rsidRPr="00A44865">
        <w:rPr>
          <w:sz w:val="24"/>
          <w:szCs w:val="24"/>
          <w:lang w:val="en-US"/>
        </w:rPr>
        <w:t xml:space="preserve"> </w:t>
      </w:r>
      <w:proofErr w:type="spellStart"/>
      <w:r w:rsidRPr="00A44865">
        <w:rPr>
          <w:sz w:val="24"/>
          <w:szCs w:val="24"/>
          <w:lang w:val="en-US"/>
        </w:rPr>
        <w:t>interno</w:t>
      </w:r>
      <w:proofErr w:type="spellEnd"/>
      <w:r w:rsidRPr="00A44865">
        <w:rPr>
          <w:sz w:val="24"/>
          <w:szCs w:val="24"/>
          <w:lang w:val="en-US"/>
        </w:rPr>
        <w:t xml:space="preserve"> de combine3. </w:t>
      </w:r>
      <w:proofErr w:type="spellStart"/>
      <w:r w:rsidRPr="00A44865">
        <w:rPr>
          <w:sz w:val="24"/>
          <w:szCs w:val="24"/>
          <w:lang w:val="en-US"/>
        </w:rPr>
        <w:t>data_t</w:t>
      </w:r>
      <w:proofErr w:type="spellEnd"/>
      <w:r w:rsidRPr="00A44865">
        <w:rPr>
          <w:sz w:val="24"/>
          <w:szCs w:val="24"/>
          <w:lang w:val="en-US"/>
        </w:rPr>
        <w:t xml:space="preserve"> = double, OP = *. </w:t>
      </w:r>
      <w:r w:rsidRPr="00A44865">
        <w:rPr>
          <w:sz w:val="24"/>
          <w:szCs w:val="24"/>
        </w:rPr>
        <w:t>Compilado -O2</w:t>
      </w:r>
    </w:p>
    <w:p w14:paraId="731FE877" w14:textId="77777777" w:rsidR="00A44865" w:rsidRPr="00A44865" w:rsidRDefault="00A44865" w:rsidP="00A44865">
      <w:pPr>
        <w:rPr>
          <w:sz w:val="24"/>
          <w:szCs w:val="24"/>
        </w:rPr>
      </w:pPr>
      <w:proofErr w:type="spellStart"/>
      <w:r w:rsidRPr="00A44865">
        <w:rPr>
          <w:sz w:val="24"/>
          <w:szCs w:val="24"/>
        </w:rPr>
        <w:t>dest</w:t>
      </w:r>
      <w:proofErr w:type="spellEnd"/>
      <w:r w:rsidRPr="00A44865">
        <w:rPr>
          <w:sz w:val="24"/>
          <w:szCs w:val="24"/>
        </w:rPr>
        <w:t xml:space="preserve"> en %</w:t>
      </w:r>
      <w:proofErr w:type="spellStart"/>
      <w:r w:rsidRPr="00A44865">
        <w:rPr>
          <w:sz w:val="24"/>
          <w:szCs w:val="24"/>
        </w:rPr>
        <w:t>rbx</w:t>
      </w:r>
      <w:proofErr w:type="spellEnd"/>
      <w:r w:rsidRPr="00A44865">
        <w:rPr>
          <w:sz w:val="24"/>
          <w:szCs w:val="24"/>
        </w:rPr>
        <w:t xml:space="preserve">, </w:t>
      </w:r>
      <w:proofErr w:type="spellStart"/>
      <w:r w:rsidRPr="00A44865">
        <w:rPr>
          <w:sz w:val="24"/>
          <w:szCs w:val="24"/>
        </w:rPr>
        <w:t>data+i</w:t>
      </w:r>
      <w:proofErr w:type="spellEnd"/>
      <w:r w:rsidRPr="00A44865">
        <w:rPr>
          <w:sz w:val="24"/>
          <w:szCs w:val="24"/>
        </w:rPr>
        <w:t xml:space="preserve"> en %</w:t>
      </w:r>
      <w:proofErr w:type="spellStart"/>
      <w:r w:rsidRPr="00A44865">
        <w:rPr>
          <w:sz w:val="24"/>
          <w:szCs w:val="24"/>
        </w:rPr>
        <w:t>rdx</w:t>
      </w:r>
      <w:proofErr w:type="spellEnd"/>
      <w:r w:rsidRPr="00A44865">
        <w:rPr>
          <w:sz w:val="24"/>
          <w:szCs w:val="24"/>
        </w:rPr>
        <w:t xml:space="preserve">, </w:t>
      </w:r>
      <w:proofErr w:type="spellStart"/>
      <w:r w:rsidRPr="00A44865">
        <w:rPr>
          <w:sz w:val="24"/>
          <w:szCs w:val="24"/>
        </w:rPr>
        <w:t>data+length</w:t>
      </w:r>
      <w:proofErr w:type="spellEnd"/>
      <w:r w:rsidRPr="00A44865">
        <w:rPr>
          <w:sz w:val="24"/>
          <w:szCs w:val="24"/>
        </w:rPr>
        <w:t xml:space="preserve"> en %</w:t>
      </w:r>
      <w:proofErr w:type="spellStart"/>
      <w:r w:rsidRPr="00A44865">
        <w:rPr>
          <w:sz w:val="24"/>
          <w:szCs w:val="24"/>
        </w:rPr>
        <w:t>rax</w:t>
      </w:r>
      <w:proofErr w:type="spellEnd"/>
    </w:p>
    <w:p w14:paraId="2A2613C5" w14:textId="77777777" w:rsidR="00A44865" w:rsidRPr="00A44865" w:rsidRDefault="00A44865" w:rsidP="00A44865">
      <w:pPr>
        <w:rPr>
          <w:sz w:val="24"/>
          <w:szCs w:val="24"/>
        </w:rPr>
      </w:pPr>
      <w:r w:rsidRPr="00A44865">
        <w:rPr>
          <w:sz w:val="24"/>
          <w:szCs w:val="24"/>
        </w:rPr>
        <w:t>Producto acumulado en %xmm0</w:t>
      </w:r>
    </w:p>
    <w:p w14:paraId="11D12DD5" w14:textId="77777777" w:rsidR="00A44865" w:rsidRPr="00A44865" w:rsidRDefault="00A44865" w:rsidP="00A44865">
      <w:pPr>
        <w:rPr>
          <w:sz w:val="24"/>
          <w:szCs w:val="24"/>
        </w:rPr>
      </w:pPr>
      <w:proofErr w:type="gramStart"/>
      <w:r w:rsidRPr="00A44865">
        <w:rPr>
          <w:sz w:val="24"/>
          <w:szCs w:val="24"/>
        </w:rPr>
        <w:t>1 .L</w:t>
      </w:r>
      <w:proofErr w:type="gramEnd"/>
      <w:r w:rsidRPr="00A44865">
        <w:rPr>
          <w:sz w:val="24"/>
          <w:szCs w:val="24"/>
        </w:rPr>
        <w:t xml:space="preserve">22: </w:t>
      </w:r>
      <w:proofErr w:type="spellStart"/>
      <w:r w:rsidRPr="00A44865">
        <w:rPr>
          <w:sz w:val="24"/>
          <w:szCs w:val="24"/>
        </w:rPr>
        <w:t>loop</w:t>
      </w:r>
      <w:proofErr w:type="spellEnd"/>
      <w:r w:rsidRPr="00A44865">
        <w:rPr>
          <w:sz w:val="24"/>
          <w:szCs w:val="24"/>
        </w:rPr>
        <w:t>:</w:t>
      </w:r>
    </w:p>
    <w:p w14:paraId="20D7FFE0" w14:textId="77777777" w:rsidR="00A44865" w:rsidRPr="00A44865" w:rsidRDefault="00A44865" w:rsidP="00A44865">
      <w:pPr>
        <w:rPr>
          <w:sz w:val="24"/>
          <w:szCs w:val="24"/>
        </w:rPr>
      </w:pPr>
      <w:r w:rsidRPr="00A44865">
        <w:rPr>
          <w:sz w:val="24"/>
          <w:szCs w:val="24"/>
        </w:rPr>
        <w:t xml:space="preserve">2 </w:t>
      </w:r>
      <w:proofErr w:type="spellStart"/>
      <w:r w:rsidRPr="00A44865">
        <w:rPr>
          <w:sz w:val="24"/>
          <w:szCs w:val="24"/>
        </w:rPr>
        <w:t>vmulsd</w:t>
      </w:r>
      <w:proofErr w:type="spellEnd"/>
      <w:r w:rsidRPr="00A44865">
        <w:rPr>
          <w:sz w:val="24"/>
          <w:szCs w:val="24"/>
        </w:rPr>
        <w:t xml:space="preserve"> (%</w:t>
      </w:r>
      <w:proofErr w:type="spellStart"/>
      <w:r w:rsidRPr="00A44865">
        <w:rPr>
          <w:sz w:val="24"/>
          <w:szCs w:val="24"/>
        </w:rPr>
        <w:t>rdx</w:t>
      </w:r>
      <w:proofErr w:type="spellEnd"/>
      <w:r w:rsidRPr="00A44865">
        <w:rPr>
          <w:sz w:val="24"/>
          <w:szCs w:val="24"/>
        </w:rPr>
        <w:t>), %xmm0, %xmm0 Multiplicar producto por data[i]</w:t>
      </w:r>
    </w:p>
    <w:p w14:paraId="197FF065" w14:textId="77777777" w:rsidR="00A44865" w:rsidRPr="00A44865" w:rsidRDefault="00A44865" w:rsidP="00A44865">
      <w:pPr>
        <w:rPr>
          <w:sz w:val="24"/>
          <w:szCs w:val="24"/>
        </w:rPr>
      </w:pPr>
      <w:r w:rsidRPr="00A44865">
        <w:rPr>
          <w:sz w:val="24"/>
          <w:szCs w:val="24"/>
        </w:rPr>
        <w:t xml:space="preserve">3 </w:t>
      </w:r>
      <w:proofErr w:type="spellStart"/>
      <w:r w:rsidRPr="00A44865">
        <w:rPr>
          <w:sz w:val="24"/>
          <w:szCs w:val="24"/>
        </w:rPr>
        <w:t>addq</w:t>
      </w:r>
      <w:proofErr w:type="spellEnd"/>
      <w:r w:rsidRPr="00A44865">
        <w:rPr>
          <w:sz w:val="24"/>
          <w:szCs w:val="24"/>
        </w:rPr>
        <w:t xml:space="preserve"> $8, %</w:t>
      </w:r>
      <w:proofErr w:type="spellStart"/>
      <w:r w:rsidRPr="00A44865">
        <w:rPr>
          <w:sz w:val="24"/>
          <w:szCs w:val="24"/>
        </w:rPr>
        <w:t>rdx</w:t>
      </w:r>
      <w:proofErr w:type="spellEnd"/>
      <w:r w:rsidRPr="00A44865">
        <w:rPr>
          <w:sz w:val="24"/>
          <w:szCs w:val="24"/>
        </w:rPr>
        <w:t xml:space="preserve"> Incremento </w:t>
      </w:r>
      <w:proofErr w:type="spellStart"/>
      <w:r w:rsidRPr="00A44865">
        <w:rPr>
          <w:sz w:val="24"/>
          <w:szCs w:val="24"/>
        </w:rPr>
        <w:t>data+i</w:t>
      </w:r>
      <w:proofErr w:type="spellEnd"/>
    </w:p>
    <w:p w14:paraId="5C36191F" w14:textId="77777777" w:rsidR="00A44865" w:rsidRPr="00A44865" w:rsidRDefault="00A44865" w:rsidP="00A44865">
      <w:pPr>
        <w:rPr>
          <w:sz w:val="24"/>
          <w:szCs w:val="24"/>
        </w:rPr>
      </w:pPr>
      <w:r w:rsidRPr="00A44865">
        <w:rPr>
          <w:sz w:val="24"/>
          <w:szCs w:val="24"/>
        </w:rPr>
        <w:t xml:space="preserve">4 </w:t>
      </w:r>
      <w:proofErr w:type="spellStart"/>
      <w:r w:rsidRPr="00A44865">
        <w:rPr>
          <w:sz w:val="24"/>
          <w:szCs w:val="24"/>
        </w:rPr>
        <w:t>cmpq</w:t>
      </w:r>
      <w:proofErr w:type="spellEnd"/>
      <w:r w:rsidRPr="00A44865">
        <w:rPr>
          <w:sz w:val="24"/>
          <w:szCs w:val="24"/>
        </w:rPr>
        <w:t xml:space="preserve"> %</w:t>
      </w:r>
      <w:proofErr w:type="spellStart"/>
      <w:r w:rsidRPr="00A44865">
        <w:rPr>
          <w:sz w:val="24"/>
          <w:szCs w:val="24"/>
        </w:rPr>
        <w:t>rax</w:t>
      </w:r>
      <w:proofErr w:type="spellEnd"/>
      <w:r w:rsidRPr="00A44865">
        <w:rPr>
          <w:sz w:val="24"/>
          <w:szCs w:val="24"/>
        </w:rPr>
        <w:t>, %</w:t>
      </w:r>
      <w:proofErr w:type="spellStart"/>
      <w:r w:rsidRPr="00A44865">
        <w:rPr>
          <w:sz w:val="24"/>
          <w:szCs w:val="24"/>
        </w:rPr>
        <w:t>rdx</w:t>
      </w:r>
      <w:proofErr w:type="spellEnd"/>
      <w:r w:rsidRPr="00A44865">
        <w:rPr>
          <w:sz w:val="24"/>
          <w:szCs w:val="24"/>
        </w:rPr>
        <w:t xml:space="preserve"> Comparar con </w:t>
      </w:r>
      <w:proofErr w:type="spellStart"/>
      <w:r w:rsidRPr="00A44865">
        <w:rPr>
          <w:sz w:val="24"/>
          <w:szCs w:val="24"/>
        </w:rPr>
        <w:t>data+length</w:t>
      </w:r>
      <w:proofErr w:type="spellEnd"/>
    </w:p>
    <w:p w14:paraId="226EB093" w14:textId="77777777" w:rsidR="00A44865" w:rsidRPr="00A44865" w:rsidRDefault="00A44865" w:rsidP="00A44865">
      <w:pPr>
        <w:rPr>
          <w:sz w:val="24"/>
          <w:szCs w:val="24"/>
        </w:rPr>
      </w:pPr>
      <w:r w:rsidRPr="00A44865">
        <w:rPr>
          <w:sz w:val="24"/>
          <w:szCs w:val="24"/>
        </w:rPr>
        <w:t xml:space="preserve">5 </w:t>
      </w:r>
      <w:proofErr w:type="spellStart"/>
      <w:r w:rsidRPr="00A44865">
        <w:rPr>
          <w:sz w:val="24"/>
          <w:szCs w:val="24"/>
        </w:rPr>
        <w:t>vmovsd</w:t>
      </w:r>
      <w:proofErr w:type="spellEnd"/>
      <w:r w:rsidRPr="00A44865">
        <w:rPr>
          <w:sz w:val="24"/>
          <w:szCs w:val="24"/>
        </w:rPr>
        <w:t xml:space="preserve"> %xmm0, (%</w:t>
      </w:r>
      <w:proofErr w:type="spellStart"/>
      <w:r w:rsidRPr="00A44865">
        <w:rPr>
          <w:sz w:val="24"/>
          <w:szCs w:val="24"/>
        </w:rPr>
        <w:t>rbx</w:t>
      </w:r>
      <w:proofErr w:type="spellEnd"/>
      <w:r w:rsidRPr="00A44865">
        <w:rPr>
          <w:sz w:val="24"/>
          <w:szCs w:val="24"/>
        </w:rPr>
        <w:t xml:space="preserve">) Almacenar el producto en </w:t>
      </w:r>
      <w:proofErr w:type="spellStart"/>
      <w:r w:rsidRPr="00A44865">
        <w:rPr>
          <w:sz w:val="24"/>
          <w:szCs w:val="24"/>
        </w:rPr>
        <w:t>dest</w:t>
      </w:r>
      <w:proofErr w:type="spellEnd"/>
    </w:p>
    <w:p w14:paraId="0B78C9FA" w14:textId="77777777" w:rsidR="00A44865" w:rsidRPr="00A44865" w:rsidRDefault="00A44865" w:rsidP="00A44865">
      <w:pPr>
        <w:rPr>
          <w:sz w:val="24"/>
          <w:szCs w:val="24"/>
        </w:rPr>
      </w:pPr>
      <w:r w:rsidRPr="00A44865">
        <w:rPr>
          <w:sz w:val="24"/>
          <w:szCs w:val="24"/>
        </w:rPr>
        <w:t xml:space="preserve">6 </w:t>
      </w:r>
      <w:proofErr w:type="spellStart"/>
      <w:proofErr w:type="gramStart"/>
      <w:r w:rsidRPr="00A44865">
        <w:rPr>
          <w:sz w:val="24"/>
          <w:szCs w:val="24"/>
        </w:rPr>
        <w:t>jne</w:t>
      </w:r>
      <w:proofErr w:type="spellEnd"/>
      <w:r w:rsidRPr="00A44865">
        <w:rPr>
          <w:sz w:val="24"/>
          <w:szCs w:val="24"/>
        </w:rPr>
        <w:t xml:space="preserve"> .L</w:t>
      </w:r>
      <w:proofErr w:type="gramEnd"/>
      <w:r w:rsidRPr="00A44865">
        <w:rPr>
          <w:sz w:val="24"/>
          <w:szCs w:val="24"/>
        </w:rPr>
        <w:t>22 Si es !=, ir al bucle</w:t>
      </w:r>
    </w:p>
    <w:p w14:paraId="33E935BE" w14:textId="77777777" w:rsidR="00A44865" w:rsidRPr="00A44865" w:rsidRDefault="00A44865" w:rsidP="00A44865">
      <w:pPr>
        <w:rPr>
          <w:sz w:val="24"/>
          <w:szCs w:val="24"/>
        </w:rPr>
      </w:pPr>
      <w:r w:rsidRPr="00A44865">
        <w:rPr>
          <w:sz w:val="24"/>
          <w:szCs w:val="24"/>
        </w:rPr>
        <w:t>Podemos comparar esto con la versión creada con nivel de optimización 1:</w:t>
      </w:r>
    </w:p>
    <w:p w14:paraId="14BF7D2A" w14:textId="77777777" w:rsidR="00A44865" w:rsidRPr="00A44865" w:rsidRDefault="00A44865" w:rsidP="00A44865">
      <w:pPr>
        <w:rPr>
          <w:sz w:val="24"/>
          <w:szCs w:val="24"/>
        </w:rPr>
      </w:pPr>
      <w:proofErr w:type="spellStart"/>
      <w:r w:rsidRPr="00A44865">
        <w:rPr>
          <w:sz w:val="24"/>
          <w:szCs w:val="24"/>
          <w:lang w:val="en-US"/>
        </w:rPr>
        <w:t>Bucle</w:t>
      </w:r>
      <w:proofErr w:type="spellEnd"/>
      <w:r w:rsidRPr="00A44865">
        <w:rPr>
          <w:sz w:val="24"/>
          <w:szCs w:val="24"/>
          <w:lang w:val="en-US"/>
        </w:rPr>
        <w:t xml:space="preserve"> </w:t>
      </w:r>
      <w:proofErr w:type="spellStart"/>
      <w:r w:rsidRPr="00A44865">
        <w:rPr>
          <w:sz w:val="24"/>
          <w:szCs w:val="24"/>
          <w:lang w:val="en-US"/>
        </w:rPr>
        <w:t>interno</w:t>
      </w:r>
      <w:proofErr w:type="spellEnd"/>
      <w:r w:rsidRPr="00A44865">
        <w:rPr>
          <w:sz w:val="24"/>
          <w:szCs w:val="24"/>
          <w:lang w:val="en-US"/>
        </w:rPr>
        <w:t xml:space="preserve"> de combine3. </w:t>
      </w:r>
      <w:proofErr w:type="spellStart"/>
      <w:r w:rsidRPr="00A44865">
        <w:rPr>
          <w:sz w:val="24"/>
          <w:szCs w:val="24"/>
          <w:lang w:val="en-US"/>
        </w:rPr>
        <w:t>data_t</w:t>
      </w:r>
      <w:proofErr w:type="spellEnd"/>
      <w:r w:rsidRPr="00A44865">
        <w:rPr>
          <w:sz w:val="24"/>
          <w:szCs w:val="24"/>
          <w:lang w:val="en-US"/>
        </w:rPr>
        <w:t xml:space="preserve"> = double, OP = *. </w:t>
      </w:r>
      <w:r w:rsidRPr="00A44865">
        <w:rPr>
          <w:sz w:val="24"/>
          <w:szCs w:val="24"/>
        </w:rPr>
        <w:t>Compilado -O1</w:t>
      </w:r>
    </w:p>
    <w:p w14:paraId="11315E25" w14:textId="77777777" w:rsidR="00A44865" w:rsidRPr="00A44865" w:rsidRDefault="00A44865" w:rsidP="00A44865">
      <w:pPr>
        <w:rPr>
          <w:sz w:val="24"/>
          <w:szCs w:val="24"/>
        </w:rPr>
      </w:pPr>
      <w:proofErr w:type="spellStart"/>
      <w:r w:rsidRPr="00A44865">
        <w:rPr>
          <w:sz w:val="24"/>
          <w:szCs w:val="24"/>
        </w:rPr>
        <w:t>dest</w:t>
      </w:r>
      <w:proofErr w:type="spellEnd"/>
      <w:r w:rsidRPr="00A44865">
        <w:rPr>
          <w:sz w:val="24"/>
          <w:szCs w:val="24"/>
        </w:rPr>
        <w:t xml:space="preserve"> en %</w:t>
      </w:r>
      <w:proofErr w:type="spellStart"/>
      <w:r w:rsidRPr="00A44865">
        <w:rPr>
          <w:sz w:val="24"/>
          <w:szCs w:val="24"/>
        </w:rPr>
        <w:t>rbx</w:t>
      </w:r>
      <w:proofErr w:type="spellEnd"/>
      <w:r w:rsidRPr="00A44865">
        <w:rPr>
          <w:sz w:val="24"/>
          <w:szCs w:val="24"/>
        </w:rPr>
        <w:t xml:space="preserve">, </w:t>
      </w:r>
      <w:proofErr w:type="spellStart"/>
      <w:r w:rsidRPr="00A44865">
        <w:rPr>
          <w:sz w:val="24"/>
          <w:szCs w:val="24"/>
        </w:rPr>
        <w:t>data+i</w:t>
      </w:r>
      <w:proofErr w:type="spellEnd"/>
      <w:r w:rsidRPr="00A44865">
        <w:rPr>
          <w:sz w:val="24"/>
          <w:szCs w:val="24"/>
        </w:rPr>
        <w:t xml:space="preserve"> en %</w:t>
      </w:r>
      <w:proofErr w:type="spellStart"/>
      <w:r w:rsidRPr="00A44865">
        <w:rPr>
          <w:sz w:val="24"/>
          <w:szCs w:val="24"/>
        </w:rPr>
        <w:t>rdx</w:t>
      </w:r>
      <w:proofErr w:type="spellEnd"/>
      <w:r w:rsidRPr="00A44865">
        <w:rPr>
          <w:sz w:val="24"/>
          <w:szCs w:val="24"/>
        </w:rPr>
        <w:t xml:space="preserve">, </w:t>
      </w:r>
      <w:proofErr w:type="spellStart"/>
      <w:r w:rsidRPr="00A44865">
        <w:rPr>
          <w:sz w:val="24"/>
          <w:szCs w:val="24"/>
        </w:rPr>
        <w:t>data+length</w:t>
      </w:r>
      <w:proofErr w:type="spellEnd"/>
      <w:r w:rsidRPr="00A44865">
        <w:rPr>
          <w:sz w:val="24"/>
          <w:szCs w:val="24"/>
        </w:rPr>
        <w:t xml:space="preserve"> en %</w:t>
      </w:r>
      <w:proofErr w:type="spellStart"/>
      <w:r w:rsidRPr="00A44865">
        <w:rPr>
          <w:sz w:val="24"/>
          <w:szCs w:val="24"/>
        </w:rPr>
        <w:t>rax</w:t>
      </w:r>
      <w:proofErr w:type="spellEnd"/>
    </w:p>
    <w:p w14:paraId="2DF57986" w14:textId="77777777" w:rsidR="00A44865" w:rsidRPr="00A44865" w:rsidRDefault="00A44865" w:rsidP="00A44865">
      <w:pPr>
        <w:rPr>
          <w:sz w:val="24"/>
          <w:szCs w:val="24"/>
        </w:rPr>
      </w:pPr>
      <w:proofErr w:type="gramStart"/>
      <w:r w:rsidRPr="00A44865">
        <w:rPr>
          <w:sz w:val="24"/>
          <w:szCs w:val="24"/>
        </w:rPr>
        <w:t>1 .L</w:t>
      </w:r>
      <w:proofErr w:type="gramEnd"/>
      <w:r w:rsidRPr="00A44865">
        <w:rPr>
          <w:sz w:val="24"/>
          <w:szCs w:val="24"/>
        </w:rPr>
        <w:t xml:space="preserve">17: </w:t>
      </w:r>
      <w:proofErr w:type="spellStart"/>
      <w:r w:rsidRPr="00A44865">
        <w:rPr>
          <w:sz w:val="24"/>
          <w:szCs w:val="24"/>
        </w:rPr>
        <w:t>loop</w:t>
      </w:r>
      <w:proofErr w:type="spellEnd"/>
      <w:r w:rsidRPr="00A44865">
        <w:rPr>
          <w:sz w:val="24"/>
          <w:szCs w:val="24"/>
        </w:rPr>
        <w:t>:</w:t>
      </w:r>
    </w:p>
    <w:p w14:paraId="3D43D97B" w14:textId="77777777" w:rsidR="00A44865" w:rsidRPr="00A44865" w:rsidRDefault="00A44865" w:rsidP="00A44865">
      <w:pPr>
        <w:rPr>
          <w:sz w:val="24"/>
          <w:szCs w:val="24"/>
        </w:rPr>
      </w:pPr>
      <w:r w:rsidRPr="00A44865">
        <w:rPr>
          <w:sz w:val="24"/>
          <w:szCs w:val="24"/>
        </w:rPr>
        <w:t xml:space="preserve">2 </w:t>
      </w:r>
      <w:proofErr w:type="spellStart"/>
      <w:r w:rsidRPr="00A44865">
        <w:rPr>
          <w:sz w:val="24"/>
          <w:szCs w:val="24"/>
        </w:rPr>
        <w:t>vmovsd</w:t>
      </w:r>
      <w:proofErr w:type="spellEnd"/>
      <w:r w:rsidRPr="00A44865">
        <w:rPr>
          <w:sz w:val="24"/>
          <w:szCs w:val="24"/>
        </w:rPr>
        <w:t xml:space="preserve"> (%</w:t>
      </w:r>
      <w:proofErr w:type="spellStart"/>
      <w:r w:rsidRPr="00A44865">
        <w:rPr>
          <w:sz w:val="24"/>
          <w:szCs w:val="24"/>
        </w:rPr>
        <w:t>rbx</w:t>
      </w:r>
      <w:proofErr w:type="spellEnd"/>
      <w:r w:rsidRPr="00A44865">
        <w:rPr>
          <w:sz w:val="24"/>
          <w:szCs w:val="24"/>
        </w:rPr>
        <w:t xml:space="preserve">), %xmm0 Leer producto de </w:t>
      </w:r>
      <w:proofErr w:type="spellStart"/>
      <w:r w:rsidRPr="00A44865">
        <w:rPr>
          <w:sz w:val="24"/>
          <w:szCs w:val="24"/>
        </w:rPr>
        <w:t>dest</w:t>
      </w:r>
      <w:proofErr w:type="spellEnd"/>
    </w:p>
    <w:p w14:paraId="6EFB0851" w14:textId="77777777" w:rsidR="00A44865" w:rsidRPr="00A44865" w:rsidRDefault="00A44865" w:rsidP="00A44865">
      <w:pPr>
        <w:rPr>
          <w:sz w:val="24"/>
          <w:szCs w:val="24"/>
        </w:rPr>
      </w:pPr>
      <w:r w:rsidRPr="00A44865">
        <w:rPr>
          <w:sz w:val="24"/>
          <w:szCs w:val="24"/>
        </w:rPr>
        <w:lastRenderedPageBreak/>
        <w:t xml:space="preserve">3 </w:t>
      </w:r>
      <w:proofErr w:type="spellStart"/>
      <w:r w:rsidRPr="00A44865">
        <w:rPr>
          <w:sz w:val="24"/>
          <w:szCs w:val="24"/>
        </w:rPr>
        <w:t>vmulsd</w:t>
      </w:r>
      <w:proofErr w:type="spellEnd"/>
      <w:r w:rsidRPr="00A44865">
        <w:rPr>
          <w:sz w:val="24"/>
          <w:szCs w:val="24"/>
        </w:rPr>
        <w:t xml:space="preserve"> (%</w:t>
      </w:r>
      <w:proofErr w:type="spellStart"/>
      <w:r w:rsidRPr="00A44865">
        <w:rPr>
          <w:sz w:val="24"/>
          <w:szCs w:val="24"/>
        </w:rPr>
        <w:t>rdx</w:t>
      </w:r>
      <w:proofErr w:type="spellEnd"/>
      <w:r w:rsidRPr="00A44865">
        <w:rPr>
          <w:sz w:val="24"/>
          <w:szCs w:val="24"/>
        </w:rPr>
        <w:t>), %xmm0, %xmm0 Multiplicar producto por data[i]</w:t>
      </w:r>
    </w:p>
    <w:p w14:paraId="2F7AF3F4" w14:textId="77777777" w:rsidR="00A44865" w:rsidRPr="00A44865" w:rsidRDefault="00A44865" w:rsidP="00A44865">
      <w:pPr>
        <w:rPr>
          <w:sz w:val="24"/>
          <w:szCs w:val="24"/>
        </w:rPr>
      </w:pPr>
      <w:r w:rsidRPr="00A44865">
        <w:rPr>
          <w:sz w:val="24"/>
          <w:szCs w:val="24"/>
        </w:rPr>
        <w:t xml:space="preserve">4 </w:t>
      </w:r>
      <w:proofErr w:type="spellStart"/>
      <w:r w:rsidRPr="00A44865">
        <w:rPr>
          <w:sz w:val="24"/>
          <w:szCs w:val="24"/>
        </w:rPr>
        <w:t>vmovsd</w:t>
      </w:r>
      <w:proofErr w:type="spellEnd"/>
      <w:r w:rsidRPr="00A44865">
        <w:rPr>
          <w:sz w:val="24"/>
          <w:szCs w:val="24"/>
        </w:rPr>
        <w:t xml:space="preserve"> %xmm0, (%</w:t>
      </w:r>
      <w:proofErr w:type="spellStart"/>
      <w:r w:rsidRPr="00A44865">
        <w:rPr>
          <w:sz w:val="24"/>
          <w:szCs w:val="24"/>
        </w:rPr>
        <w:t>rbx</w:t>
      </w:r>
      <w:proofErr w:type="spellEnd"/>
      <w:r w:rsidRPr="00A44865">
        <w:rPr>
          <w:sz w:val="24"/>
          <w:szCs w:val="24"/>
        </w:rPr>
        <w:t xml:space="preserve">) Almacenar el producto en </w:t>
      </w:r>
      <w:proofErr w:type="spellStart"/>
      <w:r w:rsidRPr="00A44865">
        <w:rPr>
          <w:sz w:val="24"/>
          <w:szCs w:val="24"/>
        </w:rPr>
        <w:t>dest</w:t>
      </w:r>
      <w:proofErr w:type="spellEnd"/>
      <w:r w:rsidRPr="00A44865">
        <w:rPr>
          <w:sz w:val="24"/>
          <w:szCs w:val="24"/>
        </w:rPr>
        <w:t xml:space="preserve"> 5 </w:t>
      </w:r>
      <w:proofErr w:type="spellStart"/>
      <w:r w:rsidRPr="00A44865">
        <w:rPr>
          <w:sz w:val="24"/>
          <w:szCs w:val="24"/>
        </w:rPr>
        <w:t>addq</w:t>
      </w:r>
      <w:proofErr w:type="spellEnd"/>
      <w:r w:rsidRPr="00A44865">
        <w:rPr>
          <w:sz w:val="24"/>
          <w:szCs w:val="24"/>
        </w:rPr>
        <w:t xml:space="preserve"> $8, %</w:t>
      </w:r>
      <w:proofErr w:type="spellStart"/>
      <w:r w:rsidRPr="00A44865">
        <w:rPr>
          <w:sz w:val="24"/>
          <w:szCs w:val="24"/>
        </w:rPr>
        <w:t>rdx</w:t>
      </w:r>
      <w:proofErr w:type="spellEnd"/>
      <w:r w:rsidRPr="00A44865">
        <w:rPr>
          <w:sz w:val="24"/>
          <w:szCs w:val="24"/>
        </w:rPr>
        <w:t xml:space="preserve"> Incremento </w:t>
      </w:r>
      <w:proofErr w:type="spellStart"/>
      <w:r w:rsidRPr="00A44865">
        <w:rPr>
          <w:sz w:val="24"/>
          <w:szCs w:val="24"/>
        </w:rPr>
        <w:t>data+i</w:t>
      </w:r>
      <w:proofErr w:type="spellEnd"/>
    </w:p>
    <w:p w14:paraId="1AED9A1B" w14:textId="77777777" w:rsidR="00A44865" w:rsidRPr="00A44865" w:rsidRDefault="00A44865" w:rsidP="00A44865">
      <w:pPr>
        <w:rPr>
          <w:sz w:val="24"/>
          <w:szCs w:val="24"/>
        </w:rPr>
      </w:pPr>
      <w:r w:rsidRPr="00A44865">
        <w:rPr>
          <w:sz w:val="24"/>
          <w:szCs w:val="24"/>
        </w:rPr>
        <w:t xml:space="preserve">6 </w:t>
      </w:r>
      <w:proofErr w:type="spellStart"/>
      <w:r w:rsidRPr="00A44865">
        <w:rPr>
          <w:sz w:val="24"/>
          <w:szCs w:val="24"/>
        </w:rPr>
        <w:t>cmpq</w:t>
      </w:r>
      <w:proofErr w:type="spellEnd"/>
      <w:r w:rsidRPr="00A44865">
        <w:rPr>
          <w:sz w:val="24"/>
          <w:szCs w:val="24"/>
        </w:rPr>
        <w:t xml:space="preserve"> %</w:t>
      </w:r>
      <w:proofErr w:type="spellStart"/>
      <w:r w:rsidRPr="00A44865">
        <w:rPr>
          <w:sz w:val="24"/>
          <w:szCs w:val="24"/>
        </w:rPr>
        <w:t>rax</w:t>
      </w:r>
      <w:proofErr w:type="spellEnd"/>
      <w:r w:rsidRPr="00A44865">
        <w:rPr>
          <w:sz w:val="24"/>
          <w:szCs w:val="24"/>
        </w:rPr>
        <w:t>, %</w:t>
      </w:r>
      <w:proofErr w:type="spellStart"/>
      <w:r w:rsidRPr="00A44865">
        <w:rPr>
          <w:sz w:val="24"/>
          <w:szCs w:val="24"/>
        </w:rPr>
        <w:t>rdx</w:t>
      </w:r>
      <w:proofErr w:type="spellEnd"/>
      <w:r w:rsidRPr="00A44865">
        <w:rPr>
          <w:sz w:val="24"/>
          <w:szCs w:val="24"/>
        </w:rPr>
        <w:t xml:space="preserve"> Comparar con </w:t>
      </w:r>
      <w:proofErr w:type="spellStart"/>
      <w:r w:rsidRPr="00A44865">
        <w:rPr>
          <w:sz w:val="24"/>
          <w:szCs w:val="24"/>
        </w:rPr>
        <w:t>data+length</w:t>
      </w:r>
      <w:proofErr w:type="spellEnd"/>
    </w:p>
    <w:p w14:paraId="283DB5B5" w14:textId="77777777" w:rsidR="00A44865" w:rsidRPr="00A44865" w:rsidRDefault="00A44865" w:rsidP="00A44865">
      <w:pPr>
        <w:rPr>
          <w:sz w:val="24"/>
          <w:szCs w:val="24"/>
        </w:rPr>
      </w:pPr>
      <w:r w:rsidRPr="00A44865">
        <w:rPr>
          <w:sz w:val="24"/>
          <w:szCs w:val="24"/>
        </w:rPr>
        <w:t xml:space="preserve">7 </w:t>
      </w:r>
      <w:proofErr w:type="spellStart"/>
      <w:proofErr w:type="gramStart"/>
      <w:r w:rsidRPr="00A44865">
        <w:rPr>
          <w:sz w:val="24"/>
          <w:szCs w:val="24"/>
        </w:rPr>
        <w:t>jne</w:t>
      </w:r>
      <w:proofErr w:type="spellEnd"/>
      <w:r w:rsidRPr="00A44865">
        <w:rPr>
          <w:sz w:val="24"/>
          <w:szCs w:val="24"/>
        </w:rPr>
        <w:t xml:space="preserve"> .L</w:t>
      </w:r>
      <w:proofErr w:type="gramEnd"/>
      <w:r w:rsidRPr="00A44865">
        <w:rPr>
          <w:sz w:val="24"/>
          <w:szCs w:val="24"/>
        </w:rPr>
        <w:t>17 Si es !=, ir al bucle</w:t>
      </w:r>
    </w:p>
    <w:p w14:paraId="16D90BBE" w14:textId="5E99F190" w:rsidR="00A44865" w:rsidRPr="00A44865" w:rsidRDefault="00A44865" w:rsidP="00A44865">
      <w:pPr>
        <w:rPr>
          <w:sz w:val="24"/>
          <w:szCs w:val="24"/>
        </w:rPr>
      </w:pPr>
      <w:r w:rsidRPr="00A44865">
        <w:rPr>
          <w:sz w:val="24"/>
          <w:szCs w:val="24"/>
        </w:rPr>
        <w:t xml:space="preserve">Vemos que, además de algunas instrucciones reordenadas, la única diferencia es que la versión más optimizada no contiene la </w:t>
      </w:r>
      <w:proofErr w:type="spellStart"/>
      <w:r w:rsidRPr="00A44865">
        <w:rPr>
          <w:sz w:val="24"/>
          <w:szCs w:val="24"/>
        </w:rPr>
        <w:t>vmovsd</w:t>
      </w:r>
      <w:proofErr w:type="spellEnd"/>
      <w:r w:rsidRPr="00A44865">
        <w:rPr>
          <w:sz w:val="24"/>
          <w:szCs w:val="24"/>
        </w:rPr>
        <w:t xml:space="preserve"> que implementa la lectura desde la ubicación designada por </w:t>
      </w:r>
      <w:proofErr w:type="spellStart"/>
      <w:r w:rsidRPr="00A44865">
        <w:rPr>
          <w:sz w:val="24"/>
          <w:szCs w:val="24"/>
        </w:rPr>
        <w:t>dest</w:t>
      </w:r>
      <w:proofErr w:type="spellEnd"/>
      <w:r w:rsidRPr="00A44865">
        <w:rPr>
          <w:sz w:val="24"/>
          <w:szCs w:val="24"/>
        </w:rPr>
        <w:t xml:space="preserve"> (línea 2).</w:t>
      </w:r>
    </w:p>
    <w:p w14:paraId="1FA435FE" w14:textId="77777777" w:rsidR="00A44865" w:rsidRPr="00A44865" w:rsidRDefault="00A44865" w:rsidP="00A44865">
      <w:pPr>
        <w:rPr>
          <w:sz w:val="24"/>
          <w:szCs w:val="24"/>
        </w:rPr>
      </w:pPr>
      <w:r w:rsidRPr="00A44865">
        <w:rPr>
          <w:sz w:val="24"/>
          <w:szCs w:val="24"/>
        </w:rPr>
        <w:t>A. ¿Cómo difiere el papel del registro %xmm0 en estos dos bucles?</w:t>
      </w:r>
    </w:p>
    <w:p w14:paraId="79B80D10" w14:textId="77777777" w:rsidR="00A44865" w:rsidRPr="00A44865" w:rsidRDefault="00A44865" w:rsidP="00A44865">
      <w:pPr>
        <w:rPr>
          <w:sz w:val="24"/>
          <w:szCs w:val="24"/>
        </w:rPr>
      </w:pPr>
      <w:r w:rsidRPr="00A44865">
        <w:rPr>
          <w:sz w:val="24"/>
          <w:szCs w:val="24"/>
        </w:rPr>
        <w:t xml:space="preserve">B. ¿La versión más optimizada implementará fielmente el código C de combine3, incluso cuando haya alias de memoria entre </w:t>
      </w:r>
      <w:proofErr w:type="spellStart"/>
      <w:r w:rsidRPr="00A44865">
        <w:rPr>
          <w:sz w:val="24"/>
          <w:szCs w:val="24"/>
        </w:rPr>
        <w:t>dest</w:t>
      </w:r>
      <w:proofErr w:type="spellEnd"/>
      <w:r w:rsidRPr="00A44865">
        <w:rPr>
          <w:sz w:val="24"/>
          <w:szCs w:val="24"/>
        </w:rPr>
        <w:t xml:space="preserve"> y el vector de datos?</w:t>
      </w:r>
    </w:p>
    <w:p w14:paraId="314D6544" w14:textId="5B5137DB" w:rsidR="00A44865" w:rsidRDefault="00A44865" w:rsidP="00A44865">
      <w:pPr>
        <w:rPr>
          <w:sz w:val="24"/>
          <w:szCs w:val="24"/>
        </w:rPr>
      </w:pPr>
      <w:r w:rsidRPr="00A44865">
        <w:rPr>
          <w:sz w:val="24"/>
          <w:szCs w:val="24"/>
        </w:rPr>
        <w:t>C. Explique por qué esta optimización preserva el comportamiento deseado, o dé un ejemplo donde produciría resultados diferentes al código menos optimizado.</w:t>
      </w:r>
    </w:p>
    <w:p w14:paraId="55D8A5F2" w14:textId="5A6FACA2" w:rsidR="00CA56BC" w:rsidRDefault="00CA56BC" w:rsidP="00A44865">
      <w:pPr>
        <w:rPr>
          <w:sz w:val="24"/>
          <w:szCs w:val="24"/>
        </w:rPr>
      </w:pPr>
      <w:r>
        <w:rPr>
          <w:sz w:val="24"/>
          <w:szCs w:val="24"/>
        </w:rPr>
        <w:t>Respuesta:</w:t>
      </w:r>
    </w:p>
    <w:p w14:paraId="093E98F3" w14:textId="2D0C23A5" w:rsidR="00CA56BC" w:rsidRDefault="00CB18B3" w:rsidP="00A44865">
      <w:pPr>
        <w:rPr>
          <w:sz w:val="24"/>
          <w:szCs w:val="24"/>
        </w:rPr>
      </w:pPr>
      <w:r>
        <w:rPr>
          <w:sz w:val="24"/>
          <w:szCs w:val="24"/>
        </w:rPr>
        <w:t xml:space="preserve">A: </w:t>
      </w:r>
      <w:r w:rsidRPr="00CB18B3">
        <w:rPr>
          <w:sz w:val="24"/>
          <w:szCs w:val="24"/>
        </w:rPr>
        <w:t>En la versión de código menos optimizada (-O1), el registro %xmm0 se utiliza solo como un valor temporal que se establece y utiliza en cada iteración del bucle. Sin embargo, en la versión más optimizada (-O2), se utiliza como una variable acumuladora, similar a como se utiliza la variable "</w:t>
      </w:r>
      <w:proofErr w:type="spellStart"/>
      <w:r w:rsidRPr="00CB18B3">
        <w:rPr>
          <w:sz w:val="24"/>
          <w:szCs w:val="24"/>
        </w:rPr>
        <w:t>acc</w:t>
      </w:r>
      <w:proofErr w:type="spellEnd"/>
      <w:r w:rsidRPr="00CB18B3">
        <w:rPr>
          <w:sz w:val="24"/>
          <w:szCs w:val="24"/>
        </w:rPr>
        <w:t xml:space="preserve">" en la función combine4. La diferencia es </w:t>
      </w:r>
      <w:proofErr w:type="gramStart"/>
      <w:r w:rsidRPr="00CB18B3">
        <w:rPr>
          <w:sz w:val="24"/>
          <w:szCs w:val="24"/>
        </w:rPr>
        <w:t>que</w:t>
      </w:r>
      <w:proofErr w:type="gramEnd"/>
      <w:r w:rsidRPr="00CB18B3">
        <w:rPr>
          <w:sz w:val="24"/>
          <w:szCs w:val="24"/>
        </w:rPr>
        <w:t xml:space="preserve"> en cada iteración del bucle, se actualiza la ubicación de memoria "</w:t>
      </w:r>
      <w:proofErr w:type="spellStart"/>
      <w:r w:rsidRPr="00CB18B3">
        <w:rPr>
          <w:sz w:val="24"/>
          <w:szCs w:val="24"/>
        </w:rPr>
        <w:t>dest</w:t>
      </w:r>
      <w:proofErr w:type="spellEnd"/>
      <w:r w:rsidRPr="00CB18B3">
        <w:rPr>
          <w:sz w:val="24"/>
          <w:szCs w:val="24"/>
        </w:rPr>
        <w:t>" mediante la segunda instrucción "</w:t>
      </w:r>
      <w:proofErr w:type="spellStart"/>
      <w:r w:rsidRPr="00CB18B3">
        <w:rPr>
          <w:sz w:val="24"/>
          <w:szCs w:val="24"/>
        </w:rPr>
        <w:t>vmovsd</w:t>
      </w:r>
      <w:proofErr w:type="spellEnd"/>
      <w:r w:rsidRPr="00CB18B3">
        <w:rPr>
          <w:sz w:val="24"/>
          <w:szCs w:val="24"/>
        </w:rPr>
        <w:t>" en la versión optimizada.</w:t>
      </w:r>
    </w:p>
    <w:p w14:paraId="45C03D38" w14:textId="11E4FAAC" w:rsidR="00CB18B3" w:rsidRDefault="00CB18B3" w:rsidP="00A44865">
      <w:pPr>
        <w:rPr>
          <w:sz w:val="24"/>
          <w:szCs w:val="24"/>
        </w:rPr>
      </w:pPr>
      <w:r>
        <w:rPr>
          <w:sz w:val="24"/>
          <w:szCs w:val="24"/>
        </w:rPr>
        <w:t xml:space="preserve">B: </w:t>
      </w:r>
      <w:r w:rsidRPr="00CB18B3">
        <w:rPr>
          <w:sz w:val="24"/>
          <w:szCs w:val="24"/>
        </w:rPr>
        <w:t>La respuesta es sí, la versión más optimizada implementará fielmente el código C de combine3 incluso si hay alias de memoria entre "</w:t>
      </w:r>
      <w:proofErr w:type="spellStart"/>
      <w:r w:rsidRPr="00CB18B3">
        <w:rPr>
          <w:sz w:val="24"/>
          <w:szCs w:val="24"/>
        </w:rPr>
        <w:t>dest</w:t>
      </w:r>
      <w:proofErr w:type="spellEnd"/>
      <w:r w:rsidRPr="00CB18B3">
        <w:rPr>
          <w:sz w:val="24"/>
          <w:szCs w:val="24"/>
        </w:rPr>
        <w:t>" y el vector de datos.</w:t>
      </w:r>
    </w:p>
    <w:p w14:paraId="18714A9D" w14:textId="2A09980E" w:rsidR="00CB18B3" w:rsidRDefault="00CB18B3" w:rsidP="00A44865">
      <w:pPr>
        <w:rPr>
          <w:sz w:val="24"/>
          <w:szCs w:val="24"/>
        </w:rPr>
      </w:pPr>
      <w:r>
        <w:rPr>
          <w:sz w:val="24"/>
          <w:szCs w:val="24"/>
        </w:rPr>
        <w:t>C:</w:t>
      </w:r>
      <w:r w:rsidRPr="00CB18B3">
        <w:t xml:space="preserve"> </w:t>
      </w:r>
      <w:r w:rsidRPr="00CB18B3">
        <w:rPr>
          <w:sz w:val="24"/>
          <w:szCs w:val="24"/>
        </w:rPr>
        <w:t>La optimización se puede realizar sin cambiar el comportamiento del programa, ya que el valor leído desde "</w:t>
      </w:r>
      <w:proofErr w:type="spellStart"/>
      <w:r w:rsidRPr="00CB18B3">
        <w:rPr>
          <w:sz w:val="24"/>
          <w:szCs w:val="24"/>
        </w:rPr>
        <w:t>dest</w:t>
      </w:r>
      <w:proofErr w:type="spellEnd"/>
      <w:r w:rsidRPr="00CB18B3">
        <w:rPr>
          <w:sz w:val="24"/>
          <w:szCs w:val="24"/>
        </w:rPr>
        <w:t>" al comienzo de cada iteración será el mismo valor que se escribió en el registro %xmm0 al final de la iteración anterior. Por lo tanto, la instrucción que combina los valores puede utilizar el valor ya almacenado en %xmm0. Esto preserva el comportamiento deseado del programa y no produce resultados diferentes a la versión menos optimizada.</w:t>
      </w:r>
    </w:p>
    <w:p w14:paraId="12A4D522" w14:textId="3481FEDC" w:rsidR="00C52F0A" w:rsidRPr="00C52F0A" w:rsidRDefault="00C52F0A" w:rsidP="00C52F0A">
      <w:pPr>
        <w:rPr>
          <w:sz w:val="24"/>
          <w:szCs w:val="24"/>
        </w:rPr>
      </w:pPr>
      <w:r w:rsidRPr="00C52F0A">
        <w:rPr>
          <w:b/>
          <w:sz w:val="28"/>
          <w:szCs w:val="28"/>
        </w:rPr>
        <w:t>Problema de práctica 5.5</w:t>
      </w:r>
      <w:r w:rsidRPr="00C52F0A">
        <w:rPr>
          <w:sz w:val="24"/>
          <w:szCs w:val="24"/>
        </w:rPr>
        <w:t xml:space="preserve"> </w:t>
      </w:r>
    </w:p>
    <w:p w14:paraId="58913571" w14:textId="77777777" w:rsidR="00C52F0A" w:rsidRPr="00C52F0A" w:rsidRDefault="00C52F0A" w:rsidP="00C52F0A">
      <w:pPr>
        <w:rPr>
          <w:sz w:val="24"/>
          <w:szCs w:val="24"/>
        </w:rPr>
      </w:pPr>
      <w:r w:rsidRPr="00C52F0A">
        <w:rPr>
          <w:sz w:val="24"/>
          <w:szCs w:val="24"/>
        </w:rPr>
        <w:t xml:space="preserve">Supongamos que deseamos escribir una función para evaluar un polinomio, donde un polinomio de grado n se define como un conjunto de coeficientes a0, a1, a2, ..., </w:t>
      </w:r>
      <w:proofErr w:type="spellStart"/>
      <w:r w:rsidRPr="00C52F0A">
        <w:rPr>
          <w:sz w:val="24"/>
          <w:szCs w:val="24"/>
        </w:rPr>
        <w:t>an</w:t>
      </w:r>
      <w:proofErr w:type="spellEnd"/>
      <w:r w:rsidRPr="00C52F0A">
        <w:rPr>
          <w:sz w:val="24"/>
          <w:szCs w:val="24"/>
        </w:rPr>
        <w:t>. Para un valor x, evaluamos el polinomio calculando</w:t>
      </w:r>
    </w:p>
    <w:p w14:paraId="55BC23D0" w14:textId="77777777" w:rsidR="00C52F0A" w:rsidRPr="00C52F0A" w:rsidRDefault="00C52F0A" w:rsidP="00C52F0A">
      <w:pPr>
        <w:rPr>
          <w:sz w:val="24"/>
          <w:szCs w:val="24"/>
        </w:rPr>
      </w:pPr>
      <w:r w:rsidRPr="00C52F0A">
        <w:rPr>
          <w:sz w:val="24"/>
          <w:szCs w:val="24"/>
        </w:rPr>
        <w:t xml:space="preserve">a0 + a1x + a2x^2 + ... + </w:t>
      </w:r>
      <w:proofErr w:type="spellStart"/>
      <w:r w:rsidRPr="00C52F0A">
        <w:rPr>
          <w:sz w:val="24"/>
          <w:szCs w:val="24"/>
        </w:rPr>
        <w:t>anx^n</w:t>
      </w:r>
      <w:proofErr w:type="spellEnd"/>
      <w:r w:rsidRPr="00C52F0A">
        <w:rPr>
          <w:sz w:val="24"/>
          <w:szCs w:val="24"/>
        </w:rPr>
        <w:t xml:space="preserve"> (5.2)</w:t>
      </w:r>
    </w:p>
    <w:p w14:paraId="2DB6D4C1" w14:textId="77777777" w:rsidR="00C52F0A" w:rsidRPr="00C52F0A" w:rsidRDefault="00C52F0A" w:rsidP="00C52F0A">
      <w:pPr>
        <w:rPr>
          <w:sz w:val="24"/>
          <w:szCs w:val="24"/>
        </w:rPr>
      </w:pPr>
      <w:r w:rsidRPr="00C52F0A">
        <w:rPr>
          <w:sz w:val="24"/>
          <w:szCs w:val="24"/>
        </w:rPr>
        <w:t xml:space="preserve">Esta evaluación se puede implementar mediante la siguiente función, que tiene como argumentos una matriz de coeficientes a, un valor x y el grado del polinomio (el valor n </w:t>
      </w:r>
      <w:r w:rsidRPr="00C52F0A">
        <w:rPr>
          <w:sz w:val="24"/>
          <w:szCs w:val="24"/>
        </w:rPr>
        <w:lastRenderedPageBreak/>
        <w:t>en la ecuación 5.2). En esta función, calculamos tanto los términos sucesivos de la ecuación como las sucesivas potencias de x dentro de un solo bucle:</w:t>
      </w:r>
    </w:p>
    <w:p w14:paraId="5A0CC30F" w14:textId="77777777" w:rsidR="00C52F0A" w:rsidRPr="00C52F0A" w:rsidRDefault="00C52F0A" w:rsidP="00C52F0A">
      <w:pPr>
        <w:rPr>
          <w:sz w:val="24"/>
          <w:szCs w:val="24"/>
          <w:lang w:val="en-US"/>
        </w:rPr>
      </w:pPr>
      <w:r w:rsidRPr="00C52F0A">
        <w:rPr>
          <w:sz w:val="24"/>
          <w:szCs w:val="24"/>
          <w:lang w:val="en-US"/>
        </w:rPr>
        <w:t xml:space="preserve">1 double </w:t>
      </w:r>
      <w:proofErr w:type="gramStart"/>
      <w:r w:rsidRPr="00C52F0A">
        <w:rPr>
          <w:sz w:val="24"/>
          <w:szCs w:val="24"/>
          <w:lang w:val="en-US"/>
        </w:rPr>
        <w:t>poly(</w:t>
      </w:r>
      <w:proofErr w:type="gramEnd"/>
      <w:r w:rsidRPr="00C52F0A">
        <w:rPr>
          <w:sz w:val="24"/>
          <w:szCs w:val="24"/>
          <w:lang w:val="en-US"/>
        </w:rPr>
        <w:t>double a[], double x, long degree)</w:t>
      </w:r>
    </w:p>
    <w:p w14:paraId="36A3F336" w14:textId="77777777" w:rsidR="00C52F0A" w:rsidRPr="00C52F0A" w:rsidRDefault="00C52F0A" w:rsidP="00C52F0A">
      <w:pPr>
        <w:rPr>
          <w:sz w:val="24"/>
          <w:szCs w:val="24"/>
          <w:lang w:val="en-US"/>
        </w:rPr>
      </w:pPr>
      <w:r w:rsidRPr="00C52F0A">
        <w:rPr>
          <w:sz w:val="24"/>
          <w:szCs w:val="24"/>
          <w:lang w:val="en-US"/>
        </w:rPr>
        <w:t>2 {</w:t>
      </w:r>
    </w:p>
    <w:p w14:paraId="4AB63383" w14:textId="77777777" w:rsidR="00C52F0A" w:rsidRPr="00C52F0A" w:rsidRDefault="00C52F0A" w:rsidP="00C52F0A">
      <w:pPr>
        <w:rPr>
          <w:sz w:val="24"/>
          <w:szCs w:val="24"/>
          <w:lang w:val="en-US"/>
        </w:rPr>
      </w:pPr>
      <w:r w:rsidRPr="00C52F0A">
        <w:rPr>
          <w:sz w:val="24"/>
          <w:szCs w:val="24"/>
          <w:lang w:val="en-US"/>
        </w:rPr>
        <w:t xml:space="preserve">3 long </w:t>
      </w:r>
      <w:proofErr w:type="spellStart"/>
      <w:r w:rsidRPr="00C52F0A">
        <w:rPr>
          <w:sz w:val="24"/>
          <w:szCs w:val="24"/>
          <w:lang w:val="en-US"/>
        </w:rPr>
        <w:t>i</w:t>
      </w:r>
      <w:proofErr w:type="spellEnd"/>
      <w:r w:rsidRPr="00C52F0A">
        <w:rPr>
          <w:sz w:val="24"/>
          <w:szCs w:val="24"/>
          <w:lang w:val="en-US"/>
        </w:rPr>
        <w:t>;</w:t>
      </w:r>
    </w:p>
    <w:p w14:paraId="4AE2FAB6" w14:textId="77777777" w:rsidR="00C52F0A" w:rsidRPr="00C52F0A" w:rsidRDefault="00C52F0A" w:rsidP="00C52F0A">
      <w:pPr>
        <w:rPr>
          <w:sz w:val="24"/>
          <w:szCs w:val="24"/>
          <w:lang w:val="en-US"/>
        </w:rPr>
      </w:pPr>
      <w:r w:rsidRPr="00C52F0A">
        <w:rPr>
          <w:sz w:val="24"/>
          <w:szCs w:val="24"/>
          <w:lang w:val="en-US"/>
        </w:rPr>
        <w:t xml:space="preserve">4 double result = </w:t>
      </w:r>
      <w:proofErr w:type="gramStart"/>
      <w:r w:rsidRPr="00C52F0A">
        <w:rPr>
          <w:sz w:val="24"/>
          <w:szCs w:val="24"/>
          <w:lang w:val="en-US"/>
        </w:rPr>
        <w:t>a[</w:t>
      </w:r>
      <w:proofErr w:type="gramEnd"/>
      <w:r w:rsidRPr="00C52F0A">
        <w:rPr>
          <w:sz w:val="24"/>
          <w:szCs w:val="24"/>
          <w:lang w:val="en-US"/>
        </w:rPr>
        <w:t>0];</w:t>
      </w:r>
    </w:p>
    <w:p w14:paraId="00B8F4F5" w14:textId="77777777" w:rsidR="00C52F0A" w:rsidRPr="00C52F0A" w:rsidRDefault="00C52F0A" w:rsidP="00C52F0A">
      <w:pPr>
        <w:rPr>
          <w:sz w:val="24"/>
          <w:szCs w:val="24"/>
          <w:lang w:val="en-US"/>
        </w:rPr>
      </w:pPr>
      <w:r w:rsidRPr="00C52F0A">
        <w:rPr>
          <w:sz w:val="24"/>
          <w:szCs w:val="24"/>
          <w:lang w:val="en-US"/>
        </w:rPr>
        <w:t xml:space="preserve">5 double </w:t>
      </w:r>
      <w:proofErr w:type="spellStart"/>
      <w:r w:rsidRPr="00C52F0A">
        <w:rPr>
          <w:sz w:val="24"/>
          <w:szCs w:val="24"/>
          <w:lang w:val="en-US"/>
        </w:rPr>
        <w:t>xpwr</w:t>
      </w:r>
      <w:proofErr w:type="spellEnd"/>
      <w:r w:rsidRPr="00C52F0A">
        <w:rPr>
          <w:sz w:val="24"/>
          <w:szCs w:val="24"/>
          <w:lang w:val="en-US"/>
        </w:rPr>
        <w:t xml:space="preserve"> = x; /* Equals </w:t>
      </w:r>
      <w:proofErr w:type="spellStart"/>
      <w:r w:rsidRPr="00C52F0A">
        <w:rPr>
          <w:sz w:val="24"/>
          <w:szCs w:val="24"/>
          <w:lang w:val="en-US"/>
        </w:rPr>
        <w:t>x^i</w:t>
      </w:r>
      <w:proofErr w:type="spellEnd"/>
      <w:r w:rsidRPr="00C52F0A">
        <w:rPr>
          <w:sz w:val="24"/>
          <w:szCs w:val="24"/>
          <w:lang w:val="en-US"/>
        </w:rPr>
        <w:t xml:space="preserve"> at start of loop */</w:t>
      </w:r>
    </w:p>
    <w:p w14:paraId="529A1080" w14:textId="77777777" w:rsidR="00C52F0A" w:rsidRPr="00C52F0A" w:rsidRDefault="00C52F0A" w:rsidP="00C52F0A">
      <w:pPr>
        <w:rPr>
          <w:sz w:val="24"/>
          <w:szCs w:val="24"/>
          <w:lang w:val="en-US"/>
        </w:rPr>
      </w:pPr>
      <w:r w:rsidRPr="00C52F0A">
        <w:rPr>
          <w:sz w:val="24"/>
          <w:szCs w:val="24"/>
          <w:lang w:val="en-US"/>
        </w:rPr>
        <w:t>6 for (</w:t>
      </w:r>
      <w:proofErr w:type="spellStart"/>
      <w:r w:rsidRPr="00C52F0A">
        <w:rPr>
          <w:sz w:val="24"/>
          <w:szCs w:val="24"/>
          <w:lang w:val="en-US"/>
        </w:rPr>
        <w:t>i</w:t>
      </w:r>
      <w:proofErr w:type="spellEnd"/>
      <w:r w:rsidRPr="00C52F0A">
        <w:rPr>
          <w:sz w:val="24"/>
          <w:szCs w:val="24"/>
          <w:lang w:val="en-US"/>
        </w:rPr>
        <w:t xml:space="preserve"> = 1; </w:t>
      </w:r>
      <w:proofErr w:type="spellStart"/>
      <w:r w:rsidRPr="00C52F0A">
        <w:rPr>
          <w:sz w:val="24"/>
          <w:szCs w:val="24"/>
          <w:lang w:val="en-US"/>
        </w:rPr>
        <w:t>i</w:t>
      </w:r>
      <w:proofErr w:type="spellEnd"/>
      <w:r w:rsidRPr="00C52F0A">
        <w:rPr>
          <w:sz w:val="24"/>
          <w:szCs w:val="24"/>
          <w:lang w:val="en-US"/>
        </w:rPr>
        <w:t xml:space="preserve"> &lt;= degree; </w:t>
      </w:r>
      <w:proofErr w:type="spellStart"/>
      <w:r w:rsidRPr="00C52F0A">
        <w:rPr>
          <w:sz w:val="24"/>
          <w:szCs w:val="24"/>
          <w:lang w:val="en-US"/>
        </w:rPr>
        <w:t>i</w:t>
      </w:r>
      <w:proofErr w:type="spellEnd"/>
      <w:r w:rsidRPr="00C52F0A">
        <w:rPr>
          <w:sz w:val="24"/>
          <w:szCs w:val="24"/>
          <w:lang w:val="en-US"/>
        </w:rPr>
        <w:t>++) {</w:t>
      </w:r>
    </w:p>
    <w:p w14:paraId="7B77F2DD" w14:textId="77777777" w:rsidR="00C52F0A" w:rsidRPr="00C52F0A" w:rsidRDefault="00C52F0A" w:rsidP="00C52F0A">
      <w:pPr>
        <w:rPr>
          <w:sz w:val="24"/>
          <w:szCs w:val="24"/>
          <w:lang w:val="en-US"/>
        </w:rPr>
      </w:pPr>
      <w:r w:rsidRPr="00C52F0A">
        <w:rPr>
          <w:sz w:val="24"/>
          <w:szCs w:val="24"/>
          <w:lang w:val="en-US"/>
        </w:rPr>
        <w:t>7 result += a[</w:t>
      </w:r>
      <w:proofErr w:type="spellStart"/>
      <w:r w:rsidRPr="00C52F0A">
        <w:rPr>
          <w:sz w:val="24"/>
          <w:szCs w:val="24"/>
          <w:lang w:val="en-US"/>
        </w:rPr>
        <w:t>i</w:t>
      </w:r>
      <w:proofErr w:type="spellEnd"/>
      <w:r w:rsidRPr="00C52F0A">
        <w:rPr>
          <w:sz w:val="24"/>
          <w:szCs w:val="24"/>
          <w:lang w:val="en-US"/>
        </w:rPr>
        <w:t xml:space="preserve">] * </w:t>
      </w:r>
      <w:proofErr w:type="spellStart"/>
      <w:r w:rsidRPr="00C52F0A">
        <w:rPr>
          <w:sz w:val="24"/>
          <w:szCs w:val="24"/>
          <w:lang w:val="en-US"/>
        </w:rPr>
        <w:t>xpwr</w:t>
      </w:r>
      <w:proofErr w:type="spellEnd"/>
      <w:r w:rsidRPr="00C52F0A">
        <w:rPr>
          <w:sz w:val="24"/>
          <w:szCs w:val="24"/>
          <w:lang w:val="en-US"/>
        </w:rPr>
        <w:t>;</w:t>
      </w:r>
    </w:p>
    <w:p w14:paraId="43ACF0F6" w14:textId="77777777" w:rsidR="00C52F0A" w:rsidRPr="00C52F0A" w:rsidRDefault="00C52F0A" w:rsidP="00C52F0A">
      <w:pPr>
        <w:rPr>
          <w:sz w:val="24"/>
          <w:szCs w:val="24"/>
          <w:lang w:val="en-US"/>
        </w:rPr>
      </w:pPr>
      <w:r w:rsidRPr="00C52F0A">
        <w:rPr>
          <w:sz w:val="24"/>
          <w:szCs w:val="24"/>
          <w:lang w:val="en-US"/>
        </w:rPr>
        <w:t xml:space="preserve">8 </w:t>
      </w:r>
      <w:proofErr w:type="spellStart"/>
      <w:r w:rsidRPr="00C52F0A">
        <w:rPr>
          <w:sz w:val="24"/>
          <w:szCs w:val="24"/>
          <w:lang w:val="en-US"/>
        </w:rPr>
        <w:t>xpwr</w:t>
      </w:r>
      <w:proofErr w:type="spellEnd"/>
      <w:r w:rsidRPr="00C52F0A">
        <w:rPr>
          <w:sz w:val="24"/>
          <w:szCs w:val="24"/>
          <w:lang w:val="en-US"/>
        </w:rPr>
        <w:t xml:space="preserve"> = x * </w:t>
      </w:r>
      <w:proofErr w:type="spellStart"/>
      <w:r w:rsidRPr="00C52F0A">
        <w:rPr>
          <w:sz w:val="24"/>
          <w:szCs w:val="24"/>
          <w:lang w:val="en-US"/>
        </w:rPr>
        <w:t>xpwr</w:t>
      </w:r>
      <w:proofErr w:type="spellEnd"/>
      <w:r w:rsidRPr="00C52F0A">
        <w:rPr>
          <w:sz w:val="24"/>
          <w:szCs w:val="24"/>
          <w:lang w:val="en-US"/>
        </w:rPr>
        <w:t>;</w:t>
      </w:r>
    </w:p>
    <w:p w14:paraId="5CA4DDC4" w14:textId="77777777" w:rsidR="00C52F0A" w:rsidRPr="00C52F0A" w:rsidRDefault="00C52F0A" w:rsidP="00C52F0A">
      <w:pPr>
        <w:rPr>
          <w:sz w:val="24"/>
          <w:szCs w:val="24"/>
        </w:rPr>
      </w:pPr>
      <w:proofErr w:type="gramStart"/>
      <w:r w:rsidRPr="00C52F0A">
        <w:rPr>
          <w:sz w:val="24"/>
          <w:szCs w:val="24"/>
        </w:rPr>
        <w:t>9 }</w:t>
      </w:r>
      <w:proofErr w:type="gramEnd"/>
    </w:p>
    <w:p w14:paraId="3BDC7E39" w14:textId="77777777" w:rsidR="00C52F0A" w:rsidRPr="00C52F0A" w:rsidRDefault="00C52F0A" w:rsidP="00C52F0A">
      <w:pPr>
        <w:rPr>
          <w:sz w:val="24"/>
          <w:szCs w:val="24"/>
        </w:rPr>
      </w:pPr>
      <w:r w:rsidRPr="00C52F0A">
        <w:rPr>
          <w:sz w:val="24"/>
          <w:szCs w:val="24"/>
        </w:rPr>
        <w:t xml:space="preserve">10 </w:t>
      </w:r>
      <w:proofErr w:type="spellStart"/>
      <w:r w:rsidRPr="00C52F0A">
        <w:rPr>
          <w:sz w:val="24"/>
          <w:szCs w:val="24"/>
        </w:rPr>
        <w:t>return</w:t>
      </w:r>
      <w:proofErr w:type="spellEnd"/>
      <w:r w:rsidRPr="00C52F0A">
        <w:rPr>
          <w:sz w:val="24"/>
          <w:szCs w:val="24"/>
        </w:rPr>
        <w:t xml:space="preserve"> </w:t>
      </w:r>
      <w:proofErr w:type="spellStart"/>
      <w:r w:rsidRPr="00C52F0A">
        <w:rPr>
          <w:sz w:val="24"/>
          <w:szCs w:val="24"/>
        </w:rPr>
        <w:t>result</w:t>
      </w:r>
      <w:proofErr w:type="spellEnd"/>
      <w:r w:rsidRPr="00C52F0A">
        <w:rPr>
          <w:sz w:val="24"/>
          <w:szCs w:val="24"/>
        </w:rPr>
        <w:t>;</w:t>
      </w:r>
    </w:p>
    <w:p w14:paraId="14E31844" w14:textId="77777777" w:rsidR="00C52F0A" w:rsidRPr="00C52F0A" w:rsidRDefault="00C52F0A" w:rsidP="00C52F0A">
      <w:pPr>
        <w:rPr>
          <w:sz w:val="24"/>
          <w:szCs w:val="24"/>
        </w:rPr>
      </w:pPr>
      <w:proofErr w:type="gramStart"/>
      <w:r w:rsidRPr="00C52F0A">
        <w:rPr>
          <w:sz w:val="24"/>
          <w:szCs w:val="24"/>
        </w:rPr>
        <w:t>11 }</w:t>
      </w:r>
      <w:proofErr w:type="gramEnd"/>
    </w:p>
    <w:p w14:paraId="6726AE16" w14:textId="77777777" w:rsidR="00C52F0A" w:rsidRPr="00C52F0A" w:rsidRDefault="00C52F0A" w:rsidP="00C52F0A">
      <w:pPr>
        <w:rPr>
          <w:sz w:val="24"/>
          <w:szCs w:val="24"/>
        </w:rPr>
      </w:pPr>
      <w:r w:rsidRPr="00C52F0A">
        <w:rPr>
          <w:sz w:val="24"/>
          <w:szCs w:val="24"/>
        </w:rPr>
        <w:t>A. ¿Cuántas adiciones y cuántas multiplicaciones realiza este código para un grado n?</w:t>
      </w:r>
    </w:p>
    <w:p w14:paraId="4D1B29E0" w14:textId="51F16379" w:rsidR="00C52F0A" w:rsidRDefault="00C52F0A" w:rsidP="00C52F0A">
      <w:pPr>
        <w:rPr>
          <w:sz w:val="24"/>
          <w:szCs w:val="24"/>
        </w:rPr>
      </w:pPr>
      <w:r w:rsidRPr="00C52F0A">
        <w:rPr>
          <w:sz w:val="24"/>
          <w:szCs w:val="24"/>
        </w:rPr>
        <w:t>B. En nuestra máquina de referencia, con las operaciones aritméticas que tienen las latencias mostradas en la Figura 5.12, medimos el CPE para esta función en 5.00. Explique cómo surge este CPE basado en las dependencias de datos formadas entre iteraciones debido a las operaciones que implementan las líneas 7-8 de la función.</w:t>
      </w:r>
    </w:p>
    <w:p w14:paraId="0ED36F7D" w14:textId="4A79FC2D" w:rsidR="00C52F0A" w:rsidRDefault="00C52F0A" w:rsidP="00A44865">
      <w:pPr>
        <w:rPr>
          <w:sz w:val="24"/>
          <w:szCs w:val="24"/>
        </w:rPr>
      </w:pPr>
      <w:r>
        <w:rPr>
          <w:sz w:val="24"/>
          <w:szCs w:val="24"/>
        </w:rPr>
        <w:t>Respuesta:</w:t>
      </w:r>
    </w:p>
    <w:p w14:paraId="2FF3AF7B" w14:textId="3700B485" w:rsidR="003D6B9E" w:rsidRPr="003D6B9E" w:rsidRDefault="003D6B9E" w:rsidP="003D6B9E">
      <w:pPr>
        <w:rPr>
          <w:sz w:val="24"/>
          <w:szCs w:val="24"/>
        </w:rPr>
      </w:pPr>
      <w:r w:rsidRPr="003D6B9E">
        <w:rPr>
          <w:sz w:val="24"/>
          <w:szCs w:val="24"/>
        </w:rPr>
        <w:t xml:space="preserve">A. La función </w:t>
      </w:r>
      <w:proofErr w:type="spellStart"/>
      <w:r w:rsidRPr="003D6B9E">
        <w:rPr>
          <w:sz w:val="24"/>
          <w:szCs w:val="24"/>
        </w:rPr>
        <w:t>poly</w:t>
      </w:r>
      <w:proofErr w:type="spellEnd"/>
      <w:r w:rsidRPr="003D6B9E">
        <w:rPr>
          <w:sz w:val="24"/>
          <w:szCs w:val="24"/>
        </w:rPr>
        <w:t xml:space="preserve"> realiza 2n multiplicaciones y n adiciones para evaluar un polinomio de grado n. Cada término del polinomio requiere una multiplicación por la potencia correspondiente de x, así que se realizan n multiplicaciones para calcular todas las potencias de x y otras n multiplicaciones para multiplicar cada coeficiente por su respectiva potencia de x. Además, se realizan n adiciones para sumar todos los términos del polinomio.</w:t>
      </w:r>
    </w:p>
    <w:p w14:paraId="311BEE05" w14:textId="329FC977" w:rsidR="00C52F0A" w:rsidRDefault="003D6B9E" w:rsidP="003D6B9E">
      <w:pPr>
        <w:rPr>
          <w:sz w:val="24"/>
          <w:szCs w:val="24"/>
        </w:rPr>
      </w:pPr>
      <w:r w:rsidRPr="003D6B9E">
        <w:rPr>
          <w:sz w:val="24"/>
          <w:szCs w:val="24"/>
        </w:rPr>
        <w:t xml:space="preserve">B. El cálculo que limita el rendimiento de la función </w:t>
      </w:r>
      <w:proofErr w:type="spellStart"/>
      <w:r w:rsidRPr="003D6B9E">
        <w:rPr>
          <w:sz w:val="24"/>
          <w:szCs w:val="24"/>
        </w:rPr>
        <w:t>poly</w:t>
      </w:r>
      <w:proofErr w:type="spellEnd"/>
      <w:r w:rsidRPr="003D6B9E">
        <w:rPr>
          <w:sz w:val="24"/>
          <w:szCs w:val="24"/>
        </w:rPr>
        <w:t xml:space="preserve"> es la expresión repetida </w:t>
      </w:r>
      <w:proofErr w:type="spellStart"/>
      <w:r w:rsidRPr="003D6B9E">
        <w:rPr>
          <w:sz w:val="24"/>
          <w:szCs w:val="24"/>
        </w:rPr>
        <w:t>xpwr</w:t>
      </w:r>
      <w:proofErr w:type="spellEnd"/>
      <w:r w:rsidRPr="003D6B9E">
        <w:rPr>
          <w:sz w:val="24"/>
          <w:szCs w:val="24"/>
        </w:rPr>
        <w:t xml:space="preserve"> = x * </w:t>
      </w:r>
      <w:proofErr w:type="spellStart"/>
      <w:r w:rsidRPr="003D6B9E">
        <w:rPr>
          <w:sz w:val="24"/>
          <w:szCs w:val="24"/>
        </w:rPr>
        <w:t>xpwr</w:t>
      </w:r>
      <w:proofErr w:type="spellEnd"/>
      <w:r w:rsidRPr="003D6B9E">
        <w:rPr>
          <w:sz w:val="24"/>
          <w:szCs w:val="24"/>
        </w:rPr>
        <w:t>, que implica una multiplicación en punto flotante con una latencia de 5 ciclos de reloj. Cada iteración del bucle necesita el resultado de la multiplicación anterior (</w:t>
      </w:r>
      <w:proofErr w:type="spellStart"/>
      <w:r w:rsidRPr="003D6B9E">
        <w:rPr>
          <w:sz w:val="24"/>
          <w:szCs w:val="24"/>
        </w:rPr>
        <w:t>xpwr</w:t>
      </w:r>
      <w:proofErr w:type="spellEnd"/>
      <w:r w:rsidRPr="003D6B9E">
        <w:rPr>
          <w:sz w:val="24"/>
          <w:szCs w:val="24"/>
        </w:rPr>
        <w:t xml:space="preserve">) para calcular la siguiente multiplicación, lo que crea una dependencia de datos entre iteraciones. Por lo tanto, el cálculo para una iteración no puede comenzar hasta que se complete el de la iteración anterior, lo que impone una latencia mínima de 5 ciclos de reloj para cada iteración. Además, la actualización de </w:t>
      </w:r>
      <w:proofErr w:type="spellStart"/>
      <w:r w:rsidRPr="003D6B9E">
        <w:rPr>
          <w:sz w:val="24"/>
          <w:szCs w:val="24"/>
        </w:rPr>
        <w:t>result</w:t>
      </w:r>
      <w:proofErr w:type="spellEnd"/>
      <w:r w:rsidRPr="003D6B9E">
        <w:rPr>
          <w:sz w:val="24"/>
          <w:szCs w:val="24"/>
        </w:rPr>
        <w:t xml:space="preserve"> solo requiere una suma en punto flotante con una latencia de 3 ciclos de reloj entre iteraciones sucesivas. En consecuencia, el tiempo de ejecución promedio de la función </w:t>
      </w:r>
      <w:proofErr w:type="spellStart"/>
      <w:r w:rsidRPr="003D6B9E">
        <w:rPr>
          <w:sz w:val="24"/>
          <w:szCs w:val="24"/>
        </w:rPr>
        <w:t>poly</w:t>
      </w:r>
      <w:proofErr w:type="spellEnd"/>
      <w:r w:rsidRPr="003D6B9E">
        <w:rPr>
          <w:sz w:val="24"/>
          <w:szCs w:val="24"/>
        </w:rPr>
        <w:t xml:space="preserve"> está limitado por el tiempo de espera de las multiplicaciones en punto flotante, y </w:t>
      </w:r>
      <w:r w:rsidRPr="003D6B9E">
        <w:rPr>
          <w:sz w:val="24"/>
          <w:szCs w:val="24"/>
        </w:rPr>
        <w:lastRenderedPageBreak/>
        <w:t>el CPE medido para la función es de 5.00, lo que indica que la función tarda en promedio 5 ciclos de reloj por elemento.</w:t>
      </w:r>
    </w:p>
    <w:sectPr w:rsidR="00C52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toneSans">
    <w:altName w:val="Calibri"/>
    <w:panose1 w:val="00000000000000000000"/>
    <w:charset w:val="00"/>
    <w:family w:val="swiss"/>
    <w:notTrueType/>
    <w:pitch w:val="default"/>
    <w:sig w:usb0="00000003" w:usb1="00000000" w:usb2="00000000" w:usb3="00000000" w:csb0="00000001" w:csb1="00000000"/>
  </w:font>
  <w:font w:name="ZztexMono-Regular">
    <w:altName w:val="Calibri"/>
    <w:panose1 w:val="00000000000000000000"/>
    <w:charset w:val="00"/>
    <w:family w:val="swiss"/>
    <w:notTrueType/>
    <w:pitch w:val="default"/>
    <w:sig w:usb0="00000003" w:usb1="00000000" w:usb2="00000000" w:usb3="00000000" w:csb0="00000001" w:csb1="00000000"/>
  </w:font>
  <w:font w:name="TimesTen-Italic">
    <w:altName w:val="Times New Roman"/>
    <w:panose1 w:val="00000000000000000000"/>
    <w:charset w:val="00"/>
    <w:family w:val="roman"/>
    <w:notTrueType/>
    <w:pitch w:val="default"/>
    <w:sig w:usb0="00000003" w:usb1="00000000" w:usb2="00000000" w:usb3="00000000" w:csb0="00000001" w:csb1="00000000"/>
  </w:font>
  <w:font w:name="TimesTen-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B4BC8"/>
    <w:multiLevelType w:val="hybridMultilevel"/>
    <w:tmpl w:val="7FF0BDC2"/>
    <w:lvl w:ilvl="0" w:tplc="0C8499D2">
      <w:start w:val="1"/>
      <w:numFmt w:val="upp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460320F7"/>
    <w:multiLevelType w:val="hybridMultilevel"/>
    <w:tmpl w:val="FD38DC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D4"/>
    <w:rsid w:val="00163A45"/>
    <w:rsid w:val="003A4283"/>
    <w:rsid w:val="003B2434"/>
    <w:rsid w:val="003D6B9E"/>
    <w:rsid w:val="004B541D"/>
    <w:rsid w:val="00514480"/>
    <w:rsid w:val="0065490A"/>
    <w:rsid w:val="006B15D4"/>
    <w:rsid w:val="00745649"/>
    <w:rsid w:val="00797C4C"/>
    <w:rsid w:val="007E335F"/>
    <w:rsid w:val="008E45D8"/>
    <w:rsid w:val="00A21A5F"/>
    <w:rsid w:val="00A44865"/>
    <w:rsid w:val="00AB6884"/>
    <w:rsid w:val="00C52F0A"/>
    <w:rsid w:val="00C81643"/>
    <w:rsid w:val="00CA56BC"/>
    <w:rsid w:val="00CB18B3"/>
    <w:rsid w:val="00E871B3"/>
    <w:rsid w:val="00EB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6E9B"/>
  <w15:chartTrackingRefBased/>
  <w15:docId w15:val="{1D26E43C-F2C7-480C-89DA-C5922956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63A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1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1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3A4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1109">
      <w:bodyDiv w:val="1"/>
      <w:marLeft w:val="0"/>
      <w:marRight w:val="0"/>
      <w:marTop w:val="0"/>
      <w:marBottom w:val="0"/>
      <w:divBdr>
        <w:top w:val="none" w:sz="0" w:space="0" w:color="auto"/>
        <w:left w:val="none" w:sz="0" w:space="0" w:color="auto"/>
        <w:bottom w:val="none" w:sz="0" w:space="0" w:color="auto"/>
        <w:right w:val="none" w:sz="0" w:space="0" w:color="auto"/>
      </w:divBdr>
    </w:div>
    <w:div w:id="120463329">
      <w:bodyDiv w:val="1"/>
      <w:marLeft w:val="0"/>
      <w:marRight w:val="0"/>
      <w:marTop w:val="0"/>
      <w:marBottom w:val="0"/>
      <w:divBdr>
        <w:top w:val="none" w:sz="0" w:space="0" w:color="auto"/>
        <w:left w:val="none" w:sz="0" w:space="0" w:color="auto"/>
        <w:bottom w:val="none" w:sz="0" w:space="0" w:color="auto"/>
        <w:right w:val="none" w:sz="0" w:space="0" w:color="auto"/>
      </w:divBdr>
    </w:div>
    <w:div w:id="276839997">
      <w:bodyDiv w:val="1"/>
      <w:marLeft w:val="0"/>
      <w:marRight w:val="0"/>
      <w:marTop w:val="0"/>
      <w:marBottom w:val="0"/>
      <w:divBdr>
        <w:top w:val="none" w:sz="0" w:space="0" w:color="auto"/>
        <w:left w:val="none" w:sz="0" w:space="0" w:color="auto"/>
        <w:bottom w:val="none" w:sz="0" w:space="0" w:color="auto"/>
        <w:right w:val="none" w:sz="0" w:space="0" w:color="auto"/>
      </w:divBdr>
    </w:div>
    <w:div w:id="318310767">
      <w:bodyDiv w:val="1"/>
      <w:marLeft w:val="0"/>
      <w:marRight w:val="0"/>
      <w:marTop w:val="0"/>
      <w:marBottom w:val="0"/>
      <w:divBdr>
        <w:top w:val="none" w:sz="0" w:space="0" w:color="auto"/>
        <w:left w:val="none" w:sz="0" w:space="0" w:color="auto"/>
        <w:bottom w:val="none" w:sz="0" w:space="0" w:color="auto"/>
        <w:right w:val="none" w:sz="0" w:space="0" w:color="auto"/>
      </w:divBdr>
    </w:div>
    <w:div w:id="477454411">
      <w:bodyDiv w:val="1"/>
      <w:marLeft w:val="0"/>
      <w:marRight w:val="0"/>
      <w:marTop w:val="0"/>
      <w:marBottom w:val="0"/>
      <w:divBdr>
        <w:top w:val="none" w:sz="0" w:space="0" w:color="auto"/>
        <w:left w:val="none" w:sz="0" w:space="0" w:color="auto"/>
        <w:bottom w:val="none" w:sz="0" w:space="0" w:color="auto"/>
        <w:right w:val="none" w:sz="0" w:space="0" w:color="auto"/>
      </w:divBdr>
    </w:div>
    <w:div w:id="889616317">
      <w:bodyDiv w:val="1"/>
      <w:marLeft w:val="0"/>
      <w:marRight w:val="0"/>
      <w:marTop w:val="0"/>
      <w:marBottom w:val="0"/>
      <w:divBdr>
        <w:top w:val="none" w:sz="0" w:space="0" w:color="auto"/>
        <w:left w:val="none" w:sz="0" w:space="0" w:color="auto"/>
        <w:bottom w:val="none" w:sz="0" w:space="0" w:color="auto"/>
        <w:right w:val="none" w:sz="0" w:space="0" w:color="auto"/>
      </w:divBdr>
    </w:div>
    <w:div w:id="1132092604">
      <w:bodyDiv w:val="1"/>
      <w:marLeft w:val="0"/>
      <w:marRight w:val="0"/>
      <w:marTop w:val="0"/>
      <w:marBottom w:val="0"/>
      <w:divBdr>
        <w:top w:val="none" w:sz="0" w:space="0" w:color="auto"/>
        <w:left w:val="none" w:sz="0" w:space="0" w:color="auto"/>
        <w:bottom w:val="none" w:sz="0" w:space="0" w:color="auto"/>
        <w:right w:val="none" w:sz="0" w:space="0" w:color="auto"/>
      </w:divBdr>
    </w:div>
    <w:div w:id="127096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08FE-DE98-463B-89D9-96CACEDB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7</Pages>
  <Words>1808</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jahzeel</dc:creator>
  <cp:keywords/>
  <dc:description/>
  <cp:lastModifiedBy>jahzeel</cp:lastModifiedBy>
  <cp:revision>22</cp:revision>
  <dcterms:created xsi:type="dcterms:W3CDTF">2023-06-18T05:07:00Z</dcterms:created>
  <dcterms:modified xsi:type="dcterms:W3CDTF">2023-06-18T22:46:00Z</dcterms:modified>
</cp:coreProperties>
</file>