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320F" w14:textId="5CC923E2" w:rsidR="000304BE" w:rsidRDefault="003E16C8" w:rsidP="003E16C8">
      <w:pPr>
        <w:pStyle w:val="Title"/>
      </w:pPr>
      <w:r>
        <w:t>Feedback on StimuPop</w:t>
      </w:r>
      <w:r w:rsidR="000304BE">
        <w:t xml:space="preserve"> </w:t>
      </w:r>
    </w:p>
    <w:p w14:paraId="61C331F4" w14:textId="77777777" w:rsidR="00521188" w:rsidRPr="00521188" w:rsidRDefault="00521188" w:rsidP="00521188"/>
    <w:p w14:paraId="2955583D" w14:textId="61E86E8E" w:rsidR="003E16C8" w:rsidRDefault="00E859BD" w:rsidP="00DC68D3">
      <w:pPr>
        <w:pStyle w:val="Heading1"/>
      </w:pPr>
      <w:r>
        <w:t xml:space="preserve">Getting Started: </w:t>
      </w:r>
      <w:r w:rsidR="003E16C8">
        <w:t>Opening the program</w:t>
      </w:r>
    </w:p>
    <w:p w14:paraId="56AF596B" w14:textId="77777777" w:rsidR="000304BE" w:rsidRDefault="000304BE" w:rsidP="000304BE"/>
    <w:p w14:paraId="1D206A86" w14:textId="3C84253F" w:rsidR="002B5361" w:rsidRDefault="002B5361" w:rsidP="003E16C8">
      <w:pPr>
        <w:pStyle w:val="ListParagraph"/>
        <w:numPr>
          <w:ilvl w:val="0"/>
          <w:numId w:val="1"/>
        </w:numPr>
      </w:pPr>
      <w:r>
        <w:t>In the User Guide</w:t>
      </w:r>
      <w:r w:rsidR="00316DA4">
        <w:t xml:space="preserve"> step 3</w:t>
      </w:r>
      <w:r>
        <w:t xml:space="preserve">, </w:t>
      </w:r>
      <w:r w:rsidR="000B69BB">
        <w:t xml:space="preserve">update </w:t>
      </w:r>
      <w:r>
        <w:t>this instruction</w:t>
      </w:r>
      <w:r w:rsidR="000B69BB">
        <w:t>: “Double-click 'StimuPop.</w:t>
      </w:r>
      <w:r w:rsidR="000B69BB" w:rsidRPr="000B69BB">
        <w:rPr>
          <w:color w:val="EE0000"/>
        </w:rPr>
        <w:t>exe</w:t>
      </w:r>
      <w:r w:rsidR="000B69BB" w:rsidRPr="009008FC">
        <w:t>'</w:t>
      </w:r>
      <w:r w:rsidR="000B69BB" w:rsidRPr="000B69BB">
        <w:rPr>
          <w:color w:val="EE0000"/>
        </w:rPr>
        <w:t xml:space="preserve"> </w:t>
      </w:r>
      <w:r w:rsidR="000B69BB">
        <w:t>to launch the application”</w:t>
      </w:r>
    </w:p>
    <w:p w14:paraId="3FC81862" w14:textId="77777777" w:rsidR="000B69BB" w:rsidRDefault="000B69BB" w:rsidP="000B69BB">
      <w:pPr>
        <w:pStyle w:val="ListParagraph"/>
      </w:pPr>
    </w:p>
    <w:p w14:paraId="5BF624AC" w14:textId="77777777" w:rsidR="00592F92" w:rsidRDefault="003E16C8" w:rsidP="00592F92">
      <w:pPr>
        <w:pStyle w:val="ListParagraph"/>
        <w:numPr>
          <w:ilvl w:val="0"/>
          <w:numId w:val="1"/>
        </w:numPr>
      </w:pPr>
      <w:r>
        <w:t>It would be helpful to add</w:t>
      </w:r>
      <w:r w:rsidRPr="003E16C8">
        <w:t xml:space="preserve"> clarifying instructions that you need to </w:t>
      </w:r>
      <w:proofErr w:type="spellStart"/>
      <w:r w:rsidRPr="009008FC">
        <w:rPr>
          <w:b/>
          <w:bCs/>
        </w:rPr>
        <w:t>ctlr</w:t>
      </w:r>
      <w:proofErr w:type="spellEnd"/>
      <w:r w:rsidRPr="009008FC">
        <w:rPr>
          <w:b/>
          <w:bCs/>
        </w:rPr>
        <w:t xml:space="preserve"> and click</w:t>
      </w:r>
      <w:r w:rsidRPr="003E16C8">
        <w:t xml:space="preserve"> on the local link http://localhost:8501 to get it to open in the browser window</w:t>
      </w:r>
      <w:r>
        <w:t>.</w:t>
      </w:r>
    </w:p>
    <w:p w14:paraId="0CE9B2AE" w14:textId="77777777" w:rsidR="00592F92" w:rsidRDefault="00592F92" w:rsidP="00592F92">
      <w:pPr>
        <w:pStyle w:val="ListParagraph"/>
      </w:pPr>
    </w:p>
    <w:p w14:paraId="0E79A3A6" w14:textId="4BCB2E1B" w:rsidR="00486E15" w:rsidRDefault="00486E15" w:rsidP="00592F92">
      <w:pPr>
        <w:pStyle w:val="ListParagraph"/>
        <w:numPr>
          <w:ilvl w:val="0"/>
          <w:numId w:val="1"/>
        </w:numPr>
      </w:pPr>
      <w:r>
        <w:t>Whenever I first try to open the link in my browser, I get the following error message</w:t>
      </w:r>
      <w:r w:rsidR="00592F92">
        <w:t xml:space="preserve"> (below). However, if I </w:t>
      </w:r>
      <w:r w:rsidR="00D800FA">
        <w:t xml:space="preserve">hit continue, </w:t>
      </w:r>
      <w:r w:rsidR="00592F92">
        <w:t>exit the window</w:t>
      </w:r>
      <w:r w:rsidR="00785F35">
        <w:t>,</w:t>
      </w:r>
      <w:r w:rsidR="00592F92">
        <w:t xml:space="preserve"> and then Ctrl-click again on the link, it opens perfectly fine. Is that something that can be fixed?</w:t>
      </w:r>
    </w:p>
    <w:p w14:paraId="6B87C6F5" w14:textId="77777777" w:rsidR="00486E15" w:rsidRDefault="00486E15" w:rsidP="00486E15">
      <w:pPr>
        <w:pStyle w:val="ListParagraph"/>
      </w:pPr>
      <w:r>
        <w:rPr>
          <w:noProof/>
        </w:rPr>
        <w:drawing>
          <wp:inline distT="0" distB="0" distL="0" distR="0" wp14:anchorId="17682220" wp14:editId="787CD67F">
            <wp:extent cx="4114800" cy="2092152"/>
            <wp:effectExtent l="19050" t="19050" r="19050" b="22860"/>
            <wp:docPr id="1532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2119" name="Picture 1532521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9215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2E89E6D" w14:textId="77777777" w:rsidR="00486E15" w:rsidRDefault="00486E15" w:rsidP="00486E15">
      <w:pPr>
        <w:pStyle w:val="ListParagraph"/>
      </w:pPr>
      <w:r>
        <w:rPr>
          <w:noProof/>
        </w:rPr>
        <w:drawing>
          <wp:inline distT="0" distB="0" distL="0" distR="0" wp14:anchorId="28E07D76" wp14:editId="12B1BB00">
            <wp:extent cx="4114800" cy="2645604"/>
            <wp:effectExtent l="19050" t="19050" r="19050" b="21590"/>
            <wp:docPr id="1076354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54558" name="Picture 1076354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560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455889B" w14:textId="4B057B2F" w:rsidR="00DC68D3" w:rsidRDefault="00C70C21" w:rsidP="00DC68D3">
      <w:r>
        <w:br w:type="page"/>
      </w:r>
    </w:p>
    <w:p w14:paraId="25B21EA2" w14:textId="77777777" w:rsidR="00BC2EA2" w:rsidRDefault="00BC2EA2" w:rsidP="00BC2EA2"/>
    <w:p w14:paraId="5ED53857" w14:textId="0BE68EDB" w:rsidR="00BC2EA2" w:rsidRPr="00BC2EA2" w:rsidRDefault="00BC2EA2" w:rsidP="00BC2EA2">
      <w:pPr>
        <w:pStyle w:val="Heading1"/>
      </w:pPr>
      <w:r w:rsidRPr="00BC2EA2">
        <w:t>U</w:t>
      </w:r>
      <w:r w:rsidRPr="00BC2EA2">
        <w:rPr>
          <w:rStyle w:val="Heading1Char"/>
          <w:caps/>
          <w:shd w:val="clear" w:color="auto" w:fill="auto"/>
        </w:rPr>
        <w:t>sing StimuPop</w:t>
      </w:r>
    </w:p>
    <w:p w14:paraId="3BD8E218" w14:textId="77777777" w:rsidR="00BC2EA2" w:rsidRDefault="00BC2EA2" w:rsidP="00BC2EA2">
      <w:pPr>
        <w:pStyle w:val="ListParagraph"/>
      </w:pPr>
    </w:p>
    <w:p w14:paraId="7ADC671B" w14:textId="5E48DF35" w:rsidR="00BC2EA2" w:rsidRDefault="00BC2EA2" w:rsidP="00BC2EA2">
      <w:pPr>
        <w:pStyle w:val="ListParagraph"/>
        <w:numPr>
          <w:ilvl w:val="0"/>
          <w:numId w:val="1"/>
        </w:numPr>
      </w:pPr>
      <w:r>
        <w:t>In the User Guide step 1, update this instruction: “Double-click 'StimuPop.</w:t>
      </w:r>
      <w:r w:rsidRPr="00BC2EA2">
        <w:rPr>
          <w:color w:val="EE0000"/>
        </w:rPr>
        <w:t>exe</w:t>
      </w:r>
      <w:r w:rsidRPr="009008FC">
        <w:t>'</w:t>
      </w:r>
      <w:r w:rsidRPr="00BC2EA2">
        <w:rPr>
          <w:color w:val="EE0000"/>
        </w:rPr>
        <w:t xml:space="preserve"> </w:t>
      </w:r>
      <w:r>
        <w:t>to launch the application”</w:t>
      </w:r>
    </w:p>
    <w:p w14:paraId="473EED9D" w14:textId="77777777" w:rsidR="00A62780" w:rsidRDefault="00A62780" w:rsidP="00A62780">
      <w:pPr>
        <w:pStyle w:val="ListParagraph"/>
      </w:pPr>
    </w:p>
    <w:p w14:paraId="3C1A267D" w14:textId="6E426D90" w:rsidR="00BC2EA2" w:rsidRDefault="00A62780" w:rsidP="00BC2EA2">
      <w:pPr>
        <w:pStyle w:val="ListParagraph"/>
        <w:numPr>
          <w:ilvl w:val="0"/>
          <w:numId w:val="1"/>
        </w:numPr>
      </w:pPr>
      <w:r>
        <w:t>When I</w:t>
      </w:r>
      <w:r w:rsidR="006D2319">
        <w:t xml:space="preserve"> first</w:t>
      </w:r>
      <w:r>
        <w:t xml:space="preserve"> tried to upload </w:t>
      </w:r>
      <w:r w:rsidR="006D2319">
        <w:t>the</w:t>
      </w:r>
      <w:r>
        <w:t xml:space="preserve"> test files I created</w:t>
      </w:r>
      <w:r w:rsidR="00A84382">
        <w:t>, this error in red font appeared on both files</w:t>
      </w:r>
      <w:r w:rsidR="00D039C6">
        <w:t>. But then I closed out of the application altogether and went back in, and the same files uploaded perfectly fine.</w:t>
      </w:r>
    </w:p>
    <w:p w14:paraId="2A98BB43" w14:textId="1451E163" w:rsidR="00A62780" w:rsidRDefault="00A62780" w:rsidP="00BC2EA2">
      <w:r>
        <w:rPr>
          <w:noProof/>
        </w:rPr>
        <w:drawing>
          <wp:inline distT="0" distB="0" distL="0" distR="0" wp14:anchorId="24404325" wp14:editId="32558612">
            <wp:extent cx="5943600" cy="1938655"/>
            <wp:effectExtent l="19050" t="19050" r="19050" b="23495"/>
            <wp:docPr id="1759023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3480" name="Picture 17590234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38E6671" w14:textId="77777777" w:rsidR="003E16C8" w:rsidRDefault="003E16C8" w:rsidP="000304BE"/>
    <w:p w14:paraId="335702E8" w14:textId="7679F801" w:rsidR="009E4BC6" w:rsidRDefault="00023D86" w:rsidP="009E4BC6">
      <w:pPr>
        <w:pStyle w:val="ListParagraph"/>
        <w:numPr>
          <w:ilvl w:val="0"/>
          <w:numId w:val="1"/>
        </w:numPr>
      </w:pPr>
      <w:r>
        <w:t xml:space="preserve">In the User Guide, I would clarify that the </w:t>
      </w:r>
      <w:r w:rsidR="002F56A7">
        <w:t>“</w:t>
      </w:r>
      <w:r w:rsidR="0029539F" w:rsidRPr="0029539F">
        <w:t>Per-Column Formatting</w:t>
      </w:r>
      <w:r w:rsidR="0029539F">
        <w:t>” option</w:t>
      </w:r>
      <w:r w:rsidR="00D250CC">
        <w:t xml:space="preserve">s </w:t>
      </w:r>
      <w:r w:rsidR="0029539F">
        <w:t>under the advanced settings</w:t>
      </w:r>
      <w:r w:rsidR="00360CCF">
        <w:t xml:space="preserve"> </w:t>
      </w:r>
      <w:r>
        <w:t>are only available when using Blank Mode.</w:t>
      </w:r>
      <w:r w:rsidR="0029539F">
        <w:t xml:space="preserve"> </w:t>
      </w:r>
    </w:p>
    <w:p w14:paraId="2B66AF9F" w14:textId="77777777" w:rsidR="0029539F" w:rsidRDefault="0029539F" w:rsidP="0029539F">
      <w:pPr>
        <w:pStyle w:val="ListParagraph"/>
      </w:pPr>
    </w:p>
    <w:p w14:paraId="69070714" w14:textId="39FD2B9B" w:rsidR="00AF37F6" w:rsidRDefault="00AF37F6" w:rsidP="00AF37F6">
      <w:r>
        <w:br w:type="page"/>
      </w:r>
    </w:p>
    <w:p w14:paraId="79B50558" w14:textId="37D35BC6" w:rsidR="001E2E85" w:rsidRDefault="0029539F" w:rsidP="002B6867">
      <w:pPr>
        <w:pStyle w:val="ListParagraph"/>
        <w:numPr>
          <w:ilvl w:val="0"/>
          <w:numId w:val="1"/>
        </w:numPr>
      </w:pPr>
      <w:r>
        <w:lastRenderedPageBreak/>
        <w:t>Is the “</w:t>
      </w:r>
      <w:r w:rsidRPr="0029539F">
        <w:t xml:space="preserve">Layout Position </w:t>
      </w:r>
      <w:r w:rsidRPr="00AF37F6">
        <w:rPr>
          <w:color w:val="EE0000"/>
        </w:rPr>
        <w:t>(Blank mode)</w:t>
      </w:r>
      <w:r>
        <w:t xml:space="preserve">” only applicable to the Blank Mode, </w:t>
      </w:r>
      <w:r w:rsidR="00351C5D">
        <w:t xml:space="preserve">or </w:t>
      </w:r>
      <w:r w:rsidR="00AF37F6">
        <w:t xml:space="preserve">is it </w:t>
      </w:r>
      <w:r w:rsidR="00351C5D">
        <w:t>also</w:t>
      </w:r>
      <w:r w:rsidR="00AF37F6">
        <w:t xml:space="preserve"> usable with</w:t>
      </w:r>
      <w:r>
        <w:t xml:space="preserve"> the Template Placeholders mode? </w:t>
      </w:r>
      <w:r w:rsidR="00147A1A">
        <w:t>On screen, it has (Blank mode), but this section also appears when I’m on Template Placeholder mode.</w:t>
      </w:r>
      <w:r w:rsidR="002B6867">
        <w:t xml:space="preserve"> Perhaps remove the (Blank mode) from on-screen.</w:t>
      </w:r>
    </w:p>
    <w:p w14:paraId="4C0714F3" w14:textId="20B9591B" w:rsidR="0029539F" w:rsidRDefault="0029539F" w:rsidP="0029539F">
      <w:pPr>
        <w:pStyle w:val="ListParagraph"/>
      </w:pPr>
      <w:r>
        <w:rPr>
          <w:noProof/>
        </w:rPr>
        <w:drawing>
          <wp:inline distT="0" distB="0" distL="0" distR="0" wp14:anchorId="019C1962" wp14:editId="402C4443">
            <wp:extent cx="5943600" cy="734060"/>
            <wp:effectExtent l="19050" t="19050" r="19050" b="27940"/>
            <wp:docPr id="1764347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7597" name="Picture 17643475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404E3FD" w14:textId="77777777" w:rsidR="001E2E85" w:rsidRDefault="001E2E85" w:rsidP="00AF37F6"/>
    <w:p w14:paraId="1FE0CFA6" w14:textId="77777777" w:rsidR="001E2E85" w:rsidRDefault="001E2E85" w:rsidP="001E2E85">
      <w:pPr>
        <w:pStyle w:val="ListParagraph"/>
      </w:pPr>
    </w:p>
    <w:p w14:paraId="7426BE97" w14:textId="425055CC" w:rsidR="001E2E85" w:rsidRDefault="00CF60EE" w:rsidP="001E2E85">
      <w:pPr>
        <w:pStyle w:val="ListParagraph"/>
        <w:numPr>
          <w:ilvl w:val="0"/>
          <w:numId w:val="1"/>
        </w:numPr>
      </w:pPr>
      <w:r>
        <w:t xml:space="preserve">The first time </w:t>
      </w:r>
      <w:r w:rsidR="001E2E85">
        <w:t>I clicked generate presentation, this error popped up</w:t>
      </w:r>
      <w:r>
        <w:t xml:space="preserve"> (see below), but when I opened it in the newer version</w:t>
      </w:r>
      <w:r w:rsidR="002B6867">
        <w:t>,</w:t>
      </w:r>
      <w:r>
        <w:t xml:space="preserve"> it ran without any issues.</w:t>
      </w:r>
    </w:p>
    <w:p w14:paraId="199413B2" w14:textId="67934319" w:rsidR="001E2E85" w:rsidRDefault="001E2E85" w:rsidP="00070DD5">
      <w:pPr>
        <w:pStyle w:val="ListParagraph"/>
        <w:ind w:left="0"/>
      </w:pPr>
      <w:r>
        <w:rPr>
          <w:noProof/>
        </w:rPr>
        <w:drawing>
          <wp:inline distT="0" distB="0" distL="0" distR="0" wp14:anchorId="1782043B" wp14:editId="0407AC13">
            <wp:extent cx="10802910" cy="1958605"/>
            <wp:effectExtent l="19050" t="19050" r="17780" b="22860"/>
            <wp:docPr id="979005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5907" name="Picture 9790059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8186" cy="19885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1E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5E5"/>
    <w:multiLevelType w:val="hybridMultilevel"/>
    <w:tmpl w:val="C1E871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F23BD"/>
    <w:multiLevelType w:val="hybridMultilevel"/>
    <w:tmpl w:val="62EC7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4313F"/>
    <w:multiLevelType w:val="hybridMultilevel"/>
    <w:tmpl w:val="1AE29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41924"/>
    <w:multiLevelType w:val="hybridMultilevel"/>
    <w:tmpl w:val="BD98E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986343">
    <w:abstractNumId w:val="3"/>
  </w:num>
  <w:num w:numId="2" w16cid:durableId="860896384">
    <w:abstractNumId w:val="1"/>
  </w:num>
  <w:num w:numId="3" w16cid:durableId="1671248352">
    <w:abstractNumId w:val="0"/>
  </w:num>
  <w:num w:numId="4" w16cid:durableId="201215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A2"/>
    <w:rsid w:val="00023D86"/>
    <w:rsid w:val="000304BE"/>
    <w:rsid w:val="000406EF"/>
    <w:rsid w:val="00047FD1"/>
    <w:rsid w:val="00070DD5"/>
    <w:rsid w:val="000B69BB"/>
    <w:rsid w:val="000D507A"/>
    <w:rsid w:val="000F6DD2"/>
    <w:rsid w:val="00147A1A"/>
    <w:rsid w:val="001E1DF1"/>
    <w:rsid w:val="001E2E85"/>
    <w:rsid w:val="00247BD8"/>
    <w:rsid w:val="0029539F"/>
    <w:rsid w:val="002B5361"/>
    <w:rsid w:val="002B6867"/>
    <w:rsid w:val="002F56A7"/>
    <w:rsid w:val="00302119"/>
    <w:rsid w:val="00316DA4"/>
    <w:rsid w:val="00351ABD"/>
    <w:rsid w:val="00351C5D"/>
    <w:rsid w:val="003531A2"/>
    <w:rsid w:val="00360CCF"/>
    <w:rsid w:val="00395C58"/>
    <w:rsid w:val="003E16C8"/>
    <w:rsid w:val="00446587"/>
    <w:rsid w:val="00486E15"/>
    <w:rsid w:val="00521188"/>
    <w:rsid w:val="0056402D"/>
    <w:rsid w:val="00592F92"/>
    <w:rsid w:val="005E042F"/>
    <w:rsid w:val="006D2319"/>
    <w:rsid w:val="006D5DDB"/>
    <w:rsid w:val="006F3B0C"/>
    <w:rsid w:val="00702B7D"/>
    <w:rsid w:val="00715BF3"/>
    <w:rsid w:val="00785F35"/>
    <w:rsid w:val="007A447E"/>
    <w:rsid w:val="009008FC"/>
    <w:rsid w:val="009519D1"/>
    <w:rsid w:val="009B16F4"/>
    <w:rsid w:val="009D6C07"/>
    <w:rsid w:val="009E4BC6"/>
    <w:rsid w:val="00A62780"/>
    <w:rsid w:val="00A84382"/>
    <w:rsid w:val="00AF37F6"/>
    <w:rsid w:val="00B04767"/>
    <w:rsid w:val="00B53B02"/>
    <w:rsid w:val="00BC2EA2"/>
    <w:rsid w:val="00C01BE7"/>
    <w:rsid w:val="00C374BE"/>
    <w:rsid w:val="00C70C21"/>
    <w:rsid w:val="00C824A6"/>
    <w:rsid w:val="00CB49EC"/>
    <w:rsid w:val="00CE607E"/>
    <w:rsid w:val="00CF60EE"/>
    <w:rsid w:val="00D031D5"/>
    <w:rsid w:val="00D039C6"/>
    <w:rsid w:val="00D250CC"/>
    <w:rsid w:val="00D800FA"/>
    <w:rsid w:val="00DB153F"/>
    <w:rsid w:val="00DC68D3"/>
    <w:rsid w:val="00E20CA3"/>
    <w:rsid w:val="00E859BD"/>
    <w:rsid w:val="00F7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76CE"/>
  <w15:chartTrackingRefBased/>
  <w15:docId w15:val="{38E4A4F1-B923-413E-9E36-C603EF931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58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58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outlineLvl w:val="0"/>
    </w:pPr>
    <w:rPr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6C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6C8"/>
    <w:pPr>
      <w:pBdr>
        <w:top w:val="single" w:sz="6" w:space="2" w:color="156082" w:themeColor="accent1"/>
      </w:pBdr>
      <w:spacing w:before="30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6C8"/>
    <w:pPr>
      <w:pBdr>
        <w:top w:val="dotted" w:sz="6" w:space="2" w:color="156082" w:themeColor="accent1"/>
      </w:pBdr>
      <w:spacing w:before="20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C8"/>
    <w:pPr>
      <w:pBdr>
        <w:bottom w:val="single" w:sz="6" w:space="1" w:color="156082" w:themeColor="accent1"/>
      </w:pBdr>
      <w:spacing w:before="20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C8"/>
    <w:pPr>
      <w:pBdr>
        <w:bottom w:val="dotted" w:sz="6" w:space="1" w:color="156082" w:themeColor="accent1"/>
      </w:pBdr>
      <w:spacing w:before="20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C8"/>
    <w:pPr>
      <w:spacing w:before="20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C8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C8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87"/>
    <w:rPr>
      <w:caps/>
      <w:color w:val="FFFFFF" w:themeColor="background1"/>
      <w:spacing w:val="15"/>
      <w:sz w:val="28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E16C8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6C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6C8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C8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C8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C8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C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E16C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16C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6C8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E16C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E16C8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16C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531A2"/>
    <w:pPr>
      <w:ind w:left="720"/>
      <w:contextualSpacing/>
    </w:pPr>
  </w:style>
  <w:style w:type="character" w:styleId="IntenseEmphasis">
    <w:name w:val="Intense Emphasis"/>
    <w:uiPriority w:val="21"/>
    <w:qFormat/>
    <w:rsid w:val="003E16C8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C8"/>
    <w:pPr>
      <w:spacing w:before="240" w:after="240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C8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3E16C8"/>
    <w:rPr>
      <w:b/>
      <w:bCs/>
      <w:i/>
      <w:iCs/>
      <w:caps/>
      <w:color w:val="156082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0F6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6DD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6D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D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DD2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16C8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E16C8"/>
    <w:rPr>
      <w:b/>
      <w:bCs/>
    </w:rPr>
  </w:style>
  <w:style w:type="character" w:styleId="Emphasis">
    <w:name w:val="Emphasis"/>
    <w:uiPriority w:val="20"/>
    <w:qFormat/>
    <w:rsid w:val="003E16C8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46587"/>
    <w:rPr>
      <w:sz w:val="24"/>
    </w:rPr>
  </w:style>
  <w:style w:type="character" w:styleId="SubtleEmphasis">
    <w:name w:val="Subtle Emphasis"/>
    <w:uiPriority w:val="19"/>
    <w:qFormat/>
    <w:rsid w:val="003E16C8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E16C8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E16C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16C8"/>
    <w:pPr>
      <w:outlineLvl w:val="9"/>
    </w:pPr>
  </w:style>
  <w:style w:type="table" w:styleId="TableGridLight">
    <w:name w:val="Grid Table Light"/>
    <w:basedOn w:val="TableNormal"/>
    <w:uiPriority w:val="40"/>
    <w:rsid w:val="00702B7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B1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LaForce</dc:creator>
  <cp:keywords/>
  <dc:description/>
  <cp:lastModifiedBy>Dominic Rizzolo</cp:lastModifiedBy>
  <cp:revision>2</cp:revision>
  <dcterms:created xsi:type="dcterms:W3CDTF">2026-01-29T23:06:00Z</dcterms:created>
  <dcterms:modified xsi:type="dcterms:W3CDTF">2026-01-29T23:06:00Z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4682d5b2-f7d7-488d-8091-9625375bbbbe</vt:lpwstr>
  </property>
</Properties>
</file>