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8F64275" w:rsidP="5E9C9F57" w:rsidRDefault="28F64275" w14:paraId="705EED39" w14:textId="5290C351">
      <w:pPr>
        <w:spacing w:line="276" w:lineRule="auto"/>
        <w:rPr>
          <w:rFonts w:ascii="Courier New" w:hAnsi="Courier New" w:eastAsia="Courier New" w:cs="Courier New"/>
          <w:sz w:val="22"/>
          <w:szCs w:val="22"/>
        </w:rPr>
      </w:pPr>
      <w:r w:rsidRPr="5E9C9F57" w:rsidR="28F64275">
        <w:rPr>
          <w:rFonts w:ascii="Courier New" w:hAnsi="Courier New" w:eastAsia="Courier New" w:cs="Courier New"/>
          <w:sz w:val="22"/>
          <w:szCs w:val="22"/>
        </w:rPr>
        <w:t>Jackie Kelly</w:t>
      </w:r>
    </w:p>
    <w:p w:rsidR="28F64275" w:rsidP="5E9C9F57" w:rsidRDefault="28F64275" w14:paraId="4753556A" w14:textId="792F2CFA">
      <w:pPr>
        <w:pStyle w:val="Normal"/>
        <w:spacing w:line="276" w:lineRule="auto"/>
        <w:rPr>
          <w:rFonts w:ascii="Courier New" w:hAnsi="Courier New" w:eastAsia="Courier New" w:cs="Courier New"/>
          <w:sz w:val="22"/>
          <w:szCs w:val="22"/>
        </w:rPr>
      </w:pPr>
      <w:r w:rsidRPr="5E9C9F57" w:rsidR="28F64275">
        <w:rPr>
          <w:rFonts w:ascii="Courier New" w:hAnsi="Courier New" w:eastAsia="Courier New" w:cs="Courier New"/>
          <w:sz w:val="22"/>
          <w:szCs w:val="22"/>
        </w:rPr>
        <w:t>CSS 143 – Peng Du</w:t>
      </w:r>
    </w:p>
    <w:p w:rsidR="28F64275" w:rsidP="5E9C9F57" w:rsidRDefault="28F64275" w14:paraId="34B6A537" w14:textId="11BD7BFE">
      <w:pPr>
        <w:pStyle w:val="Normal"/>
        <w:spacing w:line="276" w:lineRule="auto"/>
        <w:rPr>
          <w:rFonts w:ascii="Courier New" w:hAnsi="Courier New" w:eastAsia="Courier New" w:cs="Courier New"/>
          <w:sz w:val="22"/>
          <w:szCs w:val="22"/>
        </w:rPr>
      </w:pPr>
      <w:r w:rsidRPr="5E9C9F57" w:rsidR="28F64275">
        <w:rPr>
          <w:rFonts w:ascii="Courier New" w:hAnsi="Courier New" w:eastAsia="Courier New" w:cs="Courier New"/>
          <w:sz w:val="22"/>
          <w:szCs w:val="22"/>
        </w:rPr>
        <w:t>Homework 7</w:t>
      </w:r>
    </w:p>
    <w:p w:rsidR="28F64275" w:rsidP="5E9C9F57" w:rsidRDefault="28F64275" w14:paraId="29C4AC18" w14:textId="632A3BF7">
      <w:pPr>
        <w:spacing w:line="276" w:lineRule="auto"/>
        <w:rPr>
          <w:rFonts w:ascii="Courier New" w:hAnsi="Courier New" w:eastAsia="Courier New" w:cs="Courier New"/>
          <w:sz w:val="22"/>
          <w:szCs w:val="22"/>
        </w:rPr>
      </w:pPr>
      <w:r w:rsidRPr="5E9C9F57" w:rsidR="28F64275">
        <w:rPr>
          <w:rFonts w:ascii="Courier New" w:hAnsi="Courier New" w:eastAsia="Courier New" w:cs="Courier New"/>
          <w:sz w:val="22"/>
          <w:szCs w:val="22"/>
        </w:rPr>
        <w:t>Autocomplete</w:t>
      </w:r>
    </w:p>
    <w:p w:rsidR="2038C7A4" w:rsidP="5E9C9F57" w:rsidRDefault="2038C7A4" w14:paraId="6C632604" w14:textId="5DAD669F">
      <w:pPr>
        <w:pStyle w:val="Normal"/>
        <w:spacing w:line="276" w:lineRule="auto"/>
        <w:rPr>
          <w:rFonts w:ascii="Courier New" w:hAnsi="Courier New" w:eastAsia="Courier New" w:cs="Courier New"/>
          <w:sz w:val="22"/>
          <w:szCs w:val="22"/>
        </w:rPr>
      </w:pPr>
    </w:p>
    <w:p xmlns:wp14="http://schemas.microsoft.com/office/word/2010/wordml" w:rsidP="5E9C9F57" w14:paraId="2C078E63" wp14:textId="0E75FADC">
      <w:pPr>
        <w:spacing w:line="276" w:lineRule="auto"/>
        <w:ind w:firstLine="720"/>
        <w:rPr>
          <w:rFonts w:ascii="Courier New" w:hAnsi="Courier New" w:eastAsia="Courier New" w:cs="Courier New"/>
          <w:sz w:val="22"/>
          <w:szCs w:val="22"/>
        </w:rPr>
      </w:pPr>
      <w:bookmarkStart w:name="_GoBack" w:id="0"/>
      <w:bookmarkEnd w:id="0"/>
      <w:r w:rsidRPr="5E9C9F57" w:rsidR="29D5FD72">
        <w:rPr>
          <w:rFonts w:ascii="Courier New" w:hAnsi="Courier New" w:eastAsia="Courier New" w:cs="Courier New"/>
          <w:sz w:val="22"/>
          <w:szCs w:val="22"/>
        </w:rPr>
        <w:t>In order to create an autocomplete function to be implemented with a search engine, I will use a</w:t>
      </w:r>
      <w:r w:rsidRPr="5E9C9F57" w:rsidR="047EC5A0">
        <w:rPr>
          <w:rFonts w:ascii="Courier New" w:hAnsi="Courier New" w:eastAsia="Courier New" w:cs="Courier New"/>
          <w:sz w:val="22"/>
          <w:szCs w:val="22"/>
        </w:rPr>
        <w:t>n array</w:t>
      </w:r>
      <w:r w:rsidRPr="5E9C9F57" w:rsidR="29D5FD72">
        <w:rPr>
          <w:rFonts w:ascii="Courier New" w:hAnsi="Courier New" w:eastAsia="Courier New" w:cs="Courier New"/>
          <w:sz w:val="22"/>
          <w:szCs w:val="22"/>
        </w:rPr>
        <w:t xml:space="preserve"> data structure. This data st</w:t>
      </w:r>
      <w:r w:rsidRPr="5E9C9F57" w:rsidR="36A3FD82">
        <w:rPr>
          <w:rFonts w:ascii="Courier New" w:hAnsi="Courier New" w:eastAsia="Courier New" w:cs="Courier New"/>
          <w:sz w:val="22"/>
          <w:szCs w:val="22"/>
        </w:rPr>
        <w:t>ructure will reduce the function runtime in comparison to other data structures</w:t>
      </w:r>
      <w:r w:rsidRPr="5E9C9F57" w:rsidR="22C3B70F">
        <w:rPr>
          <w:rFonts w:ascii="Courier New" w:hAnsi="Courier New" w:eastAsia="Courier New" w:cs="Courier New"/>
          <w:sz w:val="22"/>
          <w:szCs w:val="22"/>
        </w:rPr>
        <w:t xml:space="preserve"> because each character in each word of the text file/dictionary will have a</w:t>
      </w:r>
      <w:r w:rsidRPr="5E9C9F57" w:rsidR="32D2A69C">
        <w:rPr>
          <w:rFonts w:ascii="Courier New" w:hAnsi="Courier New" w:eastAsia="Courier New" w:cs="Courier New"/>
          <w:sz w:val="22"/>
          <w:szCs w:val="22"/>
        </w:rPr>
        <w:t>ccess</w:t>
      </w:r>
      <w:r w:rsidRPr="5E9C9F57" w:rsidR="22C3B70F">
        <w:rPr>
          <w:rFonts w:ascii="Courier New" w:hAnsi="Courier New" w:eastAsia="Courier New" w:cs="Courier New"/>
          <w:sz w:val="22"/>
          <w:szCs w:val="22"/>
        </w:rPr>
        <w:t xml:space="preserve"> to the next character in the </w:t>
      </w:r>
      <w:r w:rsidRPr="5E9C9F57" w:rsidR="224CD137">
        <w:rPr>
          <w:rFonts w:ascii="Courier New" w:hAnsi="Courier New" w:eastAsia="Courier New" w:cs="Courier New"/>
          <w:sz w:val="22"/>
          <w:szCs w:val="22"/>
        </w:rPr>
        <w:t>given wor</w:t>
      </w:r>
      <w:r w:rsidRPr="5E9C9F57" w:rsidR="595B8DE4">
        <w:rPr>
          <w:rFonts w:ascii="Courier New" w:hAnsi="Courier New" w:eastAsia="Courier New" w:cs="Courier New"/>
          <w:sz w:val="22"/>
          <w:szCs w:val="22"/>
        </w:rPr>
        <w:t>d</w:t>
      </w:r>
      <w:r w:rsidRPr="5E9C9F57" w:rsidR="224CD137">
        <w:rPr>
          <w:rFonts w:ascii="Courier New" w:hAnsi="Courier New" w:eastAsia="Courier New" w:cs="Courier New"/>
          <w:sz w:val="22"/>
          <w:szCs w:val="22"/>
        </w:rPr>
        <w:t xml:space="preserve"> if it exists. If there are no more characters in the word (</w:t>
      </w:r>
      <w:r w:rsidRPr="5E9C9F57" w:rsidR="0E473A0D">
        <w:rPr>
          <w:rFonts w:ascii="Courier New" w:hAnsi="Courier New" w:eastAsia="Courier New" w:cs="Courier New"/>
          <w:sz w:val="22"/>
          <w:szCs w:val="22"/>
        </w:rPr>
        <w:t>signifying</w:t>
      </w:r>
      <w:r w:rsidRPr="5E9C9F57" w:rsidR="224CD137">
        <w:rPr>
          <w:rFonts w:ascii="Courier New" w:hAnsi="Courier New" w:eastAsia="Courier New" w:cs="Courier New"/>
          <w:sz w:val="22"/>
          <w:szCs w:val="22"/>
        </w:rPr>
        <w:t xml:space="preserve"> the given </w:t>
      </w:r>
      <w:r w:rsidRPr="5E9C9F57" w:rsidR="04551C83">
        <w:rPr>
          <w:rFonts w:ascii="Courier New" w:hAnsi="Courier New" w:eastAsia="Courier New" w:cs="Courier New"/>
          <w:sz w:val="22"/>
          <w:szCs w:val="22"/>
        </w:rPr>
        <w:t>character</w:t>
      </w:r>
      <w:r w:rsidRPr="5E9C9F57" w:rsidR="224CD137">
        <w:rPr>
          <w:rFonts w:ascii="Courier New" w:hAnsi="Courier New" w:eastAsia="Courier New" w:cs="Courier New"/>
          <w:sz w:val="22"/>
          <w:szCs w:val="22"/>
        </w:rPr>
        <w:t xml:space="preserve"> i</w:t>
      </w:r>
      <w:r w:rsidRPr="5E9C9F57" w:rsidR="514D9F70">
        <w:rPr>
          <w:rFonts w:ascii="Courier New" w:hAnsi="Courier New" w:eastAsia="Courier New" w:cs="Courier New"/>
          <w:sz w:val="22"/>
          <w:szCs w:val="22"/>
        </w:rPr>
        <w:t>s the end of the word)</w:t>
      </w:r>
      <w:r w:rsidRPr="5E9C9F57" w:rsidR="224CD137">
        <w:rPr>
          <w:rFonts w:ascii="Courier New" w:hAnsi="Courier New" w:eastAsia="Courier New" w:cs="Courier New"/>
          <w:sz w:val="22"/>
          <w:szCs w:val="22"/>
        </w:rPr>
        <w:t xml:space="preserve"> the character will point to a </w:t>
      </w:r>
      <w:r w:rsidRPr="5E9C9F57" w:rsidR="49EBD803">
        <w:rPr>
          <w:rFonts w:ascii="Courier New" w:hAnsi="Courier New" w:eastAsia="Courier New" w:cs="Courier New"/>
          <w:sz w:val="22"/>
          <w:szCs w:val="22"/>
        </w:rPr>
        <w:t>Boolean value</w:t>
      </w:r>
      <w:r w:rsidRPr="5E9C9F57" w:rsidR="0B1E27B7">
        <w:rPr>
          <w:rFonts w:ascii="Courier New" w:hAnsi="Courier New" w:eastAsia="Courier New" w:cs="Courier New"/>
          <w:sz w:val="22"/>
          <w:szCs w:val="22"/>
        </w:rPr>
        <w:t>,</w:t>
      </w:r>
      <w:r w:rsidRPr="5E9C9F57" w:rsidR="49EBD803">
        <w:rPr>
          <w:rFonts w:ascii="Courier New" w:hAnsi="Courier New" w:eastAsia="Courier New" w:cs="Courier New"/>
          <w:sz w:val="22"/>
          <w:szCs w:val="22"/>
        </w:rPr>
        <w:t xml:space="preserve"> valued “true</w:t>
      </w:r>
      <w:r w:rsidRPr="5E9C9F57" w:rsidR="71DD9CB5">
        <w:rPr>
          <w:rFonts w:ascii="Courier New" w:hAnsi="Courier New" w:eastAsia="Courier New" w:cs="Courier New"/>
          <w:sz w:val="22"/>
          <w:szCs w:val="22"/>
        </w:rPr>
        <w:t xml:space="preserve">.” </w:t>
      </w:r>
      <w:r w:rsidRPr="5E9C9F57" w:rsidR="4FAAD2CB">
        <w:rPr>
          <w:rFonts w:ascii="Courier New" w:hAnsi="Courier New" w:eastAsia="Courier New" w:cs="Courier New"/>
          <w:sz w:val="22"/>
          <w:szCs w:val="22"/>
        </w:rPr>
        <w:t xml:space="preserve">At first I was inclined to use a HashMap to implement the autocomplete, since autocomplete will work </w:t>
      </w:r>
      <w:r w:rsidRPr="5E9C9F57" w:rsidR="7517B11E">
        <w:rPr>
          <w:rFonts w:ascii="Courier New" w:hAnsi="Courier New" w:eastAsia="Courier New" w:cs="Courier New"/>
          <w:sz w:val="22"/>
          <w:szCs w:val="22"/>
        </w:rPr>
        <w:t>like a</w:t>
      </w:r>
      <w:r w:rsidRPr="5E9C9F57" w:rsidR="4FAAD2CB">
        <w:rPr>
          <w:rFonts w:ascii="Courier New" w:hAnsi="Courier New" w:eastAsia="Courier New" w:cs="Courier New"/>
          <w:sz w:val="22"/>
          <w:szCs w:val="22"/>
        </w:rPr>
        <w:t xml:space="preserve"> dictionary</w:t>
      </w:r>
      <w:r w:rsidRPr="5E9C9F57" w:rsidR="5005E60B">
        <w:rPr>
          <w:rFonts w:ascii="Courier New" w:hAnsi="Courier New" w:eastAsia="Courier New" w:cs="Courier New"/>
          <w:sz w:val="22"/>
          <w:szCs w:val="22"/>
        </w:rPr>
        <w:t>,</w:t>
      </w:r>
      <w:r w:rsidRPr="5E9C9F57" w:rsidR="4FAAD2CB">
        <w:rPr>
          <w:rFonts w:ascii="Courier New" w:hAnsi="Courier New" w:eastAsia="Courier New" w:cs="Courier New"/>
          <w:sz w:val="22"/>
          <w:szCs w:val="22"/>
        </w:rPr>
        <w:t xml:space="preserve"> and we used a HashMap for the dictionary/search implementation</w:t>
      </w:r>
      <w:r w:rsidRPr="5E9C9F57" w:rsidR="0EFCDCF7">
        <w:rPr>
          <w:rFonts w:ascii="Courier New" w:hAnsi="Courier New" w:eastAsia="Courier New" w:cs="Courier New"/>
          <w:sz w:val="22"/>
          <w:szCs w:val="22"/>
        </w:rPr>
        <w:t>; however, after I analyzed the time complexity of using a HashMap, I quickly realized the concept of an arr</w:t>
      </w:r>
      <w:r w:rsidRPr="5E9C9F57" w:rsidR="49272828">
        <w:rPr>
          <w:rFonts w:ascii="Courier New" w:hAnsi="Courier New" w:eastAsia="Courier New" w:cs="Courier New"/>
          <w:sz w:val="22"/>
          <w:szCs w:val="22"/>
        </w:rPr>
        <w:t>a</w:t>
      </w:r>
      <w:r w:rsidRPr="5E9C9F57" w:rsidR="0EFCDCF7">
        <w:rPr>
          <w:rFonts w:ascii="Courier New" w:hAnsi="Courier New" w:eastAsia="Courier New" w:cs="Courier New"/>
          <w:sz w:val="22"/>
          <w:szCs w:val="22"/>
        </w:rPr>
        <w:t xml:space="preserve">y (like our </w:t>
      </w:r>
      <w:r w:rsidRPr="5E9C9F57" w:rsidR="11A3EB30">
        <w:rPr>
          <w:rFonts w:ascii="Courier New" w:hAnsi="Courier New" w:eastAsia="Courier New" w:cs="Courier New"/>
          <w:sz w:val="22"/>
          <w:szCs w:val="22"/>
        </w:rPr>
        <w:t>Heap class)</w:t>
      </w:r>
      <w:r w:rsidRPr="5E9C9F57" w:rsidR="473611AC">
        <w:rPr>
          <w:rFonts w:ascii="Courier New" w:hAnsi="Courier New" w:eastAsia="Courier New" w:cs="Courier New"/>
          <w:sz w:val="22"/>
          <w:szCs w:val="22"/>
        </w:rPr>
        <w:t xml:space="preserve"> will </w:t>
      </w:r>
      <w:r w:rsidRPr="5E9C9F57" w:rsidR="76852539">
        <w:rPr>
          <w:rFonts w:ascii="Courier New" w:hAnsi="Courier New" w:eastAsia="Courier New" w:cs="Courier New"/>
          <w:sz w:val="22"/>
          <w:szCs w:val="22"/>
        </w:rPr>
        <w:t>improve performance</w:t>
      </w:r>
      <w:r w:rsidRPr="5E9C9F57" w:rsidR="5B31E747">
        <w:rPr>
          <w:rFonts w:ascii="Courier New" w:hAnsi="Courier New" w:eastAsia="Courier New" w:cs="Courier New"/>
          <w:sz w:val="22"/>
          <w:szCs w:val="22"/>
        </w:rPr>
        <w:t xml:space="preserve"> because the array data structure offers random access and update capabilities.</w:t>
      </w:r>
    </w:p>
    <w:p w:rsidR="5B31E747" w:rsidP="5E9C9F57" w:rsidRDefault="5B31E747" w14:paraId="50131E0D" w14:textId="1C9A864A">
      <w:pPr>
        <w:pStyle w:val="Normal"/>
        <w:spacing w:line="276" w:lineRule="auto"/>
        <w:ind w:firstLine="720"/>
        <w:rPr>
          <w:rFonts w:ascii="Courier New" w:hAnsi="Courier New" w:eastAsia="Courier New" w:cs="Courier New"/>
          <w:sz w:val="22"/>
          <w:szCs w:val="22"/>
        </w:rPr>
      </w:pPr>
      <w:r w:rsidRPr="5E9C9F57" w:rsidR="5B31E747">
        <w:rPr>
          <w:rFonts w:ascii="Courier New" w:hAnsi="Courier New" w:eastAsia="Courier New" w:cs="Courier New"/>
          <w:sz w:val="22"/>
          <w:szCs w:val="22"/>
        </w:rPr>
        <w:t xml:space="preserve">This will work by indexing each character into the array, so the data structure will use one character </w:t>
      </w:r>
      <w:r w:rsidRPr="5E9C9F57" w:rsidR="14C4F3AD">
        <w:rPr>
          <w:rFonts w:ascii="Courier New" w:hAnsi="Courier New" w:eastAsia="Courier New" w:cs="Courier New"/>
          <w:sz w:val="22"/>
          <w:szCs w:val="22"/>
        </w:rPr>
        <w:t>as a parent, and its children will be the characters in the word that follow.</w:t>
      </w:r>
      <w:r w:rsidRPr="5E9C9F57" w:rsidR="6A162018">
        <w:rPr>
          <w:rFonts w:ascii="Courier New" w:hAnsi="Courier New" w:eastAsia="Courier New" w:cs="Courier New"/>
          <w:sz w:val="22"/>
          <w:szCs w:val="22"/>
        </w:rPr>
        <w:t xml:space="preserve"> More </w:t>
      </w:r>
      <w:r w:rsidRPr="5E9C9F57" w:rsidR="56BF35AE">
        <w:rPr>
          <w:rFonts w:ascii="Courier New" w:hAnsi="Courier New" w:eastAsia="Courier New" w:cs="Courier New"/>
          <w:sz w:val="22"/>
          <w:szCs w:val="22"/>
        </w:rPr>
        <w:t>specifically</w:t>
      </w:r>
      <w:r w:rsidRPr="5E9C9F57" w:rsidR="6A162018">
        <w:rPr>
          <w:rFonts w:ascii="Courier New" w:hAnsi="Courier New" w:eastAsia="Courier New" w:cs="Courier New"/>
          <w:sz w:val="22"/>
          <w:szCs w:val="22"/>
        </w:rPr>
        <w:t>, given the set of strings {</w:t>
      </w:r>
      <w:r w:rsidRPr="5E9C9F57" w:rsidR="75A93D04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24292E"/>
          <w:sz w:val="22"/>
          <w:szCs w:val="22"/>
          <w:lang w:val="en-US"/>
        </w:rPr>
        <w:t>"hello", "high", "</w:t>
      </w:r>
      <w:proofErr w:type="spellStart"/>
      <w:r w:rsidRPr="5E9C9F57" w:rsidR="75A93D04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24292E"/>
          <w:sz w:val="22"/>
          <w:szCs w:val="22"/>
          <w:lang w:val="en-US"/>
        </w:rPr>
        <w:t>seattle</w:t>
      </w:r>
      <w:proofErr w:type="spellEnd"/>
      <w:r w:rsidRPr="5E9C9F57" w:rsidR="75A93D04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24292E"/>
          <w:sz w:val="22"/>
          <w:szCs w:val="22"/>
          <w:lang w:val="en-US"/>
        </w:rPr>
        <w:t>", "</w:t>
      </w:r>
      <w:proofErr w:type="spellStart"/>
      <w:r w:rsidRPr="5E9C9F57" w:rsidR="75A93D04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24292E"/>
          <w:sz w:val="22"/>
          <w:szCs w:val="22"/>
          <w:lang w:val="en-US"/>
        </w:rPr>
        <w:t>seatac</w:t>
      </w:r>
      <w:proofErr w:type="spellEnd"/>
      <w:r w:rsidRPr="5E9C9F57" w:rsidR="75A93D04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24292E"/>
          <w:sz w:val="22"/>
          <w:szCs w:val="22"/>
          <w:lang w:val="en-US"/>
        </w:rPr>
        <w:t>", "see", "hollow", "how"</w:t>
      </w:r>
      <w:r w:rsidRPr="5E9C9F57" w:rsidR="6A162018">
        <w:rPr>
          <w:rFonts w:ascii="Courier New" w:hAnsi="Courier New" w:eastAsia="Courier New" w:cs="Courier New"/>
          <w:sz w:val="22"/>
          <w:szCs w:val="22"/>
        </w:rPr>
        <w:t>},</w:t>
      </w:r>
      <w:r w:rsidRPr="5E9C9F57" w:rsidR="7B300CE3">
        <w:rPr>
          <w:rFonts w:ascii="Courier New" w:hAnsi="Courier New" w:eastAsia="Courier New" w:cs="Courier New"/>
          <w:sz w:val="22"/>
          <w:szCs w:val="22"/>
        </w:rPr>
        <w:t xml:space="preserve"> if you were to search ‘ho,’ the </w:t>
      </w:r>
      <w:r w:rsidRPr="5E9C9F57" w:rsidR="506F34E4">
        <w:rPr>
          <w:rFonts w:ascii="Courier New" w:hAnsi="Courier New" w:eastAsia="Courier New" w:cs="Courier New"/>
          <w:sz w:val="22"/>
          <w:szCs w:val="22"/>
        </w:rPr>
        <w:t>letter ‘h’ will have children to ‘e,’ ‘</w:t>
      </w:r>
      <w:proofErr w:type="spellStart"/>
      <w:r w:rsidRPr="5E9C9F57" w:rsidR="506F34E4">
        <w:rPr>
          <w:rFonts w:ascii="Courier New" w:hAnsi="Courier New" w:eastAsia="Courier New" w:cs="Courier New"/>
          <w:sz w:val="22"/>
          <w:szCs w:val="22"/>
        </w:rPr>
        <w:t>i</w:t>
      </w:r>
      <w:proofErr w:type="spellEnd"/>
      <w:r w:rsidRPr="5E9C9F57" w:rsidR="506F34E4">
        <w:rPr>
          <w:rFonts w:ascii="Courier New" w:hAnsi="Courier New" w:eastAsia="Courier New" w:cs="Courier New"/>
          <w:sz w:val="22"/>
          <w:szCs w:val="22"/>
        </w:rPr>
        <w:t xml:space="preserve">,’ and ‘o.’ After parsing the next character in the word </w:t>
      </w:r>
      <w:r w:rsidRPr="5E9C9F57" w:rsidR="77681F58">
        <w:rPr>
          <w:rFonts w:ascii="Courier New" w:hAnsi="Courier New" w:eastAsia="Courier New" w:cs="Courier New"/>
          <w:sz w:val="22"/>
          <w:szCs w:val="22"/>
        </w:rPr>
        <w:t xml:space="preserve">‘ho,’ which in this case is ‘o,’ the autocomplete </w:t>
      </w:r>
      <w:r w:rsidRPr="5E9C9F57" w:rsidR="7D0B8AEB">
        <w:rPr>
          <w:rFonts w:ascii="Courier New" w:hAnsi="Courier New" w:eastAsia="Courier New" w:cs="Courier New"/>
          <w:sz w:val="22"/>
          <w:szCs w:val="22"/>
        </w:rPr>
        <w:t>will see that it i</w:t>
      </w:r>
      <w:r w:rsidRPr="5E9C9F57" w:rsidR="5CBBD3D6">
        <w:rPr>
          <w:rFonts w:ascii="Courier New" w:hAnsi="Courier New" w:eastAsia="Courier New" w:cs="Courier New"/>
          <w:sz w:val="22"/>
          <w:szCs w:val="22"/>
        </w:rPr>
        <w:t xml:space="preserve">s </w:t>
      </w:r>
      <w:r w:rsidRPr="5E9C9F57" w:rsidR="7D0B8AEB">
        <w:rPr>
          <w:rFonts w:ascii="Courier New" w:hAnsi="Courier New" w:eastAsia="Courier New" w:cs="Courier New"/>
          <w:sz w:val="22"/>
          <w:szCs w:val="22"/>
        </w:rPr>
        <w:t>at the length of this passed in string</w:t>
      </w:r>
      <w:r w:rsidRPr="5E9C9F57" w:rsidR="66FDB75E">
        <w:rPr>
          <w:rFonts w:ascii="Courier New" w:hAnsi="Courier New" w:eastAsia="Courier New" w:cs="Courier New"/>
          <w:sz w:val="22"/>
          <w:szCs w:val="22"/>
        </w:rPr>
        <w:t>, return the words that contain ‘o’ as a child of ‘h’ (which are ‘hollow’ and ‘how’)</w:t>
      </w:r>
      <w:r w:rsidRPr="5E9C9F57" w:rsidR="77681F58">
        <w:rPr>
          <w:rFonts w:ascii="Courier New" w:hAnsi="Courier New" w:eastAsia="Courier New" w:cs="Courier New"/>
          <w:sz w:val="22"/>
          <w:szCs w:val="22"/>
        </w:rPr>
        <w:t xml:space="preserve"> ending the parsing of the </w:t>
      </w:r>
      <w:r w:rsidRPr="5E9C9F57" w:rsidR="4CD9E909">
        <w:rPr>
          <w:rFonts w:ascii="Courier New" w:hAnsi="Courier New" w:eastAsia="Courier New" w:cs="Courier New"/>
          <w:sz w:val="22"/>
          <w:szCs w:val="22"/>
        </w:rPr>
        <w:t>string.</w:t>
      </w:r>
      <w:r w:rsidRPr="5E9C9F57" w:rsidR="6A3C9DA4">
        <w:rPr>
          <w:rFonts w:ascii="Courier New" w:hAnsi="Courier New" w:eastAsia="Courier New" w:cs="Courier New"/>
          <w:sz w:val="22"/>
          <w:szCs w:val="22"/>
        </w:rPr>
        <w:t xml:space="preserve"> It will return the entirety of these two words by running through the rest of the words that contain ‘h’ and ‘o’ in order until it reaches the </w:t>
      </w:r>
      <w:r w:rsidRPr="5E9C9F57" w:rsidR="09EEB628">
        <w:rPr>
          <w:rFonts w:ascii="Courier New" w:hAnsi="Courier New" w:eastAsia="Courier New" w:cs="Courier New"/>
          <w:sz w:val="22"/>
          <w:szCs w:val="22"/>
        </w:rPr>
        <w:t>B</w:t>
      </w:r>
      <w:r w:rsidRPr="5E9C9F57" w:rsidR="6A3C9DA4">
        <w:rPr>
          <w:rFonts w:ascii="Courier New" w:hAnsi="Courier New" w:eastAsia="Courier New" w:cs="Courier New"/>
          <w:sz w:val="22"/>
          <w:szCs w:val="22"/>
        </w:rPr>
        <w:t>oolean value of “true”</w:t>
      </w:r>
      <w:r w:rsidRPr="5E9C9F57" w:rsidR="3C834D22">
        <w:rPr>
          <w:rFonts w:ascii="Courier New" w:hAnsi="Courier New" w:eastAsia="Courier New" w:cs="Courier New"/>
          <w:sz w:val="22"/>
          <w:szCs w:val="22"/>
        </w:rPr>
        <w:t xml:space="preserve"> marking the end of the word in the list of strings.</w:t>
      </w:r>
      <w:r w:rsidRPr="5E9C9F57" w:rsidR="0AEFB5B1">
        <w:rPr>
          <w:rFonts w:ascii="Courier New" w:hAnsi="Courier New" w:eastAsia="Courier New" w:cs="Courier New"/>
          <w:sz w:val="22"/>
          <w:szCs w:val="22"/>
        </w:rPr>
        <w:t xml:space="preserve"> The autocomplete class will also ignore casing by inserting the list of strings to the </w:t>
      </w:r>
      <w:proofErr w:type="spellStart"/>
      <w:r w:rsidRPr="5E9C9F57" w:rsidR="0AEFB5B1">
        <w:rPr>
          <w:rFonts w:ascii="Courier New" w:hAnsi="Courier New" w:eastAsia="Courier New" w:cs="Courier New"/>
          <w:sz w:val="22"/>
          <w:szCs w:val="22"/>
        </w:rPr>
        <w:t>Trie</w:t>
      </w:r>
      <w:proofErr w:type="spellEnd"/>
      <w:r w:rsidRPr="5E9C9F57" w:rsidR="0AEFB5B1">
        <w:rPr>
          <w:rFonts w:ascii="Courier New" w:hAnsi="Courier New" w:eastAsia="Courier New" w:cs="Courier New"/>
          <w:sz w:val="22"/>
          <w:szCs w:val="22"/>
        </w:rPr>
        <w:t xml:space="preserve"> after calling the “.</w:t>
      </w:r>
      <w:proofErr w:type="spellStart"/>
      <w:r w:rsidRPr="5E9C9F57" w:rsidR="0AEFB5B1">
        <w:rPr>
          <w:rFonts w:ascii="Courier New" w:hAnsi="Courier New" w:eastAsia="Courier New" w:cs="Courier New"/>
          <w:sz w:val="22"/>
          <w:szCs w:val="22"/>
        </w:rPr>
        <w:t>toLowerCase</w:t>
      </w:r>
      <w:proofErr w:type="spellEnd"/>
      <w:r w:rsidRPr="5E9C9F57" w:rsidR="0AEFB5B1">
        <w:rPr>
          <w:rFonts w:ascii="Courier New" w:hAnsi="Courier New" w:eastAsia="Courier New" w:cs="Courier New"/>
          <w:sz w:val="22"/>
          <w:szCs w:val="22"/>
        </w:rPr>
        <w:t>()” function.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1874A4E"/>
  <w15:docId w15:val="{dd152db5-ec78-45d0-8568-3ac61f9e599c}"/>
  <w:rsids>
    <w:rsidRoot w:val="7678CCC1"/>
    <w:rsid w:val="0157B92C"/>
    <w:rsid w:val="03526B0D"/>
    <w:rsid w:val="04551C83"/>
    <w:rsid w:val="047EC5A0"/>
    <w:rsid w:val="0584D773"/>
    <w:rsid w:val="09EEB628"/>
    <w:rsid w:val="0A07718A"/>
    <w:rsid w:val="0AEFB5B1"/>
    <w:rsid w:val="0B1E27B7"/>
    <w:rsid w:val="0BA72F7A"/>
    <w:rsid w:val="0BDAC165"/>
    <w:rsid w:val="0BEDBCB1"/>
    <w:rsid w:val="0C530A0E"/>
    <w:rsid w:val="0E473A0D"/>
    <w:rsid w:val="0EC70D88"/>
    <w:rsid w:val="0EFCDCF7"/>
    <w:rsid w:val="10A6F21F"/>
    <w:rsid w:val="10D743AB"/>
    <w:rsid w:val="11A3EB30"/>
    <w:rsid w:val="14C4F3AD"/>
    <w:rsid w:val="14E7DBB6"/>
    <w:rsid w:val="15C5FE66"/>
    <w:rsid w:val="18AB01CD"/>
    <w:rsid w:val="19D8E28C"/>
    <w:rsid w:val="1D39C75B"/>
    <w:rsid w:val="1E164701"/>
    <w:rsid w:val="2038C7A4"/>
    <w:rsid w:val="224CD137"/>
    <w:rsid w:val="22C3B70F"/>
    <w:rsid w:val="242E5588"/>
    <w:rsid w:val="25EAE6FA"/>
    <w:rsid w:val="28F64275"/>
    <w:rsid w:val="29D5FD72"/>
    <w:rsid w:val="2AD21855"/>
    <w:rsid w:val="2BBCC18C"/>
    <w:rsid w:val="2CDAACFF"/>
    <w:rsid w:val="2FA549B1"/>
    <w:rsid w:val="3205A66A"/>
    <w:rsid w:val="32D2A69C"/>
    <w:rsid w:val="36A3FD82"/>
    <w:rsid w:val="377311E0"/>
    <w:rsid w:val="3A282E86"/>
    <w:rsid w:val="3B3F21C0"/>
    <w:rsid w:val="3BD4C543"/>
    <w:rsid w:val="3C834D22"/>
    <w:rsid w:val="3CD4D21D"/>
    <w:rsid w:val="3E2DE351"/>
    <w:rsid w:val="425951FA"/>
    <w:rsid w:val="473611AC"/>
    <w:rsid w:val="49272828"/>
    <w:rsid w:val="49EBD803"/>
    <w:rsid w:val="4CD9E909"/>
    <w:rsid w:val="4F75AF16"/>
    <w:rsid w:val="4FAAD2CB"/>
    <w:rsid w:val="5005E60B"/>
    <w:rsid w:val="506F34E4"/>
    <w:rsid w:val="50B2EF2D"/>
    <w:rsid w:val="514D9F70"/>
    <w:rsid w:val="5402C626"/>
    <w:rsid w:val="56BF35AE"/>
    <w:rsid w:val="5738CB3A"/>
    <w:rsid w:val="595B8DE4"/>
    <w:rsid w:val="5B20630B"/>
    <w:rsid w:val="5B31E747"/>
    <w:rsid w:val="5CBBD3D6"/>
    <w:rsid w:val="5D65C182"/>
    <w:rsid w:val="5E9C9F57"/>
    <w:rsid w:val="66FDB75E"/>
    <w:rsid w:val="6A092852"/>
    <w:rsid w:val="6A162018"/>
    <w:rsid w:val="6A3C9DA4"/>
    <w:rsid w:val="6B9764AC"/>
    <w:rsid w:val="6CDBD860"/>
    <w:rsid w:val="6E397068"/>
    <w:rsid w:val="6F1E7F98"/>
    <w:rsid w:val="714120C7"/>
    <w:rsid w:val="71DD9CB5"/>
    <w:rsid w:val="71E07C83"/>
    <w:rsid w:val="7461268B"/>
    <w:rsid w:val="74B16E9B"/>
    <w:rsid w:val="7517B11E"/>
    <w:rsid w:val="75A93D04"/>
    <w:rsid w:val="7678CCC1"/>
    <w:rsid w:val="76852539"/>
    <w:rsid w:val="77231075"/>
    <w:rsid w:val="77681F58"/>
    <w:rsid w:val="7B300CE3"/>
    <w:rsid w:val="7D0B8AE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2020-03-12T11:32:07.3640272Z</dcterms:created>
  <dcterms:modified xsi:type="dcterms:W3CDTF">2020-03-13T14:03:38.1899257Z</dcterms:modified>
  <dc:creator>Jackie Kelly</dc:creator>
  <lastModifiedBy>Jackie Kelly</lastModifiedBy>
</coreProperties>
</file>