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Malgun Gothic" w:cs="Malgun Gothic" w:eastAsia="Malgun Gothic" w:hAnsi="Malgun Gothic"/>
          <w:b w:val="1"/>
          <w:bCs w:val="1"/>
          <w:color w:val="155724"/>
          <w:sz w:val="38"/>
          <w:szCs w:val="38"/>
        </w:rPr>
      </w:pPr>
      <w:r w:rsidDel="00000000" w:rsidR="00000000" w:rsidRPr="00000000">
        <w:rPr>
          <w:rFonts w:ascii="Malgun Gothic" w:cs="Malgun Gothic" w:eastAsia="Malgun Gothic" w:hAnsi="Malgun Gothic"/>
          <w:b w:val="1"/>
          <w:bCs w:val="1"/>
          <w:color w:val="155724"/>
          <w:sz w:val="38"/>
          <w:szCs w:val="38"/>
          <w:rtl w:val="0"/>
        </w:rPr>
        <w:t xml:space="preserve">대단원 2. 별 — 원소를 만드는 공장</w:t>
      </w:r>
    </w:p>
    <w:p w:rsidR="00000000" w:rsidDel="00000000" w:rsidP="00000000" w:rsidRDefault="00000000" w:rsidRPr="00000000" w14:paraId="00000002">
      <w:pPr>
        <w:pBdr>
          <w:bottom w:color="155724" w:space="4" w:sz="6" w:val="single"/>
        </w:pBdr>
        <w:spacing w:after="480" w:before="8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e6b3c"/>
          <w:sz w:val="30"/>
          <w:szCs w:val="30"/>
          <w:rtl w:val="0"/>
        </w:rPr>
        <w:t xml:space="preserve">중단원 2-2) 별의 구조와 에너지</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55724"/>
          <w:sz w:val="28"/>
          <w:szCs w:val="28"/>
          <w:rtl w:val="0"/>
        </w:rPr>
        <w:t xml:space="preserve">소단원 A. 별의 내부 구조와 물리</w:t>
      </w:r>
      <w:r w:rsidDel="00000000" w:rsidR="00000000" w:rsidRPr="00000000">
        <w:rPr>
          <w:rtl w:val="0"/>
        </w:rPr>
      </w:r>
    </w:p>
    <w:p w:rsidR="00000000" w:rsidDel="00000000" w:rsidP="00000000" w:rsidRDefault="00000000" w:rsidRPr="00000000" w14:paraId="00000004">
      <w:pPr>
        <w:spacing w:after="120" w:before="120" w:line="379" w:lineRule="auto"/>
        <w:ind w:firstLine="220"/>
        <w:jc w:val="both"/>
        <w:rPr/>
      </w:pPr>
      <w:r w:rsidDel="00000000" w:rsidR="00000000" w:rsidRPr="00000000">
        <w:rPr>
          <w:rFonts w:ascii="Malgun Gothic" w:cs="Malgun Gothic" w:eastAsia="Malgun Gothic" w:hAnsi="Malgun Gothic"/>
          <w:sz w:val="22"/>
          <w:szCs w:val="22"/>
          <w:rtl w:val="0"/>
        </w:rPr>
        <w:t xml:space="preserve">태양은 약 46억 년째 빛나고 있습니다. 그런데 이 거대한 불덩이 같은 별은 왜 단 한 순간에 폭발하지 않는 걸까요? 그리고 자신의 무게에 눌려 꺼지지도 않는 걸까요?</w:t>
      </w:r>
      <w:r w:rsidDel="00000000" w:rsidR="00000000" w:rsidRPr="00000000">
        <w:rPr>
          <w:rtl w:val="0"/>
        </w:rPr>
      </w:r>
    </w:p>
    <w:p w:rsidR="00000000" w:rsidDel="00000000" w:rsidP="00000000" w:rsidRDefault="00000000" w:rsidRPr="00000000" w14:paraId="00000005">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1920년, 영국의 천문학자 아서 스탠리 에딩턴은 별의 에너지가 수소가 헬륨으로 바뀌는 과정에서 나올 수 있다고 제안했습니다. 당시 대부분의 과학자는 반신반의했지만, 에딩턴은 기존의 중력 수축만으로는 태양의 긴 수명과 광도를 설명하기 어렵다고 보았습니다. 1930년대 말, 핵물리학의 발전으로 별 내부의 핵반응 경로가 밝혀지면서 에딩턴의 방향이 옳았음이 드러났습니다. </w:t>
      </w:r>
    </w:p>
    <w:p w:rsidR="00000000" w:rsidDel="00000000" w:rsidP="00000000" w:rsidRDefault="00000000" w:rsidRPr="00000000" w14:paraId="00000006">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b w:val="1"/>
          <w:bCs w:val="1"/>
          <w:color w:val="538135"/>
          <w:sz w:val="22"/>
          <w:szCs w:val="22"/>
          <w:rtl w:val="0"/>
        </w:rPr>
        <w:t xml:space="preserve">별의 탄생</w:t>
      </w:r>
      <w:r w:rsidDel="00000000" w:rsidR="00000000" w:rsidRPr="00000000">
        <w:rPr>
          <w:rFonts w:ascii="Malgun Gothic" w:cs="Malgun Gothic" w:eastAsia="Malgun Gothic" w:hAnsi="Malgun Gothic"/>
          <w:color w:val="000000"/>
          <w:sz w:val="22"/>
          <w:szCs w:val="22"/>
          <w:rtl w:val="0"/>
        </w:rPr>
        <w:t xml:space="preserve">은 중력에 의한 붕괴, 즉 수축으로 시작됩니다. 수소와 헬륨을 주성분으로 하는 거대한 가스 구름이 중력에 이끌려 서서히 뭉치기 시작합니다. 뭉칠수록 중심부의 압력과 온도가 올라가죠. 태양 정도 질량의 </w:t>
      </w:r>
      <w:r w:rsidDel="00000000" w:rsidR="00000000" w:rsidRPr="00000000">
        <w:rPr>
          <w:rFonts w:ascii="Malgun Gothic" w:cs="Malgun Gothic" w:eastAsia="Malgun Gothic" w:hAnsi="Malgun Gothic"/>
          <w:sz w:val="22"/>
          <w:szCs w:val="22"/>
          <w:rtl w:val="0"/>
        </w:rPr>
        <w:t xml:space="preserve">별은 수천만 년 동안</w:t>
      </w:r>
      <w:r w:rsidDel="00000000" w:rsidR="00000000" w:rsidRPr="00000000">
        <w:rPr>
          <w:rFonts w:ascii="Malgun Gothic" w:cs="Malgun Gothic" w:eastAsia="Malgun Gothic" w:hAnsi="Malgun Gothic"/>
          <w:color w:val="000000"/>
          <w:sz w:val="22"/>
          <w:szCs w:val="22"/>
          <w:rtl w:val="0"/>
        </w:rPr>
        <w:t xml:space="preserve"> 서서히 수축하며 중심부의 온도와 압력을 끌어올립니다. 중심부 온도가 섭씨 약 1,000만 도에 가까워지면, 수소 원자핵들이 융합에 참여할 만큼 빠르게 충돌하기 시작합니다. 여기에 </w:t>
      </w:r>
      <w:r w:rsidDel="00000000" w:rsidR="00000000" w:rsidRPr="00000000">
        <w:rPr>
          <w:rFonts w:ascii="Malgun Gothic" w:cs="Malgun Gothic" w:eastAsia="Malgun Gothic" w:hAnsi="Malgun Gothic"/>
          <w:b w:val="1"/>
          <w:bCs w:val="1"/>
          <w:color w:val="538135"/>
          <w:sz w:val="22"/>
          <w:szCs w:val="22"/>
          <w:rtl w:val="0"/>
        </w:rPr>
        <w:t xml:space="preserve">양자 터널 효과</w:t>
      </w:r>
      <w:r w:rsidDel="00000000" w:rsidR="00000000" w:rsidRPr="00000000">
        <w:rPr>
          <w:rFonts w:ascii="Malgun Gothic" w:cs="Malgun Gothic" w:eastAsia="Malgun Gothic" w:hAnsi="Malgun Gothic"/>
          <w:color w:val="000000"/>
          <w:sz w:val="22"/>
          <w:szCs w:val="22"/>
          <w:rtl w:val="0"/>
        </w:rPr>
        <w:t xml:space="preserve">까지 더해지면 마침내 핵융합이 시작됩니다. 중력이 가스를 짓눌렀던 그 붕괴의 끝에서 별이 켜지는 것입니다.</w:t>
      </w:r>
    </w:p>
    <w:p w:rsidR="00000000" w:rsidDel="00000000" w:rsidP="00000000" w:rsidRDefault="00000000" w:rsidRPr="00000000" w14:paraId="00000007">
      <w:pPr>
        <w:spacing w:after="120" w:before="120" w:line="379" w:lineRule="auto"/>
        <w:ind w:firstLine="220"/>
        <w:jc w:val="both"/>
        <w:rPr/>
      </w:pPr>
      <w:r w:rsidDel="00000000" w:rsidR="00000000" w:rsidRPr="00000000">
        <w:rPr>
          <w:rFonts w:ascii="Malgun Gothic" w:cs="Malgun Gothic" w:eastAsia="Malgun Gothic" w:hAnsi="Malgun Gothic"/>
          <w:color w:val="000000"/>
          <w:sz w:val="22"/>
          <w:szCs w:val="22"/>
          <w:rtl w:val="0"/>
        </w:rPr>
        <w:t xml:space="preserve">태양의 중심부 </w:t>
      </w:r>
      <w:r w:rsidDel="00000000" w:rsidR="00000000" w:rsidRPr="00000000">
        <w:rPr>
          <w:rFonts w:ascii="Malgun Gothic" w:cs="Malgun Gothic" w:eastAsia="Malgun Gothic" w:hAnsi="Malgun Gothic"/>
          <w:sz w:val="22"/>
          <w:szCs w:val="22"/>
          <w:rtl w:val="0"/>
        </w:rPr>
        <w:t xml:space="preserve">온도는 약 1,500만 도, 압력은 약 2,500억 기압입니다. 이 극단적인 환경에서 수소 원자핵 네 개는 여러 단계를 거쳐 </w:t>
      </w:r>
      <w:r w:rsidDel="00000000" w:rsidR="00000000" w:rsidRPr="00000000">
        <w:rPr>
          <w:rFonts w:ascii="Malgun Gothic" w:cs="Malgun Gothic" w:eastAsia="Malgun Gothic" w:hAnsi="Malgun Gothic"/>
          <w:b w:val="1"/>
          <w:bCs w:val="1"/>
          <w:color w:val="538135"/>
          <w:sz w:val="22"/>
          <w:szCs w:val="22"/>
          <w:rtl w:val="0"/>
        </w:rPr>
        <w:t xml:space="preserve">헬륨 원자핵</w:t>
      </w:r>
      <w:r w:rsidDel="00000000" w:rsidR="00000000" w:rsidRPr="00000000">
        <w:rPr>
          <w:rFonts w:ascii="Malgun Gothic" w:cs="Malgun Gothic" w:eastAsia="Malgun Gothic" w:hAnsi="Malgun Gothic"/>
          <w:color w:val="538135"/>
          <w:sz w:val="22"/>
          <w:szCs w:val="22"/>
          <w:rtl w:val="0"/>
        </w:rPr>
        <w:t xml:space="preserve"> </w:t>
      </w:r>
      <w:r w:rsidDel="00000000" w:rsidR="00000000" w:rsidRPr="00000000">
        <w:rPr>
          <w:rFonts w:ascii="Malgun Gothic" w:cs="Malgun Gothic" w:eastAsia="Malgun Gothic" w:hAnsi="Malgun Gothic"/>
          <w:sz w:val="22"/>
          <w:szCs w:val="22"/>
          <w:rtl w:val="0"/>
        </w:rPr>
        <w:t xml:space="preserve">하나로 바뀝니다. 그 과정에서 질량의 약 0.7퍼센트가 에너지로 바뀝니다. 아인슈타인의 E=mc²이 별 속에서 매 순간 작동하는 것입니다. 매초 약 400만 톤에 해당하는 질량이 에너지로 바뀌죠. 그렇게 나오는 에너지는 인류 전체가 수십만 년 이상 쓸 수 있는 양입니다. 하지만 중심부에서 만들어진 에너지가 곧장 우주로 빠져나가는 것은 아닙니다. 빛은 태양 내부의 빽빽한 입자들과 끊임없이 부딪히며 방향을 바꾸고, 아주 천천히 바깥으로 이동합니다. 핵에서 태어난 에너지가 표면에 도달하기까지는 수만 년에서 수십만 년이 걸릴 수 있습니다. 태양은 한순간에 터지는 폭발이 아니라, 내부에서 만들어진 에너지를 오랜 시간에 걸쳐 흘려보내는 거대한 발전소에 가깝습니다.</w:t>
      </w:r>
      <w:r w:rsidDel="00000000" w:rsidR="00000000" w:rsidRPr="00000000">
        <w:rPr>
          <w:rtl w:val="0"/>
        </w:rPr>
      </w:r>
    </w:p>
    <w:p w:rsidR="00000000" w:rsidDel="00000000" w:rsidP="00000000" w:rsidRDefault="00000000" w:rsidRPr="00000000" w14:paraId="00000008">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그렇다면 이 엄청난 에너지 방출이 왜 폭발로 이어지지 않을까요? 태양의 질량은 지구 질량의 약 33만 배입니다. 이 거대한 질량이 중심부를 향해 끊임없이 짓누릅니다. 핵융합 에너지가 유지하는 뜨거운 플라스마의 압력과 중력이 안쪽으로 끌어당기는 힘이 각 층에서 균형을 이룰 때 별은 안정적으로 빛납니다. 이 균형이 바로 </w:t>
      </w:r>
      <w:r w:rsidDel="00000000" w:rsidR="00000000" w:rsidRPr="00000000">
        <w:rPr>
          <w:rFonts w:ascii="Malgun Gothic" w:cs="Malgun Gothic" w:eastAsia="Malgun Gothic" w:hAnsi="Malgun Gothic"/>
          <w:b w:val="1"/>
          <w:bCs w:val="1"/>
          <w:color w:val="538135"/>
          <w:sz w:val="22"/>
          <w:szCs w:val="22"/>
          <w:rtl w:val="0"/>
        </w:rPr>
        <w:t xml:space="preserve">정역학적 평형</w:t>
      </w:r>
      <w:r w:rsidDel="00000000" w:rsidR="00000000" w:rsidRPr="00000000">
        <w:rPr>
          <w:rFonts w:ascii="Malgun Gothic" w:cs="Malgun Gothic" w:eastAsia="Malgun Gothic" w:hAnsi="Malgun Gothic"/>
          <w:sz w:val="22"/>
          <w:szCs w:val="22"/>
          <w:rtl w:val="0"/>
        </w:rPr>
        <w:t xml:space="preserve">입니다. 핵융합 반응이 활발해지면 별의 내부가 팽창하고, 중심부 온도가 내려가 반응은 다시 느려집니다. 반대로 반응이 약해지면 중력이 별을 수축시켜 중심부 온도를 높이고, 반응은 다시 활발해집니다. 별은 스스로 균형을 되찾는 조절 장치를 내장하고 있는 셈입니다.</w:t>
      </w:r>
    </w:p>
    <w:p w:rsidR="00000000" w:rsidDel="00000000" w:rsidP="00000000" w:rsidRDefault="00000000" w:rsidRPr="00000000" w14:paraId="00000009">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이 균형이 얼마나 정교한지를 보여 주는 수치가 있습니다. 태양 핵 속 양성자 하나가 핵융합 반응에 참여하기까지 걸리는 평균 시간은 약 90억 년입니다. 태양의 나이보다도 길죠. 반응 속도가 이토록 느리기 때문에 연료는 천천히 소진되고, 태양은 약 100억 년에 걸쳐 안정적으로 빛날 수 있습니다. 태양의 핵융합은 폭탄이 아닙니다. 우주에서 가장 인내심 있는 불꽃입니다.</w:t>
      </w:r>
    </w:p>
    <w:p w:rsidR="00000000" w:rsidDel="00000000" w:rsidP="00000000" w:rsidRDefault="00000000" w:rsidRPr="00000000" w14:paraId="0000000A">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그 느린 핵융합이 태양 중심에서 실제로 일어나고 있다는 것을 우리는 어떻게 알 수 있을까요? 태양의 표면은 볼 수 있지만, 중심부를 직접 들여다볼 수는 없습니다. 이때 단서가 되는 것이 </w:t>
      </w:r>
      <w:r w:rsidDel="00000000" w:rsidR="00000000" w:rsidRPr="00000000">
        <w:rPr>
          <w:rFonts w:ascii="Malgun Gothic" w:cs="Malgun Gothic" w:eastAsia="Malgun Gothic" w:hAnsi="Malgun Gothic"/>
          <w:b w:val="1"/>
          <w:bCs w:val="1"/>
          <w:color w:val="538135"/>
          <w:sz w:val="22"/>
          <w:szCs w:val="22"/>
          <w:rtl w:val="0"/>
        </w:rPr>
        <w:t xml:space="preserve">중성미자</w:t>
      </w:r>
      <w:r w:rsidDel="00000000" w:rsidR="00000000" w:rsidRPr="00000000">
        <w:rPr>
          <w:rFonts w:ascii="Malgun Gothic" w:cs="Malgun Gothic" w:eastAsia="Malgun Gothic" w:hAnsi="Malgun Gothic"/>
          <w:sz w:val="22"/>
          <w:szCs w:val="22"/>
          <w:rtl w:val="0"/>
        </w:rPr>
        <w:t xml:space="preserve">입니다. 태양의 핵에서 핵융합이 일어날 때, 에너지와 함께 중성미자가 방출됩니다. 중성미자는 전하도 없고, 물질과 거의 반응하지 않아 태양의 내부를 빠져나와 지구까지 거의 곧장 날아옵니다. 지금, 이 순간에도 태양 중성미자가 매초 수백억 개씩 우리 손톱만 한 면적을 통과하고 있습니다. 지하 깊은 곳에 설치된 검출기가 이 중성미자를 포착했고, 우리는 태양 핵융합이 실제로 일어나고 있다는 가장 직접적인 증거를 얻었습니다. </w:t>
      </w:r>
    </w:p>
    <w:p w:rsidR="00000000" w:rsidDel="00000000" w:rsidP="00000000" w:rsidRDefault="00000000" w:rsidRPr="00000000" w14:paraId="0000000B">
      <w:pPr>
        <w:spacing w:after="120" w:before="120" w:line="379" w:lineRule="auto"/>
        <w:ind w:firstLine="220"/>
        <w:jc w:val="both"/>
        <w:rPr>
          <w:rFonts w:ascii="Malgun Gothic" w:cs="Malgun Gothic" w:eastAsia="Malgun Gothic" w:hAnsi="Malgun Gothic"/>
          <w:sz w:val="22"/>
          <w:szCs w:val="22"/>
        </w:rPr>
      </w:pPr>
      <w:r w:rsidDel="00000000" w:rsidR="00000000" w:rsidRPr="00000000">
        <w:rPr>
          <w:rFonts w:ascii="Malgun Gothic" w:cs="Malgun Gothic" w:eastAsia="Malgun Gothic" w:hAnsi="Malgun Gothic"/>
          <w:sz w:val="22"/>
          <w:szCs w:val="22"/>
          <w:rtl w:val="0"/>
        </w:rPr>
        <w:t xml:space="preserve">태양 중성미자 관측은 뜻밖의 발견으로도 이어졌습니다. 초기 검출기들이 이론이 예측한 양보다 훨씬 적은 중성미자만 포착했던 것입니다. 이 태양 중성미자 문제는 중성미자가 태양에서 지구로 오는 동안 다른 종류로 바뀐다는 사실로 이어졌습니다. 그런데 이런 변화는 중성미자에 질량이 없다면 일어날 수 없죠. 한때 질량이 없다고 여겨졌던 입자에 아주 작은 질량이 있다는 사실이 드러난 것입니다. 별의 심장을 확인하려던 관측은 입자 물리의 새로운 문을 열었습니다.</w:t>
      </w:r>
    </w:p>
    <w:p w:rsidR="00000000" w:rsidDel="00000000" w:rsidP="00000000" w:rsidRDefault="00000000" w:rsidRPr="00000000" w14:paraId="0000000C">
      <w:pPr>
        <w:pBdr>
          <w:left w:color="888888" w:space="8" w:sz="8" w:val="single"/>
        </w:pBdr>
        <w:shd w:fill="f5f5f5" w:val="clear"/>
        <w:spacing w:after="120" w:before="120" w:line="379" w:lineRule="auto"/>
        <w:ind w:left="360" w:right="360" w:firstLine="45"/>
        <w:rPr>
          <w:color w:val="3b3838"/>
        </w:rPr>
      </w:pPr>
      <w:r w:rsidDel="00000000" w:rsidR="00000000" w:rsidRPr="00000000">
        <w:rPr>
          <w:rFonts w:ascii="Malgun Gothic" w:cs="Malgun Gothic" w:eastAsia="Malgun Gothic" w:hAnsi="Malgun Gothic"/>
          <w:i w:val="1"/>
          <w:iCs w:val="1"/>
          <w:color w:val="3b3838"/>
          <w:rtl w:val="0"/>
        </w:rPr>
        <w:t xml:space="preserve">태양 핵 속의 양성자 하나는 평균 약 90억 년이 지나서야 다른 양성자와 융합한다.</w:t>
      </w:r>
      <w:r w:rsidDel="00000000" w:rsidR="00000000" w:rsidRPr="00000000">
        <w:rPr>
          <w:color w:val="3b3838"/>
          <w:rtl w:val="0"/>
        </w:rPr>
        <w:t xml:space="preserve"> </w:t>
      </w:r>
      <w:r w:rsidDel="00000000" w:rsidR="00000000" w:rsidRPr="00000000">
        <w:rPr>
          <w:rFonts w:ascii="Malgun Gothic" w:cs="Malgun Gothic" w:eastAsia="Malgun Gothic" w:hAnsi="Malgun Gothic"/>
          <w:i w:val="1"/>
          <w:iCs w:val="1"/>
          <w:color w:val="3b3838"/>
          <w:rtl w:val="0"/>
        </w:rPr>
        <w:t xml:space="preserve">반응은 느리지만, 태양 안에는 양성자가 충분히 많기에 별을 수십억 년 동안 안정적으로 빛나게 한다.</w:t>
      </w:r>
      <w:r w:rsidDel="00000000" w:rsidR="00000000" w:rsidRPr="00000000">
        <w:rPr>
          <w:color w:val="3b3838"/>
          <w:rtl w:val="0"/>
        </w:rPr>
        <w:t xml:space="preserve"> </w:t>
      </w:r>
      <w:r w:rsidDel="00000000" w:rsidR="00000000" w:rsidRPr="00000000">
        <w:rPr>
          <w:rFonts w:ascii="Malgun Gothic" w:cs="Malgun Gothic" w:eastAsia="Malgun Gothic" w:hAnsi="Malgun Gothic"/>
          <w:i w:val="1"/>
          <w:iCs w:val="1"/>
          <w:color w:val="3b3838"/>
          <w:rtl w:val="0"/>
        </w:rPr>
        <w:t xml:space="preserve">폭발하지도 꺼지지도 않는 그 별은 중력과 내부 압력이 이룬 정교한 균형의 산물이다.</w:t>
      </w:r>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spacing w:after="120" w:before="120" w:line="379" w:lineRule="auto"/>
        <w:ind w:firstLine="220"/>
        <w:jc w:val="both"/>
        <w:rPr/>
      </w:pPr>
      <w:r w:rsidDel="00000000" w:rsidR="00000000" w:rsidRPr="00000000">
        <w:rPr>
          <w:rFonts w:ascii="Malgun Gothic" w:cs="Malgun Gothic" w:eastAsia="Malgun Gothic" w:hAnsi="Malgun Gothic"/>
          <w:sz w:val="22"/>
          <w:szCs w:val="22"/>
          <w:rtl w:val="0"/>
        </w:rPr>
        <w:t xml:space="preserve">중력과 내부 압력의 균형은 138억 년 우주사에서 결정적인 일을 가능하게 했습니다. 별이 오랫동안 안정적으로 타면서, 수소보다 무거운 원소들이 만들어질 시간이 생겼습니다. 헬륨은 탄소와 산소로, 더 복잡한 핵반응을 거쳐 다양한 무거운 원소들로 이어집니다. 우리 몸속의 탄소와 산소도 오래전 별들의 내부에서 만들어진 원소들입니다.</w:t>
      </w:r>
      <w:r w:rsidDel="00000000" w:rsidR="00000000" w:rsidRPr="00000000">
        <w:rPr>
          <w:rtl w:val="0"/>
        </w:rPr>
      </w:r>
    </w:p>
    <w:sectPr>
      <w:pgSz w:h="16838" w:w="11906" w:orient="portrait"/>
      <w:pgMar w:bottom="1080" w:top="108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style>
  <w:style w:type="character" w:styleId="Char0" w:customStyle="1">
    <w:name w:val="미주 텍스트 Char"/>
    <w:link w:val="a9"/>
    <w:uiPriority w:val="99"/>
    <w:semiHidden w:val="1"/>
    <w:unhideWhenUsed w:val="1"/>
    <w:rPr>
      <w:sz w:val="20"/>
      <w:szCs w:val="20"/>
    </w:rPr>
  </w:style>
  <w:style w:type="character" w:styleId="aa">
    <w:name w:val="annotation reference"/>
    <w:basedOn w:val="a0"/>
    <w:uiPriority w:val="99"/>
    <w:semiHidden w:val="1"/>
    <w:unhideWhenUsed w:val="1"/>
    <w:rsid w:val="005D41D7"/>
    <w:rPr>
      <w:sz w:val="18"/>
      <w:szCs w:val="18"/>
    </w:rPr>
  </w:style>
  <w:style w:type="paragraph" w:styleId="ab">
    <w:name w:val="annotation text"/>
    <w:basedOn w:val="a"/>
    <w:link w:val="Char1"/>
    <w:uiPriority w:val="99"/>
    <w:semiHidden w:val="1"/>
    <w:unhideWhenUsed w:val="1"/>
    <w:rsid w:val="005D41D7"/>
  </w:style>
  <w:style w:type="character" w:styleId="Char1" w:customStyle="1">
    <w:name w:val="메모 텍스트 Char"/>
    <w:basedOn w:val="a0"/>
    <w:link w:val="ab"/>
    <w:uiPriority w:val="99"/>
    <w:semiHidden w:val="1"/>
    <w:rsid w:val="005D41D7"/>
  </w:style>
  <w:style w:type="paragraph" w:styleId="ac">
    <w:name w:val="annotation subject"/>
    <w:basedOn w:val="ab"/>
    <w:next w:val="ab"/>
    <w:link w:val="Char2"/>
    <w:uiPriority w:val="99"/>
    <w:semiHidden w:val="1"/>
    <w:unhideWhenUsed w:val="1"/>
    <w:rsid w:val="005D41D7"/>
    <w:rPr>
      <w:b w:val="1"/>
      <w:bCs w:val="1"/>
    </w:rPr>
  </w:style>
  <w:style w:type="character" w:styleId="Char2" w:customStyle="1">
    <w:name w:val="메모 주제 Char"/>
    <w:basedOn w:val="Char1"/>
    <w:link w:val="ac"/>
    <w:uiPriority w:val="99"/>
    <w:semiHidden w:val="1"/>
    <w:rsid w:val="005D41D7"/>
    <w:rPr>
      <w:b w:val="1"/>
      <w:bCs w:val="1"/>
    </w:rPr>
  </w:style>
  <w:style w:type="paragraph" w:styleId="ad">
    <w:name w:val="header"/>
    <w:basedOn w:val="a"/>
    <w:link w:val="Char3"/>
    <w:uiPriority w:val="99"/>
    <w:unhideWhenUsed w:val="1"/>
    <w:rsid w:val="00F55B12"/>
    <w:pPr>
      <w:tabs>
        <w:tab w:val="center" w:pos="4513"/>
        <w:tab w:val="right" w:pos="9026"/>
      </w:tabs>
      <w:snapToGrid w:val="0"/>
    </w:pPr>
  </w:style>
  <w:style w:type="character" w:styleId="Char3" w:customStyle="1">
    <w:name w:val="머리글 Char"/>
    <w:basedOn w:val="a0"/>
    <w:link w:val="ad"/>
    <w:uiPriority w:val="99"/>
    <w:rsid w:val="00F55B12"/>
  </w:style>
  <w:style w:type="paragraph" w:styleId="ae">
    <w:name w:val="footer"/>
    <w:basedOn w:val="a"/>
    <w:link w:val="Char4"/>
    <w:uiPriority w:val="99"/>
    <w:unhideWhenUsed w:val="1"/>
    <w:rsid w:val="00F55B12"/>
    <w:pPr>
      <w:tabs>
        <w:tab w:val="center" w:pos="4513"/>
        <w:tab w:val="right" w:pos="9026"/>
      </w:tabs>
      <w:snapToGrid w:val="0"/>
    </w:pPr>
  </w:style>
  <w:style w:type="character" w:styleId="Char4" w:customStyle="1">
    <w:name w:val="바닥글 Char"/>
    <w:basedOn w:val="a0"/>
    <w:link w:val="ae"/>
    <w:uiPriority w:val="99"/>
    <w:rsid w:val="00F55B1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DiF5VfuSzY+RYzUkphYH3vFXdQ==">CgMxLjA4AHIhMXEtQlBwSS1VNktxeFowM0NfeHctYlJMb00zRTZQUW5o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2026-06-16T05:23:00Z</dcterms:created>
  <dc:creator>Un-named</dc:creator>
</cp:coreProperties>
</file>