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55724"/>
          <w:sz w:val="32"/>
          <w:szCs w:val="32"/>
          <w:rtl w:val="0"/>
        </w:rPr>
        <w:t xml:space="preserve">대단원 3. 물질 </w:t>
      </w:r>
      <w:r w:rsidDel="00000000" w:rsidR="00000000" w:rsidRPr="00000000">
        <w:rPr>
          <w:b w:val="1"/>
          <w:bCs w:val="1"/>
          <w:color w:val="385623"/>
          <w:sz w:val="38"/>
          <w:szCs w:val="38"/>
          <w:rtl w:val="0"/>
        </w:rPr>
        <w:t xml:space="preserve">—</w:t>
      </w:r>
      <w:r w:rsidDel="00000000" w:rsidR="00000000" w:rsidRPr="00000000">
        <w:rPr>
          <w:b w:val="1"/>
          <w:bCs w:val="1"/>
          <w:color w:val="155724"/>
          <w:sz w:val="32"/>
          <w:szCs w:val="32"/>
          <w:rtl w:val="0"/>
        </w:rPr>
        <w:t xml:space="preserve"> 원자가 만드는 세계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55724" w:space="4" w:sz="6" w:val="single"/>
        </w:pBdr>
        <w:spacing w:after="4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e6b3c"/>
          <w:sz w:val="28"/>
          <w:szCs w:val="28"/>
          <w:rtl w:val="0"/>
        </w:rPr>
        <w:t xml:space="preserve">중단원 3-3) 원자의 결합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55724" w:space="4" w:sz="6" w:val="single"/>
        </w:pBdr>
        <w:spacing w:after="4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55724"/>
          <w:sz w:val="24"/>
          <w:szCs w:val="24"/>
          <w:rtl w:val="0"/>
        </w:rPr>
        <w:t xml:space="preserve">소단원 C. 결합의 극성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황화 수소(H₂S)라는 물질이 있습니다. 끓는점이 섭씨 약 -60도이고, 상온에서 기체입니다. 셀레늄화 수소(H₂Se)와 텔루륨화 수소(H₂Te)라는 물질도 상온에서 기체입니다. 이들의 공통점은 수소 원자 둘이 16족 원자 하나와 결합한 물질이라는 것이죠. 마치 물(H₂O)처럼 말입니다. 그런데 우리가 아는 물은 1기압에서 100도까지 가열해야 끓는 액체입니다. 만약 물도 다른 세 형제처럼 상온에서 기체였다면 지구의 바다도 우리도 존재할 수 없었을 것입니다.</w:t>
      </w:r>
    </w:p>
    <w:p w:rsidR="00000000" w:rsidDel="00000000" w:rsidP="00000000" w:rsidRDefault="00000000" w:rsidRPr="00000000" w14:paraId="00000005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넷 중 왜 물만 상온에서 액체일까요? 물 분자가 나머지 셋보다 극성이 훨씬 크기 때문입니다. 분자의 결합 구조는 비슷하지만, 산소(O)가 황(S), 셀레늄(Se), 텔루륨(Te)보다 공유 전자쌍을 훨씬 강하게 끌어당기죠.</w:t>
      </w:r>
    </w:p>
    <w:p w:rsidR="00000000" w:rsidDel="00000000" w:rsidP="00000000" w:rsidRDefault="00000000" w:rsidRPr="00000000" w14:paraId="00000006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화학 결합은 양극단 사이의 스펙트럼과도 같습니다. 각 결합의 성격은 딱 잘라 구분되는 개념이라기보다 서로 어느 정도 연결되어 있다는 뜻이죠. 두 원자의 전기음성도가 거의 같다면 전자쌍은 양쪽으로 동등하게 나뉘고, 차이가 매우 크면 한쪽이 전자쌍을 거의 통째로 가져갑니다. 이 양극단 사이에 있는 결합들 대부분이 극성 공유 결합입니다. 전자를 더 많이 끌어당기는 쪽은 약간의 음전하(δ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  <w:t xml:space="preserve">)를 띠고, 덜 끌어당기는 쪽은 약간의 양전하(δ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)를 띱니다. 이때 결합 하나가 그 자체로 양 끝에 다른 전하를 띠는 작은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쌍극자</w:t>
      </w:r>
      <w:r w:rsidDel="00000000" w:rsidR="00000000" w:rsidRPr="00000000">
        <w:rPr>
          <w:rtl w:val="0"/>
        </w:rPr>
        <w:t xml:space="preserve">가 됩니다.</w:t>
      </w:r>
    </w:p>
    <w:p w:rsidR="00000000" w:rsidDel="00000000" w:rsidP="00000000" w:rsidRDefault="00000000" w:rsidRPr="00000000" w14:paraId="00000007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물 분자를 예로 들어 보죠. 산소의 전기음성도는 약 3.44, 수소의 전기음성도는 약 2.20입니다. 이 차이만큼 공유 전자가 산소 쪽으로 치우쳐서 산소는 음전하, 수소는 양전하를 띱니다. 그런데 결합 하나하나가 극성이더라도 분자 전체가 항상 극성이 되는 것은 아닙니다. 분자의 모양에 따라 극성이 결정되기 때문입니다.</w:t>
      </w:r>
    </w:p>
    <w:p w:rsidR="00000000" w:rsidDel="00000000" w:rsidP="00000000" w:rsidRDefault="00000000" w:rsidRPr="00000000" w14:paraId="00000008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먼저 물 분자는 약 104.5도로 꺾인 V자 모양입니다. 비공유 전자쌍은 공유 전자쌍보다 더 큰 공간을 차지합니다. 그래서 물 분자의 산소가 가진 2개의 비공유 전자쌍이 수소 원자 2개를 한쪽으로 모이게 합니다. 그러면 산소와 수소 사이 결합의 극성이 곧 분자 전체의 극성이 되어 음전하가 중심 원자인 산소 쪽으로 치우치게 됩니다. 따라서 물 분자는 그 자체로 극성을 띠는 </w:t>
      </w:r>
      <w:sdt>
        <w:sdtPr>
          <w:id w:val="1537477128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극성 분자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입니다. 반면, 이산화 탄소(CO₂)의 경우는 다릅니다. 산소와 탄소의 결합은 분명히 극성이지만, 분자의 모양이 선형이어서 산소의 끌어당김이 양쪽으로 상쇄되기 때문입니다. 따라서 이산화 탄소는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비극성 분자</w:t>
      </w:r>
      <w:r w:rsidDel="00000000" w:rsidR="00000000" w:rsidRPr="00000000">
        <w:rPr>
          <w:rtl w:val="0"/>
        </w:rPr>
        <w:t xml:space="preserve">가 됩니다.</w:t>
      </w:r>
    </w:p>
    <w:p w:rsidR="00000000" w:rsidDel="00000000" w:rsidP="00000000" w:rsidRDefault="00000000" w:rsidRPr="00000000" w14:paraId="00000009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분자가 얼마나 극성인지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쌍극자 모멘트</w:t>
      </w:r>
      <w:r w:rsidDel="00000000" w:rsidR="00000000" w:rsidRPr="00000000">
        <w:rPr>
          <w:rtl w:val="0"/>
        </w:rPr>
        <w:t xml:space="preserve">를 통해 정량적으로 나타낼 수도 있습니다. 미국의 물리화학자 피터 디바이는 분자가 외부 전기장 안에서 정렬하는 모습을 통해 분자의 성질을 추론하는 방법을 개척한 인물입니다. 그의 이름을 딴 디바이(D)라는 단위로 쌍극자 모멘트를 나타냅니다. 몇몇 분자의 쌍극자 모멘트를 찾아보면 물은 약 1.85디바이이고, 암모니아(NH₃)는 약 1.47디바이이며, 염화 수소(HCl)는 약 1.08디바이입니다. 반면 이산화 탄소나 메테인(CH₄)과 같이 결합의 극성이 상쇄된 비극성 분자의 쌍극자 모멘트는 0디바이입니다.</w:t>
      </w:r>
    </w:p>
    <w:p w:rsidR="00000000" w:rsidDel="00000000" w:rsidP="00000000" w:rsidRDefault="00000000" w:rsidRPr="00000000" w14:paraId="0000000A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물 분자의 극성은 다른 쌍극자나 이온을 전기적으로 끌어당기는 힘을 발휘합니다. 소금(NaCl) 결정이 물에 닿으면 나트륨 이온(Na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)은 음전하를 띠는 산소 쪽으로, 염화 이온(Cl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  <w:t xml:space="preserve">)은 양전하를 띠는 수소 쪽으로 둘러싸입니다. 이는 자성이 아니라 쌍극자와 이온 사이의 전기적 인력이죠. 우리가 마시는 물에 미네랄이 녹아 있고, 혈관 속에서 생화학 반응이 일어날 수 있는 것은 모두 극성 덕분입니다.</w:t>
      </w:r>
    </w:p>
    <w:p w:rsidR="00000000" w:rsidDel="00000000" w:rsidP="00000000" w:rsidRDefault="00000000" w:rsidRPr="00000000" w14:paraId="0000000B">
      <w:pPr>
        <w:pBdr>
          <w:left w:color="888888" w:space="8" w:sz="8" w:val="single"/>
        </w:pBdr>
        <w:shd w:fill="f5f5f5" w:val="clear"/>
        <w:spacing w:after="240" w:before="240" w:line="379" w:lineRule="auto"/>
        <w:ind w:firstLine="45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물이 흔하다고 해서 평범한 것은 아니다. 물은 우주에서 가장 특별한 분자 가운데 하나이다. 이 행성에 생명이 가능해진 결정적인 차이는 바로 물 분자의 치우친 전하에서 출발했다.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물의 고유한 성질은 분자 하나의 쌍극자 모멘트뿐만 아니라 물 분자 간의 상호작용을 통해서도 나타납니다. 서로 다른 물 분자가 가까워지면 한 분자의 부분적인 음전하가 다른 분자의 부분적인 양전하를 끌어당겨 약한 결합을 이룹니다. 이 결합을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수소 결합</w:t>
      </w:r>
      <w:r w:rsidDel="00000000" w:rsidR="00000000" w:rsidRPr="00000000">
        <w:rPr>
          <w:rtl w:val="0"/>
        </w:rPr>
        <w:t xml:space="preserve">이라고 합니다. 수소 결합은 단순한 정전기적 인력만으로는 설명되지 않으며, 일부 공유 결합적 성격도 함께 지닌 것으로 알려져 있죠. 수소 결합 자체는 공유 결합에 비해 훨씬 약하지만, 모이면 강해집니다. 많은 물 분자가 여러 개의 수소 결합으로 연결되어 있어 물의 독특한 성질이 나타나죠.</w:t>
      </w:r>
    </w:p>
    <w:p w:rsidR="00000000" w:rsidDel="00000000" w:rsidP="00000000" w:rsidRDefault="00000000" w:rsidRPr="00000000" w14:paraId="0000000D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물이 끓으려면 100도까지 가열해야 하는 것도 수소 결합과 관련이 있습니다. 물 분자 사이의 수소 결합 그물망을 끊으려면 많은 에너지가 필요하기 때문입니다. 같은 이유로 물은 열을 많이 흡수해도 비교적 천천히 데워지는 액체입니다. 비열이 크다고도 표현하죠. 지구의 바다와 호수가 기후의 큰 진동을 누그러뜨려 생명에게 안정된 환경을 제공하는 것도 이 수소 결합 그물망 덕분입니다.</w:t>
      </w:r>
    </w:p>
    <w:p w:rsidR="00000000" w:rsidDel="00000000" w:rsidP="00000000" w:rsidRDefault="00000000" w:rsidRPr="00000000" w14:paraId="0000000E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물이 얼면 부피가 늘어납니다. 물 분자들이 수소 결합을 이루며 빈 공간이 많은 육각형 결정 구조로 배열되기 때문이죠. 그래서 얼음은 물보다 가볍습니다. 겨울철 강이나 호수가 얼어도 얼음이 물 위에 뜨는 이유가 여기에 있습니다. 얼음이 물 아래로 가라앉거나 물속까지 꽁꽁 얼어 버린다면 추운 날 강에 사는 생물들은 살아남지 못할 것입니다.</w:t>
      </w:r>
    </w:p>
    <w:p w:rsidR="00000000" w:rsidDel="00000000" w:rsidP="00000000" w:rsidRDefault="00000000" w:rsidRPr="00000000" w14:paraId="0000000F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수소 결합이 물 분자만의 전유물은 아닙니다. 생체 분자들은 공유 결합으로 자신의 골격을 이루지만, 그 골격을 유지하고 다른 분자와 만나는 일에는 수소 결합, 정전기적 인력, 쌍극자·쌍극자 힘, 분산력 등이 필요합니다. 효소가 자기 기질을, 항체가 항원을, DNA의 두 가닥이 서로를 알아보는 모든 정밀한 화학적 만남이 수소 결합처럼 약한 결합들의 조합 위에서 성사됩니다.</w:t>
      </w:r>
    </w:p>
    <w:p w:rsidR="00000000" w:rsidDel="00000000" w:rsidP="00000000" w:rsidRDefault="00000000" w:rsidRPr="00000000" w14:paraId="00000010">
      <w:pPr>
        <w:pBdr>
          <w:left w:color="888888" w:space="8" w:sz="8" w:val="single"/>
        </w:pBdr>
        <w:shd w:fill="f5f5f5" w:val="clear"/>
        <w:spacing w:after="240" w:before="240" w:line="379" w:lineRule="auto"/>
        <w:ind w:firstLine="45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작은 분자 하나의 굽은 구조가 전하의 치우침을 낳고, 그 치우침이 수소 결합을 엮어 끝내 이 땅을 생명으로 가득 채웠다.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배아" w:id="0" w:date="2026-08-07T16:01:00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639981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입안의 껌은 왜 초콜릿을 먹으면 녹을까?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https://www.soak.so/ko/video/468?text=ko&amp;voice=ko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link w:val="Char0"/>
    <w:uiPriority w:val="99"/>
    <w:semiHidden w:val="1"/>
    <w:unhideWhenUsed w:val="1"/>
    <w:rPr>
      <w:sz w:val="20"/>
      <w:szCs w:val="20"/>
    </w:rPr>
  </w:style>
  <w:style w:type="character" w:styleId="Char0" w:customStyle="1">
    <w:name w:val="미주 텍스트 Char"/>
    <w:link w:val="a9"/>
    <w:uiPriority w:val="99"/>
    <w:semiHidden w:val="1"/>
    <w:unhideWhenUsed w:val="1"/>
    <w:rPr>
      <w:sz w:val="20"/>
      <w:szCs w:val="20"/>
    </w:rPr>
  </w:style>
  <w:style w:type="paragraph" w:styleId="aa">
    <w:name w:val="header"/>
    <w:basedOn w:val="a"/>
    <w:link w:val="Char1"/>
    <w:uiPriority w:val="99"/>
    <w:unhideWhenUsed w:val="1"/>
    <w:rsid w:val="00BA7725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머리글 Char"/>
    <w:basedOn w:val="a0"/>
    <w:link w:val="aa"/>
    <w:uiPriority w:val="99"/>
    <w:rsid w:val="00BA7725"/>
  </w:style>
  <w:style w:type="paragraph" w:styleId="ab">
    <w:name w:val="footer"/>
    <w:basedOn w:val="a"/>
    <w:link w:val="Char2"/>
    <w:uiPriority w:val="99"/>
    <w:unhideWhenUsed w:val="1"/>
    <w:rsid w:val="00BA7725"/>
    <w:pPr>
      <w:tabs>
        <w:tab w:val="center" w:pos="4513"/>
        <w:tab w:val="right" w:pos="9026"/>
      </w:tabs>
      <w:snapToGrid w:val="0"/>
    </w:pPr>
  </w:style>
  <w:style w:type="character" w:styleId="Char2" w:customStyle="1">
    <w:name w:val="바닥글 Char"/>
    <w:basedOn w:val="a0"/>
    <w:link w:val="ab"/>
    <w:uiPriority w:val="99"/>
    <w:rsid w:val="00BA7725"/>
  </w:style>
  <w:style w:type="character" w:styleId="ac">
    <w:name w:val="annotation reference"/>
    <w:basedOn w:val="a0"/>
    <w:uiPriority w:val="99"/>
    <w:semiHidden w:val="1"/>
    <w:unhideWhenUsed w:val="1"/>
    <w:rsid w:val="00E66DDC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 w:val="1"/>
    <w:unhideWhenUsed w:val="1"/>
    <w:rsid w:val="00E66DDC"/>
  </w:style>
  <w:style w:type="character" w:styleId="Char3" w:customStyle="1">
    <w:name w:val="메모 텍스트 Char"/>
    <w:basedOn w:val="a0"/>
    <w:link w:val="ad"/>
    <w:uiPriority w:val="99"/>
    <w:semiHidden w:val="1"/>
    <w:rsid w:val="00E66DDC"/>
  </w:style>
  <w:style w:type="paragraph" w:styleId="ae">
    <w:name w:val="annotation subject"/>
    <w:basedOn w:val="ad"/>
    <w:next w:val="ad"/>
    <w:link w:val="Char4"/>
    <w:uiPriority w:val="99"/>
    <w:semiHidden w:val="1"/>
    <w:unhideWhenUsed w:val="1"/>
    <w:rsid w:val="00E66DDC"/>
    <w:rPr>
      <w:b w:val="1"/>
      <w:bCs w:val="1"/>
    </w:rPr>
  </w:style>
  <w:style w:type="character" w:styleId="Char4" w:customStyle="1">
    <w:name w:val="메모 주제 Char"/>
    <w:basedOn w:val="Char3"/>
    <w:link w:val="ae"/>
    <w:uiPriority w:val="99"/>
    <w:semiHidden w:val="1"/>
    <w:rsid w:val="00E66DDC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fwAo7mOfeZFV3vkUsPuLSOvdLg==">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2026-07-03T11:27:00Z</dcterms:created>
  <dc:creator>Claude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6637e634-a32d-44e8-bea0-8001ebf20be5</vt:lpwstr>
  </property>
</Properties>
</file>