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commentsExtended+xml" PartName="/word/commentsExtended.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20" w:lineRule="auto"/>
        <w:rPr>
          <w:sz w:val="18"/>
          <w:szCs w:val="18"/>
        </w:rPr>
      </w:pPr>
      <w:r w:rsidDel="00000000" w:rsidR="00000000" w:rsidRPr="00000000">
        <w:rPr>
          <w:b w:val="1"/>
          <w:bCs w:val="1"/>
          <w:color w:val="155724"/>
          <w:sz w:val="32"/>
          <w:szCs w:val="32"/>
          <w:rtl w:val="0"/>
        </w:rPr>
        <w:t xml:space="preserve">대단원 3. 물질 </w:t>
      </w:r>
      <w:r w:rsidDel="00000000" w:rsidR="00000000" w:rsidRPr="00000000">
        <w:rPr>
          <w:b w:val="1"/>
          <w:bCs w:val="1"/>
          <w:color w:val="385623"/>
          <w:sz w:val="38"/>
          <w:szCs w:val="38"/>
          <w:rtl w:val="0"/>
        </w:rPr>
        <w:t xml:space="preserve">—</w:t>
      </w:r>
      <w:r w:rsidDel="00000000" w:rsidR="00000000" w:rsidRPr="00000000">
        <w:rPr>
          <w:b w:val="1"/>
          <w:bCs w:val="1"/>
          <w:color w:val="155724"/>
          <w:sz w:val="32"/>
          <w:szCs w:val="32"/>
          <w:rtl w:val="0"/>
        </w:rPr>
        <w:t xml:space="preserve"> 원자가 만드는 세계</w:t>
      </w:r>
      <w:r w:rsidDel="00000000" w:rsidR="00000000" w:rsidRPr="00000000">
        <w:rPr>
          <w:rtl w:val="0"/>
        </w:rPr>
      </w:r>
    </w:p>
    <w:p w:rsidR="00000000" w:rsidDel="00000000" w:rsidP="00000000" w:rsidRDefault="00000000" w:rsidRPr="00000000" w14:paraId="00000002">
      <w:pPr>
        <w:pBdr>
          <w:bottom w:color="155724" w:space="4" w:sz="6" w:val="single"/>
        </w:pBdr>
        <w:spacing w:after="480" w:before="80" w:lineRule="auto"/>
        <w:rPr>
          <w:sz w:val="20"/>
          <w:szCs w:val="20"/>
        </w:rPr>
      </w:pPr>
      <w:r w:rsidDel="00000000" w:rsidR="00000000" w:rsidRPr="00000000">
        <w:rPr>
          <w:b w:val="1"/>
          <w:bCs w:val="1"/>
          <w:color w:val="1e6b3c"/>
          <w:sz w:val="28"/>
          <w:szCs w:val="28"/>
          <w:rtl w:val="0"/>
        </w:rPr>
        <w:t xml:space="preserve">중단원 3-4) 물질의 상태와 분류</w:t>
      </w:r>
      <w:r w:rsidDel="00000000" w:rsidR="00000000" w:rsidRPr="00000000">
        <w:rPr>
          <w:rtl w:val="0"/>
        </w:rPr>
      </w:r>
    </w:p>
    <w:p w:rsidR="00000000" w:rsidDel="00000000" w:rsidP="00000000" w:rsidRDefault="00000000" w:rsidRPr="00000000" w14:paraId="00000003">
      <w:pPr>
        <w:pBdr>
          <w:bottom w:color="155724" w:space="4" w:sz="6" w:val="single"/>
        </w:pBdr>
        <w:spacing w:after="480" w:before="80" w:lineRule="auto"/>
        <w:rPr>
          <w:sz w:val="20"/>
          <w:szCs w:val="20"/>
        </w:rPr>
      </w:pPr>
      <w:r w:rsidDel="00000000" w:rsidR="00000000" w:rsidRPr="00000000">
        <w:rPr>
          <w:b w:val="1"/>
          <w:bCs w:val="1"/>
          <w:color w:val="155724"/>
          <w:sz w:val="24"/>
          <w:szCs w:val="24"/>
          <w:rtl w:val="0"/>
        </w:rPr>
        <w:t xml:space="preserve">소단원 A. 물질의 분류</w:t>
      </w:r>
      <w:r w:rsidDel="00000000" w:rsidR="00000000" w:rsidRPr="00000000">
        <w:rPr>
          <w:rtl w:val="0"/>
        </w:rPr>
      </w:r>
    </w:p>
    <w:p w:rsidR="00000000" w:rsidDel="00000000" w:rsidP="00000000" w:rsidRDefault="00000000" w:rsidRPr="00000000" w14:paraId="00000004">
      <w:pPr>
        <w:spacing w:after="200" w:line="384" w:lineRule="auto"/>
        <w:jc w:val="both"/>
        <w:rPr/>
      </w:pPr>
      <w:r w:rsidDel="00000000" w:rsidR="00000000" w:rsidRPr="00000000">
        <w:rPr>
          <w:rtl w:val="0"/>
        </w:rPr>
        <w:t xml:space="preserve">시원한 물 한 잔을 마시기 전에 눈으로 한 번 들여다봅시다. 엄밀히 따지면 이 물 한 잔에는 물(H₂O) 분자와 함께 칼슘 이온(Ca</w:t>
      </w:r>
      <w:r w:rsidDel="00000000" w:rsidR="00000000" w:rsidRPr="00000000">
        <w:rPr>
          <w:vertAlign w:val="superscript"/>
          <w:rtl w:val="0"/>
        </w:rPr>
        <w:t xml:space="preserve">2+</w:t>
      </w:r>
      <w:r w:rsidDel="00000000" w:rsidR="00000000" w:rsidRPr="00000000">
        <w:rPr>
          <w:rtl w:val="0"/>
        </w:rPr>
        <w:t xml:space="preserve">), 마그네슘 이온(Mg</w:t>
      </w:r>
      <w:r w:rsidDel="00000000" w:rsidR="00000000" w:rsidRPr="00000000">
        <w:rPr>
          <w:vertAlign w:val="superscript"/>
          <w:rtl w:val="0"/>
        </w:rPr>
        <w:t xml:space="preserve">2+</w:t>
      </w:r>
      <w:r w:rsidDel="00000000" w:rsidR="00000000" w:rsidRPr="00000000">
        <w:rPr>
          <w:rtl w:val="0"/>
        </w:rPr>
        <w:t xml:space="preserve">), 염화 이온(Cl</w:t>
      </w:r>
      <w:r w:rsidDel="00000000" w:rsidR="00000000" w:rsidRPr="00000000">
        <w:rPr>
          <w:vertAlign w:val="superscript"/>
          <w:rtl w:val="0"/>
        </w:rPr>
        <w:t xml:space="preserve">-</w:t>
      </w:r>
      <w:r w:rsidDel="00000000" w:rsidR="00000000" w:rsidRPr="00000000">
        <w:rPr>
          <w:rtl w:val="0"/>
        </w:rPr>
        <w:t xml:space="preserve">)이 들어 있습니다. 그뿐만 아니라 공기 중에서 녹아 들어온 산소(O</w:t>
      </w:r>
      <w:r w:rsidDel="00000000" w:rsidR="00000000" w:rsidRPr="00000000">
        <w:rPr>
          <w:vertAlign w:val="subscript"/>
          <w:rtl w:val="0"/>
        </w:rPr>
        <w:t xml:space="preserve">2</w:t>
      </w:r>
      <w:r w:rsidDel="00000000" w:rsidR="00000000" w:rsidRPr="00000000">
        <w:rPr>
          <w:rtl w:val="0"/>
        </w:rPr>
        <w:t xml:space="preserve">)와 이산화 탄소(CO</w:t>
      </w:r>
      <w:r w:rsidDel="00000000" w:rsidR="00000000" w:rsidRPr="00000000">
        <w:rPr>
          <w:vertAlign w:val="subscript"/>
          <w:rtl w:val="0"/>
        </w:rPr>
        <w:t xml:space="preserve">2</w:t>
      </w:r>
      <w:r w:rsidDel="00000000" w:rsidR="00000000" w:rsidRPr="00000000">
        <w:rPr>
          <w:rtl w:val="0"/>
        </w:rPr>
        <w:t xml:space="preserve">)도 포함되어 있죠. 약국에서 파는 소독용 알코올에도 물이 약 30퍼센트 들어 있습니다. 심지어 순금이라고 부르는 금붙이에도 미량의 다른 원소가 포함된 경우가 있습니다. </w:t>
      </w:r>
    </w:p>
    <w:p w:rsidR="00000000" w:rsidDel="00000000" w:rsidP="00000000" w:rsidRDefault="00000000" w:rsidRPr="00000000" w14:paraId="00000005">
      <w:pPr>
        <w:spacing w:after="200" w:line="384" w:lineRule="auto"/>
        <w:jc w:val="both"/>
        <w:rPr/>
      </w:pPr>
      <w:r w:rsidDel="00000000" w:rsidR="00000000" w:rsidRPr="00000000">
        <w:rPr>
          <w:rtl w:val="0"/>
        </w:rPr>
        <w:t xml:space="preserve">우리가 일상에서 한 가지 물질로 떠올리는 것들 가운데 진짜로 딱 한 가지로만 되어 있는 것은 사실 거의 없습니다. 자연에서 단독 분자로만 존재하는 것도 찾아보기 어렵죠. 분자들은 섞이고 흩어지고 다시 모입니다. 화학자들은 이 복잡한 풍경을 어떻게 정리할까요?</w:t>
      </w:r>
    </w:p>
    <w:p w:rsidR="00000000" w:rsidDel="00000000" w:rsidP="00000000" w:rsidRDefault="00000000" w:rsidRPr="00000000" w14:paraId="00000006">
      <w:pPr>
        <w:spacing w:after="200" w:line="384" w:lineRule="auto"/>
        <w:jc w:val="both"/>
        <w:rPr/>
      </w:pPr>
      <w:r w:rsidDel="00000000" w:rsidR="00000000" w:rsidRPr="00000000">
        <w:rPr>
          <w:rtl w:val="0"/>
        </w:rPr>
        <w:t xml:space="preserve">생활에서 접할 수 있는 물질은 여러 종류의 입자가 함께 섞여 있는 혼합물인 경우가 많습니다. 우리가 들이마시는 공기도 혼합물입니다. 공기에는 질소 약 78퍼센트, 산소 약 21퍼센트, 아르곤 약 1퍼센트, 그리고 이산화 탄소, 네온, 헬륨, 메테인 등이 미량 섞여 있습니다. 바닷물에는 주기율표에 있는 거의 모든 원소가 조금씩 녹아 있습니다. 우리 혈관 속을 흐르는 혈액도 적혈구와 백혈구가 혈장 속에 떠 있는 혼합물이죠.</w:t>
      </w:r>
    </w:p>
    <w:p w:rsidR="00000000" w:rsidDel="00000000" w:rsidP="00000000" w:rsidRDefault="00000000" w:rsidRPr="00000000" w14:paraId="00000007">
      <w:pPr>
        <w:spacing w:after="200" w:line="384" w:lineRule="auto"/>
        <w:jc w:val="both"/>
        <w:rPr/>
      </w:pPr>
      <w:r w:rsidDel="00000000" w:rsidR="00000000" w:rsidRPr="00000000">
        <w:rPr>
          <w:rtl w:val="0"/>
        </w:rPr>
        <w:t xml:space="preserve">혼합물이라고 해서 다 같은 혼합물은 아닙니다. 물질의 어느 부분을 들여다봐도 성분이 같은 비율로 섞여 있는 </w:t>
      </w:r>
      <w:r w:rsidDel="00000000" w:rsidR="00000000" w:rsidRPr="00000000">
        <w:rPr>
          <w:b w:val="1"/>
          <w:bCs w:val="1"/>
          <w:color w:val="00b050"/>
          <w:rtl w:val="0"/>
        </w:rPr>
        <w:t xml:space="preserve">균일 혼합물</w:t>
      </w:r>
      <w:r w:rsidDel="00000000" w:rsidR="00000000" w:rsidRPr="00000000">
        <w:rPr>
          <w:rtl w:val="0"/>
        </w:rPr>
        <w:t xml:space="preserve">이 있는가 하면, 부분에 따라 성분의 비율이 다른 </w:t>
      </w:r>
      <w:r w:rsidDel="00000000" w:rsidR="00000000" w:rsidRPr="00000000">
        <w:rPr>
          <w:b w:val="1"/>
          <w:bCs w:val="1"/>
          <w:color w:val="00b050"/>
          <w:rtl w:val="0"/>
        </w:rPr>
        <w:t xml:space="preserve">불균일 혼합물</w:t>
      </w:r>
      <w:r w:rsidDel="00000000" w:rsidR="00000000" w:rsidRPr="00000000">
        <w:rPr>
          <w:rtl w:val="0"/>
        </w:rPr>
        <w:t xml:space="preserve">도 있습니다. 소금물, 설탕물, 공기처럼 물질이 고르게 섞인 것은 균일 혼합물이고, 친숙한 말로 용액이라고도 합니다. 반대로 </w:t>
      </w:r>
      <w:sdt>
        <w:sdtPr>
          <w:id w:val="-146295823"/>
          <w:tag w:val="goog_rdk_0"/>
        </w:sdtPr>
        <w:sdtContent>
          <w:commentRangeStart w:id="0"/>
        </w:sdtContent>
      </w:sdt>
      <w:r w:rsidDel="00000000" w:rsidR="00000000" w:rsidRPr="00000000">
        <w:rPr>
          <w:b w:val="1"/>
          <w:bCs w:val="1"/>
          <w:color w:val="ed7d31"/>
          <w:rtl w:val="0"/>
        </w:rPr>
        <w:t xml:space="preserve">우유</w:t>
      </w:r>
      <w:commentRangeEnd w:id="0"/>
      <w:r w:rsidDel="00000000" w:rsidR="00000000" w:rsidRPr="00000000">
        <w:commentReference w:id="0"/>
      </w:r>
      <w:r w:rsidDel="00000000" w:rsidR="00000000" w:rsidRPr="00000000">
        <w:rPr>
          <w:rtl w:val="0"/>
        </w:rPr>
        <w:t xml:space="preserve">, 진흙, 콘크리트, 과육이 섞인 오렌지주스 등은 불균일 혼합물이죠.</w:t>
      </w:r>
    </w:p>
    <w:p w:rsidR="00000000" w:rsidDel="00000000" w:rsidP="00000000" w:rsidRDefault="00000000" w:rsidRPr="00000000" w14:paraId="00000008">
      <w:pPr>
        <w:spacing w:after="200" w:line="384" w:lineRule="auto"/>
        <w:jc w:val="both"/>
        <w:rPr/>
      </w:pPr>
      <w:r w:rsidDel="00000000" w:rsidR="00000000" w:rsidRPr="00000000">
        <w:rPr>
          <w:rtl w:val="0"/>
        </w:rPr>
        <w:t xml:space="preserve">그렇다면 혼합물과 달리 섞이지 않고, 한 가지 물질로만 이루어진 경우는 어떻게 정의할까요? 이 경우는 </w:t>
      </w:r>
      <w:sdt>
        <w:sdtPr>
          <w:id w:val="-2005771876"/>
          <w:tag w:val="goog_rdk_1"/>
        </w:sdtPr>
        <w:sdtContent>
          <w:commentRangeStart w:id="1"/>
        </w:sdtContent>
      </w:sdt>
      <w:r w:rsidDel="00000000" w:rsidR="00000000" w:rsidRPr="00000000">
        <w:rPr>
          <w:b w:val="1"/>
          <w:bCs w:val="1"/>
          <w:color w:val="ed7d31"/>
          <w:rtl w:val="0"/>
        </w:rPr>
        <w:t xml:space="preserve">순물질</w:t>
      </w:r>
      <w:commentRangeEnd w:id="1"/>
      <w:r w:rsidDel="00000000" w:rsidR="00000000" w:rsidRPr="00000000">
        <w:commentReference w:id="1"/>
      </w:r>
      <w:r w:rsidDel="00000000" w:rsidR="00000000" w:rsidRPr="00000000">
        <w:rPr>
          <w:rtl w:val="0"/>
        </w:rPr>
        <w:t xml:space="preserve">이라고 합니다. 실험실에서 불순물을 제거한 정제수에는 물 분자만 존재하고, 잘 정제된 다이아몬드 결정에는 탄소 원자만 존재합니다. 이러한 순물질들은 자연 그대로의 상태에서는 만나기 어렵고, 실험실에서 정밀한 분리 과정을 거쳐야만 얻을 수 있죠.</w:t>
      </w:r>
    </w:p>
    <w:p w:rsidR="00000000" w:rsidDel="00000000" w:rsidP="00000000" w:rsidRDefault="00000000" w:rsidRPr="00000000" w14:paraId="00000009">
      <w:pPr>
        <w:spacing w:after="200" w:line="384" w:lineRule="auto"/>
        <w:jc w:val="both"/>
        <w:rPr/>
      </w:pPr>
      <w:r w:rsidDel="00000000" w:rsidR="00000000" w:rsidRPr="00000000">
        <w:rPr>
          <w:rtl w:val="0"/>
        </w:rPr>
        <w:t xml:space="preserve">혼합물과 순물질을 가르는 가장 중요한 차이는 </w:t>
      </w:r>
      <w:sdt>
        <w:sdtPr>
          <w:id w:val="1915327781"/>
          <w:tag w:val="goog_rdk_2"/>
        </w:sdtPr>
        <w:sdtContent>
          <w:commentRangeStart w:id="2"/>
        </w:sdtContent>
      </w:sdt>
      <w:r w:rsidDel="00000000" w:rsidR="00000000" w:rsidRPr="00000000">
        <w:rPr>
          <w:b w:val="1"/>
          <w:bCs w:val="1"/>
          <w:color w:val="ed7d31"/>
          <w:rtl w:val="0"/>
        </w:rPr>
        <w:t xml:space="preserve">분리</w:t>
      </w:r>
      <w:commentRangeEnd w:id="2"/>
      <w:r w:rsidDel="00000000" w:rsidR="00000000" w:rsidRPr="00000000">
        <w:commentReference w:id="2"/>
      </w:r>
      <w:r w:rsidDel="00000000" w:rsidR="00000000" w:rsidRPr="00000000">
        <w:rPr>
          <w:rtl w:val="0"/>
        </w:rPr>
        <w:t xml:space="preserve"> 방법에 있습니다. 혼합물은 화학 반응 없이 끓이거나 거르거나 식히는 등의 물리적 방법만으로도 그 성분을 분리할 수 있습니다. 소금물을 끓이면 물이 증발해 소금만 남습니다. 공기를 차갑게 식히면 질소와 산소도 서로 다른 온도에서 액체로 변해 분리됩니다. 반면 순물질은 이러한 물리적 방법으로는 더 이상 나뉘지 않습니다. 이때는 화학적 방법이 필요한 것이죠.</w:t>
      </w:r>
    </w:p>
    <w:p w:rsidR="00000000" w:rsidDel="00000000" w:rsidP="00000000" w:rsidRDefault="00000000" w:rsidRPr="00000000" w14:paraId="0000000A">
      <w:pPr>
        <w:pBdr>
          <w:left w:color="888888" w:space="8" w:sz="8" w:val="single"/>
        </w:pBdr>
        <w:shd w:fill="f5f5f5" w:val="clear"/>
        <w:spacing w:after="240" w:before="240" w:line="379" w:lineRule="auto"/>
        <w:ind w:firstLine="45"/>
        <w:jc w:val="both"/>
        <w:rPr/>
      </w:pPr>
      <w:r w:rsidDel="00000000" w:rsidR="00000000" w:rsidRPr="00000000">
        <w:rPr>
          <w:i w:val="1"/>
          <w:iCs w:val="1"/>
          <w:color w:val="444444"/>
          <w:sz w:val="20"/>
          <w:szCs w:val="20"/>
          <w:rtl w:val="0"/>
        </w:rPr>
        <w:t xml:space="preserve">순물질은 한 가지 원소로만 이루어진 홑원소 물질과 두 가지 이상의 원소가 결합해 만들어진 화합물, 두 종류로 나뉜다. 금(Au)은 홑원소 물질이고, 물, 소금, 설탕은 화합물이다.</w:t>
      </w:r>
      <w:r w:rsidDel="00000000" w:rsidR="00000000" w:rsidRPr="00000000">
        <w:rPr>
          <w:rtl w:val="0"/>
        </w:rPr>
      </w:r>
    </w:p>
    <w:p w:rsidR="00000000" w:rsidDel="00000000" w:rsidP="00000000" w:rsidRDefault="00000000" w:rsidRPr="00000000" w14:paraId="0000000B">
      <w:pPr>
        <w:spacing w:after="200" w:line="384" w:lineRule="auto"/>
        <w:jc w:val="both"/>
        <w:rPr/>
      </w:pPr>
      <w:r w:rsidDel="00000000" w:rsidR="00000000" w:rsidRPr="00000000">
        <w:rPr>
          <w:rtl w:val="0"/>
        </w:rPr>
        <w:t xml:space="preserve">금 원자는 어떤 화학 반응을 거쳐도 다른 원소로 바뀌지 않습니다. 원소의 종류가 바뀌려면 핵반응 정도는 일어나야 하는데, 이는 일반적인 화학 반응 범위 밖의 일이죠. 다이아몬드나 흑연은 모두 탄소 원자만으로 이루어진 홑원소 물질이고, 산소 기체나 오존(O</w:t>
      </w:r>
      <w:r w:rsidDel="00000000" w:rsidR="00000000" w:rsidRPr="00000000">
        <w:rPr>
          <w:vertAlign w:val="subscript"/>
          <w:rtl w:val="0"/>
        </w:rPr>
        <w:t xml:space="preserve">3</w:t>
      </w:r>
      <w:r w:rsidDel="00000000" w:rsidR="00000000" w:rsidRPr="00000000">
        <w:rPr>
          <w:rtl w:val="0"/>
        </w:rPr>
        <w:t xml:space="preserve">)은 모두 산소 원자만으로 이루어진 화합물입니다. 다만 각각의 결합과 배열 방식이 다를 뿐입니다.</w:t>
      </w:r>
    </w:p>
    <w:p w:rsidR="00000000" w:rsidDel="00000000" w:rsidP="00000000" w:rsidRDefault="00000000" w:rsidRPr="00000000" w14:paraId="0000000C">
      <w:pPr>
        <w:spacing w:after="200" w:line="384" w:lineRule="auto"/>
        <w:jc w:val="both"/>
        <w:rPr/>
      </w:pPr>
      <w:r w:rsidDel="00000000" w:rsidR="00000000" w:rsidRPr="00000000">
        <w:rPr>
          <w:rtl w:val="0"/>
        </w:rPr>
        <w:t xml:space="preserve">수소와 산소 두 원소가 결합해 만들어진 물은 특정한 화학 반응을 거쳐 수소 기체와 산소 기체로 분해할 수 있습니다. 소금(NaCl)이나 설탕(C₁₂H₂₂O₁₁)처럼 우리가 일상에서 만나는 거의 모든 분자는 화합물입니다.</w:t>
      </w:r>
    </w:p>
    <w:p w:rsidR="00000000" w:rsidDel="00000000" w:rsidP="00000000" w:rsidRDefault="00000000" w:rsidRPr="00000000" w14:paraId="0000000D">
      <w:pPr>
        <w:spacing w:after="200" w:line="384" w:lineRule="auto"/>
        <w:jc w:val="both"/>
        <w:rPr/>
      </w:pPr>
      <w:r w:rsidDel="00000000" w:rsidR="00000000" w:rsidRPr="00000000">
        <w:rPr>
          <w:rtl w:val="0"/>
        </w:rPr>
        <w:t xml:space="preserve">이 당연해 보이는 분류체계가 실제로 자리 잡은 것은 18세기 말경의 일입니다. 그 이전까지 화학자들은 물, 불, 공기, 흙을 4가지 기본 원소로 보는 아리스토텔레스의 2,000년 묵은 관념을 떨치지 못하고 있었죠. 그들은 물을 오래 끓이면 일부가 흙으로 변한다는 말을 정말로 진지하게 믿었습니다.</w:t>
      </w:r>
    </w:p>
    <w:p w:rsidR="00000000" w:rsidDel="00000000" w:rsidP="00000000" w:rsidRDefault="00000000" w:rsidRPr="00000000" w14:paraId="0000000E">
      <w:pPr>
        <w:spacing w:after="200" w:line="384" w:lineRule="auto"/>
        <w:jc w:val="both"/>
        <w:rPr/>
      </w:pPr>
      <w:r w:rsidDel="00000000" w:rsidR="00000000" w:rsidRPr="00000000">
        <w:rPr>
          <w:rtl w:val="0"/>
        </w:rPr>
        <w:t xml:space="preserve">1789년 프랑스의 화학자 앙투안 라부아지에가 ‘화학 원론’이라는 책을 출간했습니다. 그는 이 책에서 더 이상 쪼갤 수 없는 물질을 원소라고 명확히 정의하고, 출간할 당시 알려졌던 약 33가지 원소의 목록을 함께 실었습니다. 라부아지에의 진정한 업적은 분류표를 만든 것을 넘어 화학을 정량적인 과학으로 끌어올린 데 있죠. 그는 모든 실험에서 반응 전후 물질의 질량을 정밀한 저울로 측정했고, 화학 반응 전후 물질의 총 질량이 변하지 않는다는 </w:t>
      </w:r>
      <w:r w:rsidDel="00000000" w:rsidR="00000000" w:rsidRPr="00000000">
        <w:rPr>
          <w:b w:val="1"/>
          <w:bCs w:val="1"/>
          <w:color w:val="00b050"/>
          <w:rtl w:val="0"/>
        </w:rPr>
        <w:t xml:space="preserve">질량 보존 법칙</w:t>
      </w:r>
      <w:r w:rsidDel="00000000" w:rsidR="00000000" w:rsidRPr="00000000">
        <w:rPr>
          <w:rtl w:val="0"/>
        </w:rPr>
        <w:t xml:space="preserve">을 확립했습니다. 또한 산소에 이름을 붙이고 연소의 본질을 밝힘으로써 당시 유럽 화학을 지배하던 플로지스톤설을 무너뜨렸습니다. 물질이 탈 때 그 안에 들어 있던 플로지스톤이라는 성분이 빠져나간다고 본 옛 연소 이론이죠.</w:t>
      </w:r>
    </w:p>
    <w:p w:rsidR="00000000" w:rsidDel="00000000" w:rsidP="00000000" w:rsidRDefault="00000000" w:rsidRPr="00000000" w14:paraId="0000000F">
      <w:pPr>
        <w:spacing w:after="200" w:line="384" w:lineRule="auto"/>
        <w:jc w:val="both"/>
        <w:rPr/>
      </w:pPr>
      <w:r w:rsidDel="00000000" w:rsidR="00000000" w:rsidRPr="00000000">
        <w:rPr>
          <w:rtl w:val="0"/>
        </w:rPr>
        <w:t xml:space="preserve">그로부터 5년 뒤인 1794년, 라부아지에는 프랑스 혁명의 소용돌이 속에서 단두대에 올랐습니다. 그의 죽음을 두고 동시대의 수학자 조제프루이 라그랑주는 "그의 머리를 베어내는 데에는 한순간이면 충분했지만, 그와 같은 머리가 다시 생기려면 100년으로도 모자랄 것"이라며 한탄했다고 전해집니다.</w:t>
      </w:r>
    </w:p>
    <w:p w:rsidR="00000000" w:rsidDel="00000000" w:rsidP="00000000" w:rsidRDefault="00000000" w:rsidRPr="00000000" w14:paraId="00000010">
      <w:pPr>
        <w:spacing w:after="200" w:line="384" w:lineRule="auto"/>
        <w:jc w:val="both"/>
        <w:rPr/>
      </w:pPr>
      <w:r w:rsidDel="00000000" w:rsidR="00000000" w:rsidRPr="00000000">
        <w:rPr>
          <w:rtl w:val="0"/>
        </w:rPr>
        <w:t xml:space="preserve">라부아지에의 분류가 단지 정리로 끝났다면 화학에서 그리 중요하지 않았을지 모릅니다. 그러나 그가 화합물이라는 범주를 정확히 정의한 덕분에 결정적인 발견이 이어졌습니다. 1799년 프랑스의 화학자 조제프 프루스트는 같은 화합물은 어디서 얻었든 언제나 성분비가 같다는 </w:t>
      </w:r>
      <w:r w:rsidDel="00000000" w:rsidR="00000000" w:rsidRPr="00000000">
        <w:rPr>
          <w:b w:val="1"/>
          <w:bCs w:val="1"/>
          <w:color w:val="00b050"/>
          <w:rtl w:val="0"/>
        </w:rPr>
        <w:t xml:space="preserve">일정 성분비 법칙</w:t>
      </w:r>
      <w:r w:rsidDel="00000000" w:rsidR="00000000" w:rsidRPr="00000000">
        <w:rPr>
          <w:rtl w:val="0"/>
        </w:rPr>
        <w:t xml:space="preserve">을 제시했습니다. 어느 집에서 나온 물이든 그 안의 수소와 산소의 질량비가 항상 1:8인 이유죠. 이 법칙이 1803년 존 돌턴의 원자설의 토대가 되었습니다.</w:t>
      </w:r>
    </w:p>
    <w:p w:rsidR="00000000" w:rsidDel="00000000" w:rsidP="00000000" w:rsidRDefault="00000000" w:rsidRPr="00000000" w14:paraId="00000011">
      <w:pPr>
        <w:pBdr>
          <w:left w:color="888888" w:space="8" w:sz="8" w:val="single"/>
        </w:pBdr>
        <w:shd w:fill="f5f5f5" w:val="clear"/>
        <w:spacing w:after="240" w:before="240" w:line="379" w:lineRule="auto"/>
        <w:ind w:firstLine="45"/>
        <w:jc w:val="both"/>
        <w:rPr/>
      </w:pPr>
      <w:r w:rsidDel="00000000" w:rsidR="00000000" w:rsidRPr="00000000">
        <w:rPr>
          <w:i w:val="1"/>
          <w:iCs w:val="1"/>
          <w:color w:val="444444"/>
          <w:sz w:val="20"/>
          <w:szCs w:val="20"/>
          <w:rtl w:val="0"/>
        </w:rPr>
        <w:t xml:space="preserve">분류체계 하나가 결국 원자설의 토대를 놓았다. 그저 정리처럼 보였던 작업이 자연의 가장 깊은 구조를 드러내 보인 셈이다. 라부아지에가 정리한 200여 년 묵은 표 한 장은 화학자들이 세상을 들여다보게 하는 단단한 안경이 되었다.</w:t>
      </w:r>
      <w:r w:rsidDel="00000000" w:rsidR="00000000" w:rsidRPr="00000000">
        <w:rPr>
          <w:rtl w:val="0"/>
        </w:rPr>
      </w:r>
    </w:p>
    <w:sectPr>
      <w:pgSz w:h="16838" w:w="11906" w:orient="portrait"/>
      <w:pgMar w:bottom="1440" w:top="1440" w:left="1440" w:right="1440" w:header="708" w:footer="708"/>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이배아" w:id="1" w:date="2026-08-10T15:07:00Z">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sdt>
        <w:sdtPr>
          <w:id w:val="72199904"/>
          <w:tag w:val="goog_rdk_3"/>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순물질은 정말로 순수할까?</w:t>
          </w:r>
        </w:sdtContent>
      </w:sdt>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https://www.soak.so/ko/video/444?text=ko&amp;voice=ko</w:t>
      </w:r>
    </w:p>
  </w:comment>
  <w:comment w:author="이배아" w:id="2" w:date="2026-08-10T15:11:00Z">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sdt>
        <w:sdtPr>
          <w:id w:val="1317311710"/>
          <w:tag w:val="goog_rdk_4"/>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왜 가장 독한 술의 에탄올 농도는 95.6%일까?</w:t>
          </w:r>
        </w:sdtContent>
      </w:sdt>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https://www.soak.so/ko/video/126?text=ko&amp;voice=ko</w:t>
      </w:r>
    </w:p>
  </w:comment>
  <w:comment w:author="이배아" w:id="0" w:date="2026-08-10T16:24:00Z">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sdt>
        <w:sdtPr>
          <w:id w:val="-677913504"/>
          <w:tag w:val="goog_rdk_5"/>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우유는 흔들어 마시는 게 좋을까?</w:t>
          </w:r>
        </w:sdtContent>
      </w:sdt>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https://www.soak.so/ko/video/127?text=ko&amp;voice=ko</w:t>
      </w:r>
    </w:p>
  </w:comment>
</w:comments>
</file>

<file path=word/commentsExtended.xml><?xml version="1.0" encoding="utf-8"?>
<w15:commentsEx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15:commentEx w15:paraId="00000013" w15:done="0"/>
  <w15:commentEx w15:paraId="00000015" w15:done="0"/>
  <w15:commentEx w15:paraId="00000017" w15:done="0"/>
</w15:commentsEx>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Malgun Gothic"/>
  <w:font w:name="Georgia"/>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Malgun Gothic" w:cs="Malgun Gothic" w:eastAsia="Malgun Gothic" w:hAnsi="Malgun Gothic"/>
        <w:sz w:val="22"/>
        <w:szCs w:val="22"/>
        <w:lang w:val="en"/>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Malgun Gothic" w:cs="Malgun Gothic" w:eastAsia="Malgun Gothic" w:hAnsi="Malgun Gothic"/>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Malgun Gothic" w:cs="Malgun Gothic" w:eastAsia="Malgun Gothic" w:hAnsi="Malgun Gothic"/>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Malgun Gothic" w:cs="Malgun Gothic" w:eastAsia="Malgun Gothic" w:hAnsi="Malgun Gothic"/>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Malgun Gothic" w:cs="Malgun Gothic" w:eastAsia="Malgun Gothic" w:hAnsi="Malgun Gothic"/>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Malgun Gothic" w:cs="Malgun Gothic" w:eastAsia="Malgun Gothic" w:hAnsi="Malgun Gothic"/>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Malgun Gothic" w:cs="Malgun Gothic" w:eastAsia="Malgun Gothic" w:hAnsi="Malgun Gothic"/>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Malgun Gothic" w:cs="Malgun Gothic" w:eastAsia="Malgun Gothic" w:hAnsi="Malgun Gothic"/>
      <w:b w:val="0"/>
      <w:bCs w:val="0"/>
      <w:i w:val="0"/>
      <w:iCs w:val="0"/>
      <w:smallCaps w:val="0"/>
      <w:strike w:val="0"/>
      <w:color w:val="000000"/>
      <w:sz w:val="56"/>
      <w:szCs w:val="56"/>
      <w:u w:val="none"/>
      <w:shd w:fill="auto" w:val="clear"/>
      <w:vertAlign w:val="baseline"/>
    </w:rPr>
  </w:style>
  <w:style w:type="character" w:styleId="a0" w:default="1">
    <w:name w:val="Default Paragraph Font"/>
    <w:uiPriority w:val="1"/>
    <w:semiHidden w:val="1"/>
    <w:unhideWhenUsed w:val="1"/>
  </w:style>
  <w:style w:type="table" w:styleId="a1" w:default="1">
    <w:name w:val="Normal Table"/>
    <w:uiPriority w:val="99"/>
    <w:semiHidden w:val="1"/>
    <w:unhideWhenUsed w:val="1"/>
    <w:tblPr>
      <w:tblInd w:w="0.0" w:type="dxa"/>
      <w:tblCellMar>
        <w:top w:w="0.0" w:type="dxa"/>
        <w:left w:w="108.0" w:type="dxa"/>
        <w:bottom w:w="0.0" w:type="dxa"/>
        <w:right w:w="108.0" w:type="dxa"/>
      </w:tblCellMar>
    </w:tblPr>
  </w:style>
  <w:style w:type="numbering" w:styleId="a2" w:default="1">
    <w:name w:val="No List"/>
    <w:uiPriority w:val="99"/>
    <w:semiHidden w:val="1"/>
    <w:unhideWhenUsed w:val="1"/>
  </w:style>
  <w:style w:type="paragraph" w:styleId="10" w:customStyle="1">
    <w:name w:val="굵은 텍스트1"/>
    <w:qFormat w:val="1"/>
    <w:rPr>
      <w:b w:val="1"/>
      <w:bCs w:val="1"/>
    </w:rPr>
  </w:style>
  <w:style w:type="paragraph" w:styleId="a4">
    <w:name w:val="List Paragraph"/>
    <w:qFormat w:val="1"/>
  </w:style>
  <w:style w:type="character" w:styleId="a5">
    <w:name w:val="Hyperlink"/>
    <w:uiPriority w:val="99"/>
    <w:unhideWhenUsed w:val="1"/>
    <w:rPr>
      <w:color w:val="0563c1"/>
      <w:u w:val="single"/>
    </w:rPr>
  </w:style>
  <w:style w:type="character" w:styleId="a6">
    <w:name w:val="footnote reference"/>
    <w:uiPriority w:val="99"/>
    <w:semiHidden w:val="1"/>
    <w:unhideWhenUsed w:val="1"/>
    <w:rPr>
      <w:vertAlign w:val="superscript"/>
    </w:rPr>
  </w:style>
  <w:style w:type="paragraph" w:styleId="a7">
    <w:name w:val="footnote text"/>
    <w:link w:val="Char"/>
    <w:uiPriority w:val="99"/>
    <w:semiHidden w:val="1"/>
    <w:unhideWhenUsed w:val="1"/>
    <w:rPr>
      <w:sz w:val="20"/>
      <w:szCs w:val="20"/>
    </w:rPr>
  </w:style>
  <w:style w:type="character" w:styleId="Char" w:customStyle="1">
    <w:name w:val="각주 텍스트 Char"/>
    <w:link w:val="a7"/>
    <w:uiPriority w:val="99"/>
    <w:semiHidden w:val="1"/>
    <w:unhideWhenUsed w:val="1"/>
    <w:rPr>
      <w:sz w:val="20"/>
      <w:szCs w:val="20"/>
    </w:rPr>
  </w:style>
  <w:style w:type="character" w:styleId="a8">
    <w:name w:val="endnote reference"/>
    <w:uiPriority w:val="99"/>
    <w:semiHidden w:val="1"/>
    <w:unhideWhenUsed w:val="1"/>
    <w:rPr>
      <w:vertAlign w:val="superscript"/>
    </w:rPr>
  </w:style>
  <w:style w:type="paragraph" w:styleId="a9">
    <w:name w:val="endnote text"/>
    <w:link w:val="Char0"/>
    <w:uiPriority w:val="99"/>
    <w:semiHidden w:val="1"/>
    <w:unhideWhenUsed w:val="1"/>
    <w:rPr>
      <w:sz w:val="20"/>
      <w:szCs w:val="20"/>
    </w:rPr>
  </w:style>
  <w:style w:type="character" w:styleId="Char0" w:customStyle="1">
    <w:name w:val="미주 텍스트 Char"/>
    <w:link w:val="a9"/>
    <w:uiPriority w:val="99"/>
    <w:semiHidden w:val="1"/>
    <w:unhideWhenUsed w:val="1"/>
    <w:rPr>
      <w:sz w:val="20"/>
      <w:szCs w:val="20"/>
    </w:rPr>
  </w:style>
  <w:style w:type="paragraph" w:styleId="aa">
    <w:name w:val="header"/>
    <w:basedOn w:val="a"/>
    <w:link w:val="Char1"/>
    <w:uiPriority w:val="99"/>
    <w:unhideWhenUsed w:val="1"/>
    <w:rsid w:val="0099338F"/>
    <w:pPr>
      <w:tabs>
        <w:tab w:val="center" w:pos="4513"/>
        <w:tab w:val="right" w:pos="9026"/>
      </w:tabs>
      <w:snapToGrid w:val="0"/>
    </w:pPr>
  </w:style>
  <w:style w:type="character" w:styleId="Char1" w:customStyle="1">
    <w:name w:val="머리글 Char"/>
    <w:basedOn w:val="a0"/>
    <w:link w:val="aa"/>
    <w:uiPriority w:val="99"/>
    <w:rsid w:val="0099338F"/>
  </w:style>
  <w:style w:type="paragraph" w:styleId="ab">
    <w:name w:val="footer"/>
    <w:basedOn w:val="a"/>
    <w:link w:val="Char2"/>
    <w:uiPriority w:val="99"/>
    <w:unhideWhenUsed w:val="1"/>
    <w:rsid w:val="0099338F"/>
    <w:pPr>
      <w:tabs>
        <w:tab w:val="center" w:pos="4513"/>
        <w:tab w:val="right" w:pos="9026"/>
      </w:tabs>
      <w:snapToGrid w:val="0"/>
    </w:pPr>
  </w:style>
  <w:style w:type="character" w:styleId="Char2" w:customStyle="1">
    <w:name w:val="바닥글 Char"/>
    <w:basedOn w:val="a0"/>
    <w:link w:val="ab"/>
    <w:uiPriority w:val="99"/>
    <w:rsid w:val="0099338F"/>
  </w:style>
  <w:style w:type="character" w:styleId="ac">
    <w:name w:val="annotation reference"/>
    <w:basedOn w:val="a0"/>
    <w:uiPriority w:val="99"/>
    <w:semiHidden w:val="1"/>
    <w:unhideWhenUsed w:val="1"/>
    <w:rsid w:val="0099338F"/>
    <w:rPr>
      <w:sz w:val="18"/>
      <w:szCs w:val="18"/>
    </w:rPr>
  </w:style>
  <w:style w:type="paragraph" w:styleId="ad">
    <w:name w:val="annotation text"/>
    <w:basedOn w:val="a"/>
    <w:link w:val="Char3"/>
    <w:uiPriority w:val="99"/>
    <w:semiHidden w:val="1"/>
    <w:unhideWhenUsed w:val="1"/>
    <w:rsid w:val="0099338F"/>
  </w:style>
  <w:style w:type="character" w:styleId="Char3" w:customStyle="1">
    <w:name w:val="메모 텍스트 Char"/>
    <w:basedOn w:val="a0"/>
    <w:link w:val="ad"/>
    <w:uiPriority w:val="99"/>
    <w:semiHidden w:val="1"/>
    <w:rsid w:val="0099338F"/>
  </w:style>
  <w:style w:type="paragraph" w:styleId="ae">
    <w:name w:val="annotation subject"/>
    <w:basedOn w:val="ad"/>
    <w:next w:val="ad"/>
    <w:link w:val="Char4"/>
    <w:uiPriority w:val="99"/>
    <w:semiHidden w:val="1"/>
    <w:unhideWhenUsed w:val="1"/>
    <w:rsid w:val="0099338F"/>
    <w:rPr>
      <w:b w:val="1"/>
      <w:bCs w:val="1"/>
    </w:rPr>
  </w:style>
  <w:style w:type="character" w:styleId="Char4" w:customStyle="1">
    <w:name w:val="메모 주제 Char"/>
    <w:basedOn w:val="Char3"/>
    <w:link w:val="ae"/>
    <w:uiPriority w:val="99"/>
    <w:semiHidden w:val="1"/>
    <w:rsid w:val="0099338F"/>
    <w:rPr>
      <w:b w:val="1"/>
      <w:bCs w:val="1"/>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microsoft.com/office/2011/relationships/commentsExtended" Target="commentsExtended.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ngnuiRVKMgOGcYHJ4YtZzyEAEWg==">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</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2026-07-03T12:04:00Z</dcterms:created>
  <dc:creator>Claude</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d16868c3-829a-4fa9-84f3-c551dc709564</vt:lpwstr>
  </property>
</Properties>
</file>