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sz w:val="18"/>
          <w:szCs w:val="18"/>
        </w:rPr>
      </w:pPr>
      <w:r w:rsidDel="00000000" w:rsidR="00000000" w:rsidRPr="00000000">
        <w:rPr>
          <w:b w:val="1"/>
          <w:bCs w:val="1"/>
          <w:color w:val="155724"/>
          <w:sz w:val="32"/>
          <w:szCs w:val="32"/>
          <w:rtl w:val="0"/>
        </w:rPr>
        <w:t xml:space="preserve">대단원 3. 물질 </w:t>
      </w:r>
      <w:r w:rsidDel="00000000" w:rsidR="00000000" w:rsidRPr="00000000">
        <w:rPr>
          <w:b w:val="1"/>
          <w:bCs w:val="1"/>
          <w:color w:val="385623"/>
          <w:sz w:val="38"/>
          <w:szCs w:val="38"/>
          <w:rtl w:val="0"/>
        </w:rPr>
        <w:t xml:space="preserve">—</w:t>
      </w:r>
      <w:r w:rsidDel="00000000" w:rsidR="00000000" w:rsidRPr="00000000">
        <w:rPr>
          <w:b w:val="1"/>
          <w:bCs w:val="1"/>
          <w:color w:val="155724"/>
          <w:sz w:val="32"/>
          <w:szCs w:val="32"/>
          <w:rtl w:val="0"/>
        </w:rPr>
        <w:t xml:space="preserve"> 원자가 만드는 세계</w:t>
      </w:r>
      <w:r w:rsidDel="00000000" w:rsidR="00000000" w:rsidRPr="00000000">
        <w:rPr>
          <w:rtl w:val="0"/>
        </w:rPr>
      </w:r>
    </w:p>
    <w:p w:rsidR="00000000" w:rsidDel="00000000" w:rsidP="00000000" w:rsidRDefault="00000000" w:rsidRPr="00000000" w14:paraId="00000002">
      <w:pPr>
        <w:pBdr>
          <w:bottom w:color="155724" w:space="4" w:sz="6" w:val="single"/>
        </w:pBdr>
        <w:spacing w:after="480" w:before="80" w:lineRule="auto"/>
        <w:rPr>
          <w:sz w:val="20"/>
          <w:szCs w:val="20"/>
        </w:rPr>
      </w:pPr>
      <w:r w:rsidDel="00000000" w:rsidR="00000000" w:rsidRPr="00000000">
        <w:rPr>
          <w:b w:val="1"/>
          <w:bCs w:val="1"/>
          <w:color w:val="1e6b3c"/>
          <w:sz w:val="28"/>
          <w:szCs w:val="28"/>
          <w:rtl w:val="0"/>
        </w:rPr>
        <w:t xml:space="preserve">중단원 3-6) 화학식량과 측정</w:t>
      </w:r>
      <w:r w:rsidDel="00000000" w:rsidR="00000000" w:rsidRPr="00000000">
        <w:rPr>
          <w:rtl w:val="0"/>
        </w:rPr>
      </w:r>
    </w:p>
    <w:p w:rsidR="00000000" w:rsidDel="00000000" w:rsidP="00000000" w:rsidRDefault="00000000" w:rsidRPr="00000000" w14:paraId="00000003">
      <w:pPr>
        <w:pBdr>
          <w:bottom w:color="155724" w:space="4" w:sz="6" w:val="single"/>
        </w:pBdr>
        <w:spacing w:after="480" w:before="80" w:lineRule="auto"/>
        <w:rPr>
          <w:sz w:val="20"/>
          <w:szCs w:val="20"/>
        </w:rPr>
      </w:pPr>
      <w:r w:rsidDel="00000000" w:rsidR="00000000" w:rsidRPr="00000000">
        <w:rPr>
          <w:b w:val="1"/>
          <w:bCs w:val="1"/>
          <w:color w:val="155724"/>
          <w:sz w:val="24"/>
          <w:szCs w:val="24"/>
          <w:rtl w:val="0"/>
        </w:rPr>
        <w:t xml:space="preserve">소단원 A. 반응식</w:t>
      </w:r>
      <w:r w:rsidDel="00000000" w:rsidR="00000000" w:rsidRPr="00000000">
        <w:rPr>
          <w:rtl w:val="0"/>
        </w:rPr>
      </w:r>
    </w:p>
    <w:p w:rsidR="00000000" w:rsidDel="00000000" w:rsidP="00000000" w:rsidRDefault="00000000" w:rsidRPr="00000000" w14:paraId="00000004">
      <w:pPr>
        <w:spacing w:after="200" w:line="384" w:lineRule="auto"/>
        <w:jc w:val="both"/>
        <w:rPr/>
      </w:pPr>
      <w:r w:rsidDel="00000000" w:rsidR="00000000" w:rsidRPr="00000000">
        <w:rPr>
          <w:rtl w:val="0"/>
        </w:rPr>
        <w:t xml:space="preserve">분자들은 잠시도 가만히 있지 않고 끊임없이 움직입니다. 그렇게 분자끼리 부딪쳐 결합을 끊고 새로 형성해 다른 분자로 변하기도 합니다. 이러한 변화가 </w:t>
      </w:r>
      <w:r w:rsidDel="00000000" w:rsidR="00000000" w:rsidRPr="00000000">
        <w:rPr>
          <w:b w:val="1"/>
          <w:bCs w:val="1"/>
          <w:color w:val="00b050"/>
          <w:rtl w:val="0"/>
        </w:rPr>
        <w:t xml:space="preserve">화학 반응</w:t>
      </w:r>
      <w:r w:rsidDel="00000000" w:rsidR="00000000" w:rsidRPr="00000000">
        <w:rPr>
          <w:rtl w:val="0"/>
        </w:rPr>
        <w:t xml:space="preserve">입니다. 도시가스의 주성분인 메테인(CH₄)이 공기 중의 산소(O₂)와 만나 연소하면 이산화 탄소(CO₂)와 물(H₂O)이 생기는 것도 화학 반응입니다. 우리 몸속 세포가 포도당을 단계적으로 산화해 에너지를 얻고, 식물이 빛에너지를 이용해 이산화 탄소와 물로 당을 비롯한 유기물을 생성하는 일도 화학 반응이죠. 자동차 엔진의 연료가 빠르게 연소하고, 철제 파이프가 녹스는 일도 마찬가지입니다.</w:t>
      </w:r>
    </w:p>
    <w:p w:rsidR="00000000" w:rsidDel="00000000" w:rsidP="00000000" w:rsidRDefault="00000000" w:rsidRPr="00000000" w14:paraId="00000005">
      <w:pPr>
        <w:spacing w:after="200" w:line="384" w:lineRule="auto"/>
        <w:jc w:val="both"/>
        <w:rPr/>
      </w:pPr>
      <w:r w:rsidDel="00000000" w:rsidR="00000000" w:rsidRPr="00000000">
        <w:rPr>
          <w:rtl w:val="0"/>
        </w:rPr>
        <w:t xml:space="preserve">화학자들은 이 변화를 정확히 기록하기 위해 </w:t>
      </w:r>
      <w:r w:rsidDel="00000000" w:rsidR="00000000" w:rsidRPr="00000000">
        <w:rPr>
          <w:b w:val="1"/>
          <w:bCs w:val="1"/>
          <w:color w:val="00b050"/>
          <w:rtl w:val="0"/>
        </w:rPr>
        <w:t xml:space="preserve">화학 반응식</w:t>
      </w:r>
      <w:r w:rsidDel="00000000" w:rsidR="00000000" w:rsidRPr="00000000">
        <w:rPr>
          <w:rtl w:val="0"/>
        </w:rPr>
        <w:t xml:space="preserve">이라는 언어를 만들었습니다. 반응식이 기록하는 것은 원자들의 재배열입니다. 화학 반응이 일어나도 원자가 사라지거나 새로 생기지 않습니다. 반응 전후 각각 어떤 원자와 결합하고 있는지가 달라질 뿐입니다.</w:t>
      </w:r>
    </w:p>
    <w:p w:rsidR="00000000" w:rsidDel="00000000" w:rsidP="00000000" w:rsidRDefault="00000000" w:rsidRPr="00000000" w14:paraId="00000006">
      <w:pPr>
        <w:spacing w:after="200" w:line="384" w:lineRule="auto"/>
        <w:jc w:val="both"/>
        <w:rPr/>
      </w:pPr>
      <w:r w:rsidDel="00000000" w:rsidR="00000000" w:rsidRPr="00000000">
        <w:rPr>
          <w:rtl w:val="0"/>
        </w:rPr>
        <w:t xml:space="preserve">메테인의 연소 반응을 예로 들어 반응식을 써 볼까요? 우선 메테인 분자는 탄소 1개가 수소 4개와 결합한 구조입니다. 산소 분자는 산소 원자 2개가 서로 결합해 있죠. 두 물질이 만나 반응하면 탄소는 산소 2개와 결합해 이산화 탄소</w:t>
      </w:r>
      <w:r w:rsidDel="00000000" w:rsidR="00000000" w:rsidRPr="00000000">
        <w:rPr>
          <w:rtl w:val="0"/>
        </w:rPr>
        <w:t xml:space="preserve">가 되고, 수소는 산소와 결합해 물이 됩니다. 반응 전이나 반응 후나 모두 같은 원자들로 구성되어 있지만, 손을 잡은 친구가 바뀐 것입니다.</w:t>
      </w:r>
    </w:p>
    <w:p w:rsidR="00000000" w:rsidDel="00000000" w:rsidP="00000000" w:rsidRDefault="00000000" w:rsidRPr="00000000" w14:paraId="00000007">
      <w:pPr>
        <w:spacing w:after="200" w:line="384" w:lineRule="auto"/>
        <w:jc w:val="both"/>
        <w:rPr/>
      </w:pPr>
      <w:r w:rsidDel="00000000" w:rsidR="00000000" w:rsidRPr="00000000">
        <w:rPr>
          <w:rtl w:val="0"/>
        </w:rPr>
        <w:t xml:space="preserve">이 변화를 기록하는 한 줄이 화학 반응식입니다. 반응 전의 물질인 반응물을 왼쪽에, 반응 후의 물질인 생성물을 오른쪽에 쓰고, 그 사이에 화살표를 그려 나타냅니다. 플러스 표시는 반응 전 또는 반응 후에 분자들이 함께 있음을 뜻하고, 화살표는 반응하여 바뀐다는 뜻이죠. 메테인의 연소를 반응식으로 나타내면 이런 한 줄이 됩니다. </w:t>
      </w:r>
    </w:p>
    <w:p w:rsidR="00000000" w:rsidDel="00000000" w:rsidP="00000000" w:rsidRDefault="00000000" w:rsidRPr="00000000" w14:paraId="00000008">
      <w:pPr>
        <w:spacing w:after="200" w:line="384" w:lineRule="auto"/>
        <w:jc w:val="center"/>
        <w:rPr/>
      </w:pPr>
      <w:r w:rsidDel="00000000" w:rsidR="00000000" w:rsidRPr="00000000">
        <w:rPr>
          <w:rtl w:val="0"/>
        </w:rPr>
        <w:t xml:space="preserve">CH₄ + O₂ → CO₂ + H₂O</w:t>
      </w:r>
    </w:p>
    <w:p w:rsidR="00000000" w:rsidDel="00000000" w:rsidP="00000000" w:rsidRDefault="00000000" w:rsidRPr="00000000" w14:paraId="00000009">
      <w:pPr>
        <w:spacing w:after="200" w:line="384" w:lineRule="auto"/>
        <w:jc w:val="both"/>
        <w:rPr/>
      </w:pPr>
      <w:r w:rsidDel="00000000" w:rsidR="00000000" w:rsidRPr="00000000">
        <w:rPr>
          <w:rtl w:val="0"/>
        </w:rPr>
        <w:t xml:space="preserve">반응식에서 가장 중요한 것은 균형입니다. 반응물과 생성물 각각의 원자 수 합이 서로 일치해야 합니다. 반응 전후 물질의 총 질량이 변하지 않는다고 말한 앙투안 라부아지에의 질량 보존 법칙과도 상통하는 부분이죠. </w:t>
      </w:r>
    </w:p>
    <w:p w:rsidR="00000000" w:rsidDel="00000000" w:rsidP="00000000" w:rsidRDefault="00000000" w:rsidRPr="00000000" w14:paraId="0000000A">
      <w:pPr>
        <w:spacing w:after="200" w:line="384" w:lineRule="auto"/>
        <w:jc w:val="both"/>
        <w:rPr/>
      </w:pPr>
      <w:r w:rsidDel="00000000" w:rsidR="00000000" w:rsidRPr="00000000">
        <w:rPr>
          <w:rtl w:val="0"/>
        </w:rPr>
        <w:t xml:space="preserve">그런 의미에서 위 반응식은 아직 균형이 맞지 않습니다. 화학 반응의 균형을 맞추는 일은 마치 퍼즐 게임과도 같습니다. 반응물은 수소가 4개인데, 생성물은 수소가 2개 부족하므로 물 분자 앞에 2를 써서 수소 원자 수의 균형을 맞춰 줍니다.</w:t>
      </w:r>
    </w:p>
    <w:p w:rsidR="00000000" w:rsidDel="00000000" w:rsidP="00000000" w:rsidRDefault="00000000" w:rsidRPr="00000000" w14:paraId="0000000B">
      <w:pPr>
        <w:spacing w:after="120" w:before="120" w:line="360" w:lineRule="auto"/>
        <w:jc w:val="center"/>
        <w:rPr/>
      </w:pPr>
      <w:r w:rsidDel="00000000" w:rsidR="00000000" w:rsidRPr="00000000">
        <w:rPr>
          <w:rtl w:val="0"/>
        </w:rPr>
        <w:t xml:space="preserve">CH₄ + O₂ → CO₂ + 2H₂O</w:t>
      </w:r>
    </w:p>
    <w:p w:rsidR="00000000" w:rsidDel="00000000" w:rsidP="00000000" w:rsidRDefault="00000000" w:rsidRPr="00000000" w14:paraId="0000000C">
      <w:pPr>
        <w:spacing w:after="200" w:line="384" w:lineRule="auto"/>
        <w:jc w:val="both"/>
        <w:rPr/>
      </w:pPr>
      <w:r w:rsidDel="00000000" w:rsidR="00000000" w:rsidRPr="00000000">
        <w:rPr>
          <w:rtl w:val="0"/>
        </w:rPr>
        <w:t xml:space="preserve">다른 원자 수의 균형도 확인해 볼까요? 반응물은 산소가 2개인데, 생성물은 산소가 총 4개입니다. 이때 반응물의 산소 앞에 2를 쓰면 산소 원자 수의 균형이 맞춰집니다.</w:t>
      </w:r>
    </w:p>
    <w:p w:rsidR="00000000" w:rsidDel="00000000" w:rsidP="00000000" w:rsidRDefault="00000000" w:rsidRPr="00000000" w14:paraId="0000000D">
      <w:pPr>
        <w:spacing w:after="200" w:line="384" w:lineRule="auto"/>
        <w:jc w:val="center"/>
        <w:rPr/>
      </w:pPr>
      <w:r w:rsidDel="00000000" w:rsidR="00000000" w:rsidRPr="00000000">
        <w:rPr>
          <w:rtl w:val="0"/>
        </w:rPr>
        <w:t xml:space="preserve">CH₄ + 2O₂ → CO₂ + 2H₂O</w:t>
      </w:r>
    </w:p>
    <w:p w:rsidR="00000000" w:rsidDel="00000000" w:rsidP="00000000" w:rsidRDefault="00000000" w:rsidRPr="00000000" w14:paraId="0000000E">
      <w:pPr>
        <w:spacing w:after="200" w:line="384" w:lineRule="auto"/>
        <w:jc w:val="both"/>
        <w:rPr/>
      </w:pPr>
      <w:r w:rsidDel="00000000" w:rsidR="00000000" w:rsidRPr="00000000">
        <w:rPr>
          <w:rtl w:val="0"/>
        </w:rPr>
        <w:t xml:space="preserve">이제 반응물과 생성물의 탄소, 수소, 산소 원자 수가 모두 같습니다. 이 한 줄로 메테인 한 분자가 산소 두 분자와 반응해 이산화 탄소 한 분자와 물 두 분자를 만든다는 사실이 명확하게 전달됩니다.</w:t>
      </w:r>
    </w:p>
    <w:p w:rsidR="00000000" w:rsidDel="00000000" w:rsidP="00000000" w:rsidRDefault="00000000" w:rsidRPr="00000000" w14:paraId="0000000F">
      <w:pPr>
        <w:spacing w:after="200" w:line="384" w:lineRule="auto"/>
        <w:jc w:val="both"/>
        <w:rPr/>
      </w:pPr>
      <w:r w:rsidDel="00000000" w:rsidR="00000000" w:rsidRPr="00000000">
        <w:rPr>
          <w:rtl w:val="0"/>
        </w:rPr>
        <w:t xml:space="preserve">반응식은 물질의 변화 여부만 말하는 것이 아닙니다. 각 분자식 앞의 숫자로 반응에 참여하는 분자의 비율을 알 수 있는데, 이 숫자를 계수라고 합니다. 위에서 정리한 반응식에서 메테인과 산소는 1:2의 비율로 반응한다는 사실을 알 수 있습니다. 즉, 계수는 반응에 필요한 물질의 양을 계산하는 기준이 됩니다.</w:t>
      </w:r>
      <w:r w:rsidDel="00000000" w:rsidR="00000000" w:rsidRPr="00000000">
        <w:rPr>
          <w:rtl w:val="0"/>
        </w:rPr>
      </w:r>
    </w:p>
    <w:p w:rsidR="00000000" w:rsidDel="00000000" w:rsidP="00000000" w:rsidRDefault="00000000" w:rsidRPr="00000000" w14:paraId="00000010">
      <w:pPr>
        <w:spacing w:after="200" w:line="384" w:lineRule="auto"/>
        <w:jc w:val="both"/>
        <w:rPr/>
      </w:pPr>
      <w:r w:rsidDel="00000000" w:rsidR="00000000" w:rsidRPr="00000000">
        <w:rPr>
          <w:rtl w:val="0"/>
        </w:rPr>
        <w:t xml:space="preserve">반응식에는 몇 가지 약속이 더 있습니다. 가역 반응에서는 양쪽 방향의 화살표(</w:t>
      </w:r>
      <w:r w:rsidDel="00000000" w:rsidR="00000000" w:rsidRPr="00000000">
        <w:rPr>
          <w:rFonts w:ascii="MS Gothic" w:cs="MS Gothic" w:eastAsia="MS Gothic" w:hAnsi="MS Gothic"/>
          <w:rtl w:val="0"/>
        </w:rPr>
        <w:t xml:space="preserve">⇌)</w:t>
      </w:r>
      <w:r w:rsidDel="00000000" w:rsidR="00000000" w:rsidRPr="00000000">
        <w:rPr>
          <w:rtl w:val="0"/>
        </w:rPr>
        <w:t xml:space="preserve">를 쓰기도 하고, 기체 발생 반응에서는 위쪽 방향 화살표(↑)를, 침전 반응에서는 아래쪽 방향 화살표(↓)를 쓰기도 합니다. </w:t>
      </w:r>
    </w:p>
    <w:p w:rsidR="00000000" w:rsidDel="00000000" w:rsidP="00000000" w:rsidRDefault="00000000" w:rsidRPr="00000000" w14:paraId="00000011">
      <w:pPr>
        <w:spacing w:after="200" w:line="384" w:lineRule="auto"/>
        <w:jc w:val="both"/>
        <w:rPr/>
      </w:pPr>
      <w:r w:rsidDel="00000000" w:rsidR="00000000" w:rsidRPr="00000000">
        <w:rPr>
          <w:rtl w:val="0"/>
        </w:rPr>
        <w:t xml:space="preserve">반응물과 생성물의 상태도 안내할 수 있습니다. 그 방법은 고체, 액체, 기체, 수용액 상태를 분자식 뒤의 괄호 안에 각각 s, l, g, aq로 쓰는 것입니다.</w:t>
      </w:r>
    </w:p>
    <w:p w:rsidR="00000000" w:rsidDel="00000000" w:rsidP="00000000" w:rsidRDefault="00000000" w:rsidRPr="00000000" w14:paraId="00000012">
      <w:pPr>
        <w:spacing w:after="120" w:before="120" w:line="360" w:lineRule="auto"/>
        <w:jc w:val="center"/>
        <w:rPr/>
      </w:pPr>
      <w:r w:rsidDel="00000000" w:rsidR="00000000" w:rsidRPr="00000000">
        <w:rPr>
          <w:rtl w:val="0"/>
        </w:rPr>
        <w:t xml:space="preserve">CH₄(g) + 2O₂(g) → CO₂(g) + 2H₂O(g)</w:t>
      </w:r>
    </w:p>
    <w:p w:rsidR="00000000" w:rsidDel="00000000" w:rsidP="00000000" w:rsidRDefault="00000000" w:rsidRPr="00000000" w14:paraId="00000013">
      <w:pPr>
        <w:spacing w:after="200" w:line="384" w:lineRule="auto"/>
        <w:jc w:val="both"/>
        <w:rPr/>
      </w:pPr>
      <w:r w:rsidDel="00000000" w:rsidR="00000000" w:rsidRPr="00000000">
        <w:rPr>
          <w:rtl w:val="0"/>
        </w:rPr>
        <w:t xml:space="preserve">산소와 만나 열과 빛을 내며 </w:t>
      </w:r>
      <w:sdt>
        <w:sdtPr>
          <w:id w:val="-127438062"/>
          <w:tag w:val="goog_rdk_0"/>
        </w:sdtPr>
        <w:sdtContent>
          <w:commentRangeStart w:id="0"/>
        </w:sdtContent>
      </w:sdt>
      <w:r w:rsidDel="00000000" w:rsidR="00000000" w:rsidRPr="00000000">
        <w:rPr>
          <w:b w:val="1"/>
          <w:bCs w:val="1"/>
          <w:color w:val="ed7d31"/>
          <w:rtl w:val="0"/>
        </w:rPr>
        <w:t xml:space="preserve">에너지를 방출</w:t>
      </w:r>
      <w:commentRangeEnd w:id="0"/>
      <w:r w:rsidDel="00000000" w:rsidR="00000000" w:rsidRPr="00000000">
        <w:commentReference w:id="0"/>
      </w:r>
      <w:r w:rsidDel="00000000" w:rsidR="00000000" w:rsidRPr="00000000">
        <w:rPr>
          <w:rtl w:val="0"/>
        </w:rPr>
        <w:t xml:space="preserve">하는 연소 반응 외에도 화학 반응에는 여러 종류가 있습니다. 산과 염기가 만나 물과 염을 만드는 </w:t>
      </w:r>
      <w:r w:rsidDel="00000000" w:rsidR="00000000" w:rsidRPr="00000000">
        <w:rPr>
          <w:b w:val="1"/>
          <w:bCs w:val="1"/>
          <w:color w:val="00b050"/>
          <w:rtl w:val="0"/>
        </w:rPr>
        <w:t xml:space="preserve">중화 반응</w:t>
      </w:r>
      <w:r w:rsidDel="00000000" w:rsidR="00000000" w:rsidRPr="00000000">
        <w:rPr>
          <w:rtl w:val="0"/>
        </w:rPr>
        <w:t xml:space="preserve">, 전자가 이동하는 </w:t>
      </w:r>
      <w:sdt>
        <w:sdtPr>
          <w:id w:val="-1152395495"/>
          <w:tag w:val="goog_rdk_1"/>
        </w:sdtPr>
        <w:sdtContent>
          <w:commentRangeStart w:id="1"/>
        </w:sdtContent>
      </w:sdt>
      <w:r w:rsidDel="00000000" w:rsidR="00000000" w:rsidRPr="00000000">
        <w:rPr>
          <w:b w:val="1"/>
          <w:bCs w:val="1"/>
          <w:color w:val="ed7d31"/>
          <w:rtl w:val="0"/>
        </w:rPr>
        <w:t xml:space="preserve">산화 반응</w:t>
      </w:r>
      <w:commentRangeEnd w:id="1"/>
      <w:r w:rsidDel="00000000" w:rsidR="00000000" w:rsidRPr="00000000">
        <w:commentReference w:id="1"/>
      </w:r>
      <w:r w:rsidDel="00000000" w:rsidR="00000000" w:rsidRPr="00000000">
        <w:rPr>
          <w:rtl w:val="0"/>
        </w:rPr>
        <w:t xml:space="preserve">과 </w:t>
      </w:r>
      <w:r w:rsidDel="00000000" w:rsidR="00000000" w:rsidRPr="00000000">
        <w:rPr>
          <w:b w:val="1"/>
          <w:bCs w:val="1"/>
          <w:color w:val="00b050"/>
          <w:rtl w:val="0"/>
        </w:rPr>
        <w:t xml:space="preserve">환원 반응</w:t>
      </w:r>
      <w:r w:rsidDel="00000000" w:rsidR="00000000" w:rsidRPr="00000000">
        <w:rPr>
          <w:rtl w:val="0"/>
        </w:rPr>
        <w:t xml:space="preserve">, 용액에서 고체가 생기는 침전 반응 등이 대표적입니다.</w:t>
      </w:r>
    </w:p>
    <w:p w:rsidR="00000000" w:rsidDel="00000000" w:rsidP="00000000" w:rsidRDefault="00000000" w:rsidRPr="00000000" w14:paraId="00000014">
      <w:pPr>
        <w:spacing w:after="200" w:line="384" w:lineRule="auto"/>
        <w:jc w:val="both"/>
        <w:rPr/>
      </w:pPr>
      <w:r w:rsidDel="00000000" w:rsidR="00000000" w:rsidRPr="00000000">
        <w:rPr>
          <w:rtl w:val="0"/>
        </w:rPr>
        <w:t xml:space="preserve">이 모든 변화는 결국 반응물이 생성물로 바뀌는 과정을 나타내는 한 줄의 언어로 정리됩니다. 예를 들어 식물의 광합성과 세포호흡은 물질의 출입만 보면 서로 반대되는 반응처럼 보입니다. 두 화학 반응은 이렇게 나타낼 수 있죠.</w:t>
      </w:r>
    </w:p>
    <w:p w:rsidR="00000000" w:rsidDel="00000000" w:rsidP="00000000" w:rsidRDefault="00000000" w:rsidRPr="00000000" w14:paraId="00000015">
      <w:pPr>
        <w:tabs>
          <w:tab w:val="center" w:leader="none" w:pos="4513"/>
        </w:tabs>
        <w:spacing w:after="200" w:line="384" w:lineRule="auto"/>
        <w:jc w:val="center"/>
        <w:rPr/>
      </w:pPr>
      <w:r w:rsidDel="00000000" w:rsidR="00000000" w:rsidRPr="00000000">
        <w:rPr>
          <w:rtl w:val="0"/>
        </w:rPr>
        <w:t xml:space="preserve">광합성: 6CO₂(g) + 6H₂O(l) + 빛에너지 → C</w:t>
      </w:r>
      <w:r w:rsidDel="00000000" w:rsidR="00000000" w:rsidRPr="00000000">
        <w:rPr>
          <w:rFonts w:ascii="MS Gothic" w:cs="MS Gothic" w:eastAsia="MS Gothic" w:hAnsi="MS Gothic"/>
          <w:rtl w:val="0"/>
        </w:rPr>
        <w:t xml:space="preserve">₆</w:t>
      </w:r>
      <w:r w:rsidDel="00000000" w:rsidR="00000000" w:rsidRPr="00000000">
        <w:rPr>
          <w:rtl w:val="0"/>
        </w:rPr>
        <w:t xml:space="preserve">H₁₂O</w:t>
      </w:r>
      <w:r w:rsidDel="00000000" w:rsidR="00000000" w:rsidRPr="00000000">
        <w:rPr>
          <w:rFonts w:ascii="MS Gothic" w:cs="MS Gothic" w:eastAsia="MS Gothic" w:hAnsi="MS Gothic"/>
          <w:rtl w:val="0"/>
        </w:rPr>
        <w:t xml:space="preserve">₆</w:t>
      </w:r>
      <w:r w:rsidDel="00000000" w:rsidR="00000000" w:rsidRPr="00000000">
        <w:rPr>
          <w:rtl w:val="0"/>
        </w:rPr>
        <w:t xml:space="preserve">(s) + 6O₂(g)</w:t>
        <w:br w:type="textWrapping"/>
        <w:t xml:space="preserve">세포호흡: C</w:t>
      </w:r>
      <w:r w:rsidDel="00000000" w:rsidR="00000000" w:rsidRPr="00000000">
        <w:rPr>
          <w:rFonts w:ascii="MS Gothic" w:cs="MS Gothic" w:eastAsia="MS Gothic" w:hAnsi="MS Gothic"/>
          <w:rtl w:val="0"/>
        </w:rPr>
        <w:t xml:space="preserve">₆</w:t>
      </w:r>
      <w:r w:rsidDel="00000000" w:rsidR="00000000" w:rsidRPr="00000000">
        <w:rPr>
          <w:rtl w:val="0"/>
        </w:rPr>
        <w:t xml:space="preserve">H₁₂O</w:t>
      </w:r>
      <w:r w:rsidDel="00000000" w:rsidR="00000000" w:rsidRPr="00000000">
        <w:rPr>
          <w:rFonts w:ascii="MS Gothic" w:cs="MS Gothic" w:eastAsia="MS Gothic" w:hAnsi="MS Gothic"/>
          <w:rtl w:val="0"/>
        </w:rPr>
        <w:t xml:space="preserve">₆</w:t>
      </w:r>
      <w:r w:rsidDel="00000000" w:rsidR="00000000" w:rsidRPr="00000000">
        <w:rPr>
          <w:rtl w:val="0"/>
        </w:rPr>
        <w:t xml:space="preserve">(s) + 6O₂(g) → 6CO₂(g) + 6H₂O(l) + 에너지</w:t>
      </w:r>
    </w:p>
    <w:p w:rsidR="00000000" w:rsidDel="00000000" w:rsidP="00000000" w:rsidRDefault="00000000" w:rsidRPr="00000000" w14:paraId="00000016">
      <w:pPr>
        <w:spacing w:after="200" w:line="384" w:lineRule="auto"/>
        <w:jc w:val="both"/>
        <w:rPr/>
      </w:pPr>
      <w:r w:rsidDel="00000000" w:rsidR="00000000" w:rsidRPr="00000000">
        <w:rPr>
          <w:rtl w:val="0"/>
        </w:rPr>
        <w:t xml:space="preserve">두 줄의 반응식이 지구 생물권의 가장 큰 에너지 순환을 한눈에 드러냅니다. 이처럼 반응식은 화학 변화의 핵심 내용을 요약해 전달하는 화학의 특별한 언어입니다.</w:t>
      </w:r>
    </w:p>
    <w:p w:rsidR="00000000" w:rsidDel="00000000" w:rsidP="00000000" w:rsidRDefault="00000000" w:rsidRPr="00000000" w14:paraId="00000017">
      <w:pPr>
        <w:pBdr>
          <w:left w:color="888888" w:space="8" w:sz="8" w:val="single"/>
        </w:pBdr>
        <w:shd w:fill="f5f5f5" w:val="clear"/>
        <w:spacing w:after="240" w:before="240" w:line="379" w:lineRule="auto"/>
        <w:ind w:firstLine="45"/>
        <w:jc w:val="both"/>
        <w:rPr/>
      </w:pPr>
      <w:r w:rsidDel="00000000" w:rsidR="00000000" w:rsidRPr="00000000">
        <w:rPr>
          <w:i w:val="1"/>
          <w:iCs w:val="1"/>
          <w:color w:val="444444"/>
          <w:sz w:val="20"/>
          <w:szCs w:val="20"/>
          <w:rtl w:val="0"/>
        </w:rPr>
        <w:t xml:space="preserve">화학 반응식은 인류가 만든 물질의 언어다. 138억 년 동안 이어진 원자들의 재배열을, 우리는 이제 한 줄의 문장으로 읽는다. 화학은 그 문장으로 자연의 변화를 기록하는 학문이다.</w:t>
      </w: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이배아" w:id="0" w:date="2026-08-11T05:53:02Z">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74699104"/>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왜 어떤 반응은 뜨겁고 어떤 반응은 차가울까?</w:t>
          </w:r>
        </w:sdtContent>
      </w:sdt>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https://www.soak.so/ko/video/374?text=ko&amp;voice=ko</w:t>
      </w:r>
    </w:p>
  </w:comment>
  <w:comment w:author="이배아" w:id="1" w:date="2026-08-11T05:53:02Z">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52817630"/>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우리 주변에는 왜 산화 반응이 흔할까?</w:t>
          </w:r>
        </w:sdtContent>
      </w:sdt>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https://www.soak.so/ko/video/452?text=ko&amp;voice=ko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19" w15:done="0"/>
  <w15:commentEx w15:paraId="0000001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MS Gothic"/>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10" w:customStyle="1">
    <w:name w:val="굵은 텍스트1"/>
    <w:qFormat w:val="1"/>
    <w:rPr>
      <w:b w:val="1"/>
      <w:bCs w:val="1"/>
    </w:rPr>
  </w:style>
  <w:style w:type="paragraph" w:styleId="a4">
    <w:name w:val="List Paragraph"/>
    <w:qFormat w:val="1"/>
  </w:style>
  <w:style w:type="character" w:styleId="a5">
    <w:name w:val="Hyperlink"/>
    <w:uiPriority w:val="99"/>
    <w:unhideWhenUsed w:val="1"/>
    <w:rPr>
      <w:color w:val="0563c1"/>
      <w:u w:val="single"/>
    </w:rPr>
  </w:style>
  <w:style w:type="character" w:styleId="a6">
    <w:name w:val="footnote reference"/>
    <w:uiPriority w:val="99"/>
    <w:semiHidden w:val="1"/>
    <w:unhideWhenUsed w:val="1"/>
    <w:rPr>
      <w:vertAlign w:val="superscript"/>
    </w:rPr>
  </w:style>
  <w:style w:type="paragraph" w:styleId="a7">
    <w:name w:val="footnote text"/>
    <w:link w:val="Char"/>
    <w:uiPriority w:val="99"/>
    <w:semiHidden w:val="1"/>
    <w:unhideWhenUsed w:val="1"/>
    <w:rPr>
      <w:sz w:val="20"/>
      <w:szCs w:val="20"/>
    </w:rPr>
  </w:style>
  <w:style w:type="character" w:styleId="Char" w:customStyle="1">
    <w:name w:val="각주 텍스트 Char"/>
    <w:link w:val="a7"/>
    <w:uiPriority w:val="99"/>
    <w:semiHidden w:val="1"/>
    <w:unhideWhenUsed w:val="1"/>
    <w:rPr>
      <w:sz w:val="20"/>
      <w:szCs w:val="20"/>
    </w:rPr>
  </w:style>
  <w:style w:type="character" w:styleId="a8">
    <w:name w:val="endnote reference"/>
    <w:uiPriority w:val="99"/>
    <w:semiHidden w:val="1"/>
    <w:unhideWhenUsed w:val="1"/>
    <w:rPr>
      <w:vertAlign w:val="superscript"/>
    </w:rPr>
  </w:style>
  <w:style w:type="paragraph" w:styleId="a9">
    <w:name w:val="endnote text"/>
    <w:link w:val="Char0"/>
    <w:uiPriority w:val="99"/>
    <w:semiHidden w:val="1"/>
    <w:unhideWhenUsed w:val="1"/>
    <w:rPr>
      <w:sz w:val="20"/>
      <w:szCs w:val="20"/>
    </w:rPr>
  </w:style>
  <w:style w:type="character" w:styleId="Char0" w:customStyle="1">
    <w:name w:val="미주 텍스트 Char"/>
    <w:link w:val="a9"/>
    <w:uiPriority w:val="99"/>
    <w:semiHidden w:val="1"/>
    <w:unhideWhenUsed w:val="1"/>
    <w:rPr>
      <w:sz w:val="20"/>
      <w:szCs w:val="20"/>
    </w:rPr>
  </w:style>
  <w:style w:type="character" w:styleId="aa">
    <w:name w:val="annotation reference"/>
    <w:basedOn w:val="a0"/>
    <w:uiPriority w:val="99"/>
    <w:semiHidden w:val="1"/>
    <w:unhideWhenUsed w:val="1"/>
    <w:rsid w:val="00E07D52"/>
    <w:rPr>
      <w:sz w:val="18"/>
      <w:szCs w:val="18"/>
    </w:rPr>
  </w:style>
  <w:style w:type="paragraph" w:styleId="ab">
    <w:name w:val="annotation text"/>
    <w:basedOn w:val="a"/>
    <w:link w:val="Char1"/>
    <w:uiPriority w:val="99"/>
    <w:semiHidden w:val="1"/>
    <w:unhideWhenUsed w:val="1"/>
    <w:rsid w:val="00E07D52"/>
  </w:style>
  <w:style w:type="character" w:styleId="Char1" w:customStyle="1">
    <w:name w:val="메모 텍스트 Char"/>
    <w:basedOn w:val="a0"/>
    <w:link w:val="ab"/>
    <w:uiPriority w:val="99"/>
    <w:semiHidden w:val="1"/>
    <w:rsid w:val="00E07D52"/>
  </w:style>
  <w:style w:type="paragraph" w:styleId="ac">
    <w:name w:val="annotation subject"/>
    <w:basedOn w:val="ab"/>
    <w:next w:val="ab"/>
    <w:link w:val="Char2"/>
    <w:uiPriority w:val="99"/>
    <w:semiHidden w:val="1"/>
    <w:unhideWhenUsed w:val="1"/>
    <w:rsid w:val="00E07D52"/>
    <w:rPr>
      <w:b w:val="1"/>
      <w:bCs w:val="1"/>
    </w:rPr>
  </w:style>
  <w:style w:type="character" w:styleId="Char2" w:customStyle="1">
    <w:name w:val="메모 주제 Char"/>
    <w:basedOn w:val="Char1"/>
    <w:link w:val="ac"/>
    <w:uiPriority w:val="99"/>
    <w:semiHidden w:val="1"/>
    <w:rsid w:val="00E07D52"/>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vR6XBC5g9bHUmlwtxHjLb4oQIA==">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2026-07-03T13:00:00Z</dcterms:created>
  <dc:creator>Claude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70cb3217-e514-46bb-a053-79d6ed1d7c9f</vt:lpwstr>
  </property>
</Properties>
</file>