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6"/>
        </w:rPr>
        <w:t>Semester 6 Study Calendar</w:t>
      </w:r>
      <w:r>
        <w:rPr>
          <w:rFonts w:ascii="Calibri" w:hAnsi="Calibri"/>
          <w:sz w:val="18"/>
        </w:rPr>
        <w:t xml:space="preserve">    Apr 1 – Jun 5, 2026  ·  10 Weeks  ·  </w:t>
      </w:r>
      <w:r>
        <w:rPr>
          <w:rFonts w:ascii="Calibri" w:hAnsi="Calibri"/>
          <w:b/>
          <w:color w:val="B42828"/>
          <w:sz w:val="16"/>
        </w:rPr>
        <w:t xml:space="preserve">  ■ AC (13 lec)</w:t>
      </w:r>
      <w:r>
        <w:rPr>
          <w:rFonts w:ascii="Calibri" w:hAnsi="Calibri"/>
          <w:b/>
          <w:color w:val="2864B4"/>
          <w:sz w:val="16"/>
        </w:rPr>
        <w:t xml:space="preserve">  ■ mtcps (11 lec)</w:t>
      </w:r>
      <w:r>
        <w:rPr>
          <w:rFonts w:ascii="Calibri" w:hAnsi="Calibri"/>
          <w:b/>
          <w:color w:val="8C5A14"/>
          <w:sz w:val="16"/>
        </w:rPr>
        <w:t xml:space="preserve">  ■ Security (12 lec)</w:t>
      </w:r>
      <w:r>
        <w:rPr>
          <w:rFonts w:ascii="Calibri" w:hAnsi="Calibri"/>
          <w:b/>
          <w:color w:val="3C823C"/>
          <w:sz w:val="16"/>
        </w:rPr>
        <w:t xml:space="preserve">  ■ Buffer</w:t>
      </w:r>
      <w:r>
        <w:rPr>
          <w:rFonts w:ascii="Calibri" w:hAnsi="Calibri"/>
          <w:b/>
          <w:color w:val="7850A0"/>
          <w:sz w:val="14"/>
        </w:rPr>
        <w:t xml:space="preserve">   Hol.</w:t>
      </w:r>
      <w:r>
        <w:rPr>
          <w:rFonts w:ascii="Calibri" w:hAnsi="Calibri"/>
          <w:color w:val="828282"/>
          <w:sz w:val="14"/>
        </w:rPr>
        <w:t xml:space="preserve"> = holiday (study from home)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1"/>
        <w:gridCol w:w="1991"/>
        <w:gridCol w:w="1991"/>
        <w:gridCol w:w="1991"/>
        <w:gridCol w:w="1991"/>
        <w:gridCol w:w="1991"/>
        <w:gridCol w:w="1991"/>
        <w:gridCol w:w="1991"/>
      </w:tblGrid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098"/>
            <w:shd w:fill="33333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Monday</w:t>
            </w:r>
          </w:p>
        </w:tc>
        <w:tc>
          <w:tcPr>
            <w:tcW w:type="dxa" w:w="2098"/>
            <w:shd w:fill="33333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Tuesday</w:t>
            </w:r>
          </w:p>
        </w:tc>
        <w:tc>
          <w:tcPr>
            <w:tcW w:type="dxa" w:w="2098"/>
            <w:shd w:fill="33333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Wednesday</w:t>
            </w:r>
          </w:p>
        </w:tc>
        <w:tc>
          <w:tcPr>
            <w:tcW w:type="dxa" w:w="2098"/>
            <w:shd w:fill="33333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Thursday</w:t>
            </w:r>
          </w:p>
        </w:tc>
        <w:tc>
          <w:tcPr>
            <w:tcW w:type="dxa" w:w="2098"/>
            <w:shd w:fill="33333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Friday</w:t>
            </w:r>
          </w:p>
        </w:tc>
        <w:tc>
          <w:tcPr>
            <w:tcW w:type="dxa" w:w="2098"/>
            <w:shd w:fill="33333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Saturday</w:t>
            </w:r>
          </w:p>
        </w:tc>
        <w:tc>
          <w:tcPr>
            <w:tcW w:type="dxa" w:w="2098"/>
            <w:shd w:fill="33333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Sunday</w:t>
            </w:r>
          </w:p>
        </w:tc>
      </w:tr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AC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Hackathon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Wk 1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Mar 30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Mar 31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Off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L1: Intro +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Turing Machines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3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L2: Church-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Turing Thesis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4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Work day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5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L3: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Computability</w:t>
            </w:r>
          </w:p>
        </w:tc>
      </w:tr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AC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Hackathon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Wk 2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6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L4: Reductions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7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L5: P and NP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8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Off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9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L6: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NP-Completeness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10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L7: More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NP-Completeness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11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12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</w:tr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AC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Hackathon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Wk 3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13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L8: DPLL +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Backtracking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14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L9: Advanced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Graph Algorithms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15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Off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16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L10: Linear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Programming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17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L11: Integer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Linear Programming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18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19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</w:tr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AC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Hackathon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Wk 4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20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L12: Amortized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Analysis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21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AC Review: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Exercises + weak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topics from L1-L12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22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Off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23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L13 uploaded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by professor</w:t>
            </w:r>
          </w:p>
        </w:tc>
        <w:tc>
          <w:tcPr>
            <w:tcW w:type="dxa" w:w="2098"/>
            <w:shd w:fill="FFE4E4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24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42828"/>
                <w:sz w:val="14"/>
              </w:rPr>
              <w:t>AC L13: Dynamic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42828"/>
                <w:sz w:val="14"/>
              </w:rPr>
              <w:t>Programming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25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26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</w:tr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mtcps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Hackathon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Wk 1</w:t>
            </w:r>
          </w:p>
        </w:tc>
        <w:tc>
          <w:tcPr>
            <w:tcW w:type="dxa" w:w="2098"/>
            <w:shd w:fill="DCE8FF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27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2864B4"/>
                <w:sz w:val="14"/>
              </w:rPr>
              <w:t>mtcps L1+L2: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2864B4"/>
                <w:sz w:val="14"/>
              </w:rPr>
              <w:t>UPPAAL Tool + Intro</w:t>
            </w:r>
          </w:p>
        </w:tc>
        <w:tc>
          <w:tcPr>
            <w:tcW w:type="dxa" w:w="2098"/>
            <w:shd w:fill="DCE8FF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28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2864B4"/>
                <w:sz w:val="14"/>
              </w:rPr>
              <w:t>mtcps L3: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2864B4"/>
                <w:sz w:val="14"/>
              </w:rPr>
              <w:t>Synchronous Model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29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Off</w:t>
            </w:r>
          </w:p>
        </w:tc>
        <w:tc>
          <w:tcPr>
            <w:tcW w:type="dxa" w:w="2098"/>
            <w:shd w:fill="DCE8FF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Apr 30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2864B4"/>
                <w:sz w:val="14"/>
              </w:rPr>
              <w:t>mtcps L4: Safety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2864B4"/>
                <w:sz w:val="14"/>
              </w:rPr>
              <w:t>Requirements</w:t>
            </w:r>
          </w:p>
        </w:tc>
        <w:tc>
          <w:tcPr>
            <w:tcW w:type="dxa" w:w="2098"/>
            <w:shd w:fill="DCE8FF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2864B4"/>
                <w:sz w:val="14"/>
              </w:rPr>
              <w:t>mtcps L5: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2864B4"/>
                <w:sz w:val="14"/>
              </w:rPr>
              <w:t>Asynchronous Model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3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</w:tr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mtcps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Hackathon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Wk 2</w:t>
            </w:r>
          </w:p>
        </w:tc>
        <w:tc>
          <w:tcPr>
            <w:tcW w:type="dxa" w:w="2098"/>
            <w:shd w:fill="DCE8FF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4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2864B4"/>
                <w:sz w:val="14"/>
              </w:rPr>
              <w:t>mtcps L6: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2864B4"/>
                <w:sz w:val="14"/>
              </w:rPr>
              <w:t>Timed Model</w:t>
            </w:r>
          </w:p>
        </w:tc>
        <w:tc>
          <w:tcPr>
            <w:tcW w:type="dxa" w:w="2098"/>
            <w:shd w:fill="DCE8FF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5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2864B4"/>
                <w:sz w:val="14"/>
              </w:rPr>
              <w:t>mtcps L7: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2864B4"/>
                <w:sz w:val="14"/>
              </w:rPr>
              <w:t>UPPAAL (deep)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6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Off</w:t>
            </w:r>
          </w:p>
        </w:tc>
        <w:tc>
          <w:tcPr>
            <w:tcW w:type="dxa" w:w="2098"/>
            <w:shd w:fill="DCE8FF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7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2864B4"/>
                <w:sz w:val="14"/>
              </w:rPr>
              <w:t>mtcps L8: Real-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2864B4"/>
                <w:sz w:val="14"/>
              </w:rPr>
              <w:t>Time Scheduling</w:t>
            </w:r>
          </w:p>
        </w:tc>
        <w:tc>
          <w:tcPr>
            <w:tcW w:type="dxa" w:w="2098"/>
            <w:shd w:fill="DCE8FF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8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2864B4"/>
                <w:sz w:val="14"/>
              </w:rPr>
              <w:t>mtcps L9: Buzzing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2864B4"/>
                <w:sz w:val="14"/>
              </w:rPr>
              <w:t>Boys (Mini Proj.)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9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10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</w:tr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mtcps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Hackathon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Wk 3</w:t>
            </w:r>
          </w:p>
        </w:tc>
        <w:tc>
          <w:tcPr>
            <w:tcW w:type="dxa" w:w="2098"/>
            <w:shd w:fill="DCE8FF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11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2864B4"/>
                <w:sz w:val="14"/>
              </w:rPr>
              <w:t>mtcps L10: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2864B4"/>
                <w:sz w:val="14"/>
              </w:rPr>
              <w:t>Dynamical Systems</w:t>
            </w:r>
          </w:p>
        </w:tc>
        <w:tc>
          <w:tcPr>
            <w:tcW w:type="dxa" w:w="2098"/>
            <w:shd w:fill="DCE8FF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12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2864B4"/>
                <w:sz w:val="14"/>
              </w:rPr>
              <w:t>mtcps L11: Prev-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2864B4"/>
                <w:sz w:val="14"/>
              </w:rPr>
              <w:t>Exam Walkthrough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13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Off</w:t>
            </w:r>
          </w:p>
        </w:tc>
        <w:tc>
          <w:tcPr>
            <w:tcW w:type="dxa" w:w="2098"/>
            <w:shd w:fill="F0E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14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E1E1E"/>
                <w:sz w:val="14"/>
              </w:rPr>
              <w:t>PREV-EXAM 2023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E1E1E"/>
                <w:sz w:val="14"/>
              </w:rPr>
              <w:t>Timed: 4 hours</w:t>
            </w:r>
          </w:p>
        </w:tc>
        <w:tc>
          <w:tcPr>
            <w:tcW w:type="dxa" w:w="2098"/>
            <w:shd w:fill="F0E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15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BE1E1E"/>
                <w:sz w:val="14"/>
              </w:rPr>
              <w:t>PREV-EXAM 2024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BE1E1E"/>
                <w:sz w:val="14"/>
              </w:rPr>
              <w:t>Timed: 4 hours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16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17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</w:tr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Security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Sprint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Wk 1</w:t>
            </w:r>
          </w:p>
        </w:tc>
        <w:tc>
          <w:tcPr>
            <w:tcW w:type="dxa" w:w="2098"/>
            <w:shd w:fill="FFF3DA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18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8C5A14"/>
                <w:sz w:val="14"/>
              </w:rPr>
              <w:t>Sec L1: CIA Model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C5A14"/>
                <w:sz w:val="14"/>
              </w:rPr>
              <w:t>+ L2: Access Ctrl</w:t>
            </w:r>
          </w:p>
        </w:tc>
        <w:tc>
          <w:tcPr>
            <w:tcW w:type="dxa" w:w="2098"/>
            <w:shd w:fill="FFF3DA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19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8C5A14"/>
                <w:sz w:val="14"/>
              </w:rPr>
              <w:t>Sec L3: Secure Dev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C5A14"/>
                <w:sz w:val="14"/>
              </w:rPr>
              <w:t>+ L4: Lang Sec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20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Off</w:t>
            </w:r>
          </w:p>
        </w:tc>
        <w:tc>
          <w:tcPr>
            <w:tcW w:type="dxa" w:w="2098"/>
            <w:shd w:fill="FFF3DA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21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8C5A14"/>
                <w:sz w:val="14"/>
              </w:rPr>
              <w:t>Sec L5: Info Flow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C5A14"/>
                <w:sz w:val="14"/>
              </w:rPr>
              <w:t>+ L6: Network Sec</w:t>
            </w:r>
          </w:p>
        </w:tc>
        <w:tc>
          <w:tcPr>
            <w:tcW w:type="dxa" w:w="2098"/>
            <w:shd w:fill="FFF3DA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22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8C5A14"/>
                <w:sz w:val="14"/>
              </w:rPr>
              <w:t>Sec L7: Attack Tools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C5A14"/>
                <w:sz w:val="14"/>
              </w:rPr>
              <w:t>+ L8: Rev. Eng.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23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24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</w:tr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Sec Wk 2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+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Buffer</w:t>
            </w:r>
          </w:p>
        </w:tc>
        <w:tc>
          <w:tcPr>
            <w:tcW w:type="dxa" w:w="2098"/>
            <w:shd w:fill="FFF3DA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25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8C5A14"/>
                <w:sz w:val="14"/>
              </w:rPr>
              <w:t>Sec L9: Hacking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C5A14"/>
                <w:sz w:val="14"/>
              </w:rPr>
              <w:t>+ L10: Sec Analysis</w:t>
            </w:r>
          </w:p>
        </w:tc>
        <w:tc>
          <w:tcPr>
            <w:tcW w:type="dxa" w:w="2098"/>
            <w:shd w:fill="FFF3DA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26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8C5A14"/>
                <w:sz w:val="14"/>
              </w:rPr>
              <w:t>Sec L11: Counter-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C5A14"/>
                <w:sz w:val="14"/>
              </w:rPr>
              <w:t>measures + L12: Rev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27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Off</w:t>
            </w:r>
          </w:p>
        </w:tc>
        <w:tc>
          <w:tcPr>
            <w:tcW w:type="dxa" w:w="2098"/>
            <w:shd w:fill="E1F5E1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28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3C823C"/>
                <w:sz w:val="14"/>
              </w:rPr>
              <w:t>Buffer: restudy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3C823C"/>
                <w:sz w:val="14"/>
              </w:rPr>
              <w:t>earliest exam course</w:t>
            </w:r>
          </w:p>
        </w:tc>
        <w:tc>
          <w:tcPr>
            <w:tcW w:type="dxa" w:w="2098"/>
            <w:shd w:fill="E1F5E1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29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3C823C"/>
                <w:sz w:val="14"/>
              </w:rPr>
              <w:t>Buffer: restudy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3C823C"/>
                <w:sz w:val="14"/>
              </w:rPr>
              <w:t>same course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30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May 31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Weekend</w:t>
            </w:r>
          </w:p>
        </w:tc>
      </w:tr>
      <w:tr>
        <w:trPr>
          <w:trHeight w:val="680" w:hRule="atLeast"/>
        </w:trPr>
        <w:tc>
          <w:tcPr>
            <w:tcW w:type="dxa" w:w="1134"/>
            <w:shd w:fill="333333"/>
          </w:tcPr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Buffer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+</w:t>
            </w:r>
          </w:p>
          <w:p>
            <w:pPr>
              <w:spacing w:before="0" w:after="0" w:line="16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Exams</w:t>
            </w:r>
          </w:p>
        </w:tc>
        <w:tc>
          <w:tcPr>
            <w:tcW w:type="dxa" w:w="2098"/>
            <w:shd w:fill="E1F5E1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Jun 1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3C823C"/>
                <w:sz w:val="14"/>
              </w:rPr>
              <w:t>Buffer: restudy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3C823C"/>
                <w:sz w:val="14"/>
              </w:rPr>
              <w:t>2nd exam course</w:t>
            </w:r>
          </w:p>
        </w:tc>
        <w:tc>
          <w:tcPr>
            <w:tcW w:type="dxa" w:w="2098"/>
            <w:shd w:fill="E1F5E1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Jun 2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3C823C"/>
                <w:sz w:val="14"/>
              </w:rPr>
              <w:t>Buffer: restudy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3C823C"/>
                <w:sz w:val="14"/>
              </w:rPr>
              <w:t>same course</w:t>
            </w:r>
          </w:p>
        </w:tc>
        <w:tc>
          <w:tcPr>
            <w:tcW w:type="dxa" w:w="2098"/>
            <w:shd w:fill="F0F0F0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Jun 3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828282"/>
                <w:sz w:val="14"/>
              </w:rPr>
              <w:t>Off</w:t>
            </w:r>
          </w:p>
        </w:tc>
        <w:tc>
          <w:tcPr>
            <w:tcW w:type="dxa" w:w="2098"/>
            <w:shd w:fill="E1F5E1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Jun 4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3C823C"/>
                <w:sz w:val="14"/>
              </w:rPr>
              <w:t>Buffer: restudy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3C823C"/>
                <w:sz w:val="14"/>
              </w:rPr>
              <w:t>3rd exam course</w:t>
            </w:r>
          </w:p>
        </w:tc>
        <w:tc>
          <w:tcPr>
            <w:tcW w:type="dxa" w:w="2098"/>
            <w:shd w:fill="E1F5E1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Jun 5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3C823C"/>
                <w:sz w:val="14"/>
              </w:rPr>
              <w:t>Buffer: restudy</w:t>
            </w:r>
          </w:p>
          <w:p>
            <w:pPr>
              <w:spacing w:before="0" w:after="0" w:line="170" w:lineRule="exact"/>
            </w:pPr>
            <w:r>
              <w:rPr>
                <w:rFonts w:ascii="Calibri" w:hAnsi="Calibri"/>
                <w:color w:val="3C823C"/>
                <w:sz w:val="14"/>
              </w:rPr>
              <w:t>same course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Jun 6</w:t>
            </w:r>
          </w:p>
        </w:tc>
        <w:tc>
          <w:tcPr>
            <w:tcW w:type="dxa" w:w="2098"/>
            <w:shd w:fill="E8E8E8"/>
          </w:tcPr>
          <w:p>
            <w:pPr>
              <w:spacing w:before="0" w:after="0" w:line="170" w:lineRule="exact"/>
            </w:pPr>
            <w:r>
              <w:rPr>
                <w:rFonts w:ascii="Calibri" w:hAnsi="Calibri"/>
                <w:b/>
                <w:color w:val="505050"/>
                <w:sz w:val="15"/>
              </w:rPr>
              <w:t>Jun 7</w:t>
            </w:r>
          </w:p>
        </w:tc>
      </w:tr>
    </w:tbl>
    <w:p>
      <w:pPr>
        <w:spacing w:before="80" w:after="0"/>
        <w:jc w:val="center"/>
      </w:pPr>
      <w:r>
        <w:rPr>
          <w:rFonts w:ascii="Calibri" w:hAnsi="Calibri"/>
          <w:b/>
          <w:color w:val="B42828"/>
          <w:sz w:val="14"/>
        </w:rPr>
        <w:t>AC Hackathon: Apr 2–24 (13 lec, 4 wk)  |  1 lec/day  |  A4 at exam</w:t>
      </w:r>
      <w:r>
        <w:rPr>
          <w:rFonts w:ascii="Calibri" w:hAnsi="Calibri"/>
          <w:b/>
          <w:color w:val="000000"/>
          <w:sz w:val="14"/>
        </w:rPr>
        <w:t xml:space="preserve">      </w:t>
      </w:r>
      <w:r>
        <w:rPr>
          <w:rFonts w:ascii="Calibri" w:hAnsi="Calibri"/>
          <w:b/>
          <w:color w:val="2864B4"/>
          <w:sz w:val="14"/>
        </w:rPr>
        <w:t>mtcps Hackathon: Apr 27–May 15 (11 lec + 2 prev-exams)  |  Open-book</w:t>
      </w:r>
      <w:r>
        <w:rPr>
          <w:rFonts w:ascii="Calibri" w:hAnsi="Calibri"/>
          <w:b/>
          <w:color w:val="000000"/>
          <w:sz w:val="14"/>
        </w:rPr>
        <w:t xml:space="preserve">      </w:t>
      </w:r>
      <w:r>
        <w:rPr>
          <w:rFonts w:ascii="Calibri" w:hAnsi="Calibri"/>
          <w:b/>
          <w:color w:val="8C5A14"/>
          <w:sz w:val="14"/>
        </w:rPr>
        <w:t>Security: May 18–26 (2 lec/day)</w:t>
      </w:r>
      <w:r>
        <w:rPr>
          <w:rFonts w:ascii="Calibri" w:hAnsi="Calibri"/>
          <w:b/>
          <w:color w:val="000000"/>
          <w:sz w:val="14"/>
        </w:rPr>
        <w:t xml:space="preserve">      </w:t>
      </w:r>
      <w:r>
        <w:rPr>
          <w:rFonts w:ascii="Calibri" w:hAnsi="Calibri"/>
          <w:b/>
          <w:color w:val="3C823C"/>
          <w:sz w:val="14"/>
        </w:rPr>
        <w:t>Buffer: May 28 → Exams</w:t>
      </w:r>
    </w:p>
    <w:p>
      <w:pPr>
        <w:spacing w:before="20"/>
        <w:jc w:val="center"/>
      </w:pPr>
      <w:r>
        <w:rPr>
          <w:rFonts w:ascii="Calibri" w:hAnsi="Calibri"/>
          <w:color w:val="828282"/>
          <w:sz w:val="13"/>
        </w:rPr>
        <w:t>Pattern: Mon–Tue–Thu–Fri study  ·  Wed always off  ·  Buffer = 2 days/course before each exam  ·  Jawad M.K. Qayyum</w:t>
      </w:r>
    </w:p>
    <w:sectPr w:rsidR="00FC693F" w:rsidRPr="0006063C" w:rsidSect="00034616">
      <w:pgSz w:w="16838" w:h="11906" w:orient="landscape"/>
      <w:pgMar w:top="454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