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Projeto Interdisciplinar das disciplinas: Engenharia de Software I / Desenvolvimento Web I / Desi</w:t>
      </w:r>
      <w:r w:rsidDel="00000000" w:rsidR="00000000" w:rsidRPr="00000000">
        <w:rPr>
          <w:b w:val="1"/>
          <w:rtl w:val="0"/>
        </w:rPr>
        <w:t xml:space="preserve">gn</w:t>
      </w:r>
      <w:r w:rsidDel="00000000" w:rsidR="00000000" w:rsidRPr="00000000">
        <w:rPr>
          <w:b w:val="1"/>
          <w:vertAlign w:val="baseline"/>
          <w:rtl w:val="0"/>
        </w:rPr>
        <w:t xml:space="preserve">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Nome aluno (a):    Pedro Afonso </w:t>
      </w:r>
      <w:r w:rsidDel="00000000" w:rsidR="00000000" w:rsidRPr="00000000">
        <w:rPr>
          <w:b w:val="1"/>
          <w:rtl w:val="0"/>
        </w:rPr>
        <w:t xml:space="preserve">Acácio</w:t>
      </w:r>
      <w:r w:rsidDel="00000000" w:rsidR="00000000" w:rsidRPr="00000000">
        <w:rPr>
          <w:b w:val="1"/>
          <w:vertAlign w:val="baseline"/>
          <w:rtl w:val="0"/>
        </w:rPr>
        <w:t xml:space="preserve"> da </w:t>
      </w:r>
      <w:r w:rsidDel="00000000" w:rsidR="00000000" w:rsidRPr="00000000">
        <w:rPr>
          <w:b w:val="1"/>
          <w:rtl w:val="0"/>
        </w:rPr>
        <w:t xml:space="preserve">Silva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Nome aluno (a):    </w:t>
      </w:r>
      <w:r w:rsidDel="00000000" w:rsidR="00000000" w:rsidRPr="00000000">
        <w:rPr>
          <w:b w:val="1"/>
          <w:rtl w:val="0"/>
        </w:rPr>
        <w:t xml:space="preserve">João Marcos Landi Souza </w:t>
      </w:r>
      <w:r w:rsidDel="00000000" w:rsidR="00000000" w:rsidRPr="00000000">
        <w:rPr>
          <w:b w:val="1"/>
          <w:vertAlign w:val="baseline"/>
          <w:rtl w:val="0"/>
        </w:rPr>
        <w:t xml:space="preserve">               </w:t>
        <w:tab/>
        <w:tab/>
        <w:tab/>
        <w:tab/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Nome aluno (a):    Otavio Borges Colimo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Nome: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Portal DSM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Propósito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  <w:t xml:space="preserve">“O projeto “Portal DSM” visa criar um portal independente para os alunos do curso de Desenvolvimento Web Multiplataforma (DSM). O portal fornecerá informações essenciais, como horários de aula, opções de compra de uniformes e funcionalidades de login.”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Escopo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  <w:t xml:space="preserve">O escopo do projeto inclui: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11.999999999999886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Login de Alunos:</w:t>
        <w:br w:type="textWrapping"/>
      </w:r>
      <w:r w:rsidDel="00000000" w:rsidR="00000000" w:rsidRPr="00000000">
        <w:rPr>
          <w:rtl w:val="0"/>
        </w:rPr>
        <w:t xml:space="preserve">Os alunos poderão fazer login no portal usando suas credenciais.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Compra de Uniformes: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/>
      </w:pPr>
      <w:r w:rsidDel="00000000" w:rsidR="00000000" w:rsidRPr="00000000">
        <w:rPr>
          <w:rtl w:val="0"/>
        </w:rPr>
        <w:t xml:space="preserve">Os alunos poderão visualizar e comprar uniformes relacionados ao curso.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/>
      </w:pPr>
      <w:r w:rsidDel="00000000" w:rsidR="00000000" w:rsidRPr="00000000">
        <w:rPr>
          <w:rtl w:val="0"/>
        </w:rPr>
        <w:t xml:space="preserve">O portal deve exibir informações sobre tamanhos disponíveis, preços e métodos de pagamento.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Horários de Aula: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/>
      </w:pPr>
      <w:r w:rsidDel="00000000" w:rsidR="00000000" w:rsidRPr="00000000">
        <w:rPr>
          <w:rtl w:val="0"/>
        </w:rPr>
        <w:t xml:space="preserve">O portal exibirá os horários de aula para todas as turmas do DSM.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/>
      </w:pPr>
      <w:r w:rsidDel="00000000" w:rsidR="00000000" w:rsidRPr="00000000">
        <w:rPr>
          <w:rtl w:val="0"/>
        </w:rPr>
        <w:t xml:space="preserve">Os alunos poderão consultar os horários de suas respectivas turmas.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Situação Problema</w:t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11.999999999999886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Atualmente, os alunos do DSM enfrentam dificuldades para acessar informações relevantes, como horários de aula e opções de compra de uniformes. A falta de um portal centralizado dificulta a comunicação e a organização.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Benefícios Esperados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  <w:t xml:space="preserve">A implementação do “Portal DSM” trará os seguintes benefícios: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Acesso Simplificado:</w:t>
        <w:br w:type="textWrapping"/>
      </w:r>
      <w:r w:rsidDel="00000000" w:rsidR="00000000" w:rsidRPr="00000000">
        <w:rPr>
          <w:rtl w:val="0"/>
        </w:rPr>
        <w:t xml:space="preserve">Os alunos terão acesso fácil a informações importantes em um único local.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/>
      </w:pPr>
      <w:r w:rsidDel="00000000" w:rsidR="00000000" w:rsidRPr="00000000">
        <w:rPr>
          <w:rtl w:val="0"/>
        </w:rPr>
        <w:t xml:space="preserve">Isso reduzirá a necessidade de procurar informações em várias fontes.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Melhoria na Comunicação: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/>
      </w:pPr>
      <w:r w:rsidDel="00000000" w:rsidR="00000000" w:rsidRPr="00000000">
        <w:rPr>
          <w:rtl w:val="0"/>
        </w:rPr>
        <w:t xml:space="preserve">O portal permitirá que os alunos se comuniquem de forma eficiente com seus colegas e professores.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/>
      </w:pPr>
      <w:r w:rsidDel="00000000" w:rsidR="00000000" w:rsidRPr="00000000">
        <w:rPr>
          <w:rtl w:val="0"/>
        </w:rPr>
        <w:t xml:space="preserve">As atualizações e anúncios serão centralizados no portal.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Facilidade na Compra de Uniformes: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/>
      </w:pPr>
      <w:r w:rsidDel="00000000" w:rsidR="00000000" w:rsidRPr="00000000">
        <w:rPr>
          <w:rtl w:val="0"/>
        </w:rPr>
        <w:t xml:space="preserve">Os alunos poderão comprar uniformes diretamente pelo portal, economizando tempo e esforço.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  <w:t xml:space="preserve">Em resumo, o “Portal DSM” melhorará a experiência dos alunos, promovendo a organização, a comunicação e a conveniência.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08" w:firstLine="0"/>
        <w:rPr>
          <w:b w:val="1"/>
          <w:i w:val="1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Modelo CANVAS</w:t>
      </w:r>
    </w:p>
    <w:p w:rsidR="00000000" w:rsidDel="00000000" w:rsidP="00000000" w:rsidRDefault="00000000" w:rsidRPr="00000000" w14:paraId="0000002A">
      <w:pPr>
        <w:ind w:left="708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0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 Segmentos de Clientes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portal é direcionado especificamente para os alunos matriculados no curso de Desenvolvimento Web Multiplataforma.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docentes também podem se beneficiar do acesso aos horários de aula e comunicação centralizada.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profissionais de suporte técnico podem ajudar a solucionar problemas relacionados ao portal.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0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Proposta de Valor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compra de uniformes e a consulta aos horários de aula são realizadas de maneira prática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portal reúne informações essenciais em um único local, facilitando o acesso para os alunos.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Canais de Distribuição</w:t>
      </w:r>
    </w:p>
    <w:p w:rsidR="00000000" w:rsidDel="00000000" w:rsidP="00000000" w:rsidRDefault="00000000" w:rsidRPr="00000000" w14:paraId="00000037">
      <w:pPr>
        <w:ind w:left="70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Plataforma Web “Portal DSM”: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Acesso via link.</w:t>
      </w:r>
    </w:p>
    <w:p w:rsidR="00000000" w:rsidDel="00000000" w:rsidP="00000000" w:rsidRDefault="00000000" w:rsidRPr="00000000" w14:paraId="0000003A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0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Recursos-Chave</w:t>
      </w:r>
    </w:p>
    <w:p w:rsidR="00000000" w:rsidDel="00000000" w:rsidP="00000000" w:rsidRDefault="00000000" w:rsidRPr="00000000" w14:paraId="0000003C">
      <w:pPr>
        <w:ind w:left="70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Plataforma Web: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Desenvolvimento, hospedagem e manutenção.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Banco de dados para armazenar informações.</w:t>
      </w:r>
    </w:p>
    <w:p w:rsidR="00000000" w:rsidDel="00000000" w:rsidP="00000000" w:rsidRDefault="00000000" w:rsidRPr="00000000" w14:paraId="0000004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0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Atividades-Chave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e Manutenção da Plataforma: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Implementação de funcionalidades.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Atualizações e correções.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Estrutura de Custos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e Hospedagem da Plataforma: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Custos de desenvolvimento, servidores e segurança.</w:t>
      </w:r>
    </w:p>
    <w:p w:rsidR="00000000" w:rsidDel="00000000" w:rsidP="00000000" w:rsidRDefault="00000000" w:rsidRPr="00000000" w14:paraId="0000004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08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Regra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48"/>
        <w:tblGridChange w:id="0">
          <w:tblGrid>
            <w:gridCol w:w="1144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 001 –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Os usuários devem fornecer informações precisas e verificáveis durante o processo de cadastro e cada usuário só pode ter um único cadastro na plataforma.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48"/>
        <w:tblGridChange w:id="0">
          <w:tblGrid>
            <w:gridCol w:w="1144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 002 – Catálogo Online: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Os produtos possuem descrição clara e completa, incluindo cor, tamanho e material, imagens em alta qualidade e política de devolução e troca.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4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48"/>
        <w:tblGridChange w:id="0">
          <w:tblGrid>
            <w:gridCol w:w="1144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 003 – Pagamentos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portal deve oferecer diferentes opções de pagamento, sendo seguro e simplificado.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4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48"/>
        <w:tblGridChange w:id="0">
          <w:tblGrid>
            <w:gridCol w:w="1144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 004 – Privacidade e 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.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Os dados pessoais dos clientes serão protegidos de acordo com as regulamentações de privacidade de dados aplicáveis. A plataforma deve implementar medidas de segurança robustas para proteger contra acesso não autorizado e vazamento de informações.</w:t>
            </w:r>
          </w:p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 haver uma política clara sobre reembolsos em caso de cancelamento de pedidos ou devoluções.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4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48"/>
        <w:tblGridChange w:id="0">
          <w:tblGrid>
            <w:gridCol w:w="1144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RN 00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Conformidade Legal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plataforma Portal DSM deve cumprir todas as leis e regulamentações aplicáveis ao comércio eletrônico e proteção ao consumidor em todas as jurisdições onde opera..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08" w:firstLine="0"/>
        <w:rPr>
          <w:b w:val="0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4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48"/>
        <w:tblGridChange w:id="0">
          <w:tblGrid>
            <w:gridCol w:w="1144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001 –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O cadastro só pode ser realizado por alunos matriculados no curso DSM.</w:t>
            </w:r>
          </w:p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 Os alunos devem fornecer informações básicas, como nome completo.</w:t>
            </w:r>
          </w:p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 Os endereços de e-mail devem ser únicos e válidos. </w:t>
            </w:r>
          </w:p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 Os usuários devem ter a opção de redefinir a senha caso a esqueçam.</w:t>
            </w:r>
          </w:p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Categoria:  (  ) Oculto (X) Evidente    Prioridade:  (X) Altíssima</w:t>
            </w:r>
          </w:p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               (  ) Alta</w:t>
            </w:r>
          </w:p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               (  ) Média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               (  ) Baixa 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-14397" w:tblpY="0"/>
        <w:tblW w:w="114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4320"/>
        <w:gridCol w:w="1620"/>
        <w:gridCol w:w="1620"/>
        <w:gridCol w:w="1620"/>
        <w:tblGridChange w:id="0">
          <w:tblGrid>
            <w:gridCol w:w="2268"/>
            <w:gridCol w:w="4320"/>
            <w:gridCol w:w="162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Obrigatoriedade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Permanência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Desejável</w:t>
            </w:r>
          </w:p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Obrigatório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Permanente</w:t>
            </w:r>
          </w:p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Transitório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Desejável</w:t>
            </w:r>
          </w:p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Obrigatório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Permanente</w:t>
            </w:r>
          </w:p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Transitório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Desejável</w:t>
            </w:r>
          </w:p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Obrigatório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Permanente</w:t>
            </w:r>
          </w:p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Transitório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4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48"/>
        <w:tblGridChange w:id="0">
          <w:tblGrid>
            <w:gridCol w:w="1144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002 – Catálogo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Cada uniforme deve ter uma descrição completa, incluindo cor, tamanho, material e imagens de alta qualidade..</w:t>
            </w:r>
          </w:p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 Os alunos devem poder adicionar uniformes ao carrinho de compras e ser informados sobre os procedimentos em caso de insatisfação ou problemas com o tamanho.</w:t>
            </w:r>
          </w:p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Categoria:  (  ) Oculto (X) Evidente    Prioridade:  (  ) Altíssima</w:t>
            </w:r>
          </w:p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               (X) Alta</w:t>
            </w:r>
          </w:p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               (  ) Média</w:t>
            </w:r>
          </w:p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               (  ) Baixa </w:t>
            </w:r>
          </w:p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4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48"/>
        <w:tblGridChange w:id="0">
          <w:tblGrid>
            <w:gridCol w:w="1144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003 – Aulas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Informação dos horários das aulas para a turma selecionada.</w:t>
            </w:r>
          </w:p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Categoria:  (  ) Oculto (X) Evidente    Prioridade:  (  ) Altíssima</w:t>
            </w:r>
          </w:p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               (  ) Alta</w:t>
            </w:r>
          </w:p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               (X) Média</w:t>
            </w:r>
          </w:p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               (  ) Baixa </w:t>
            </w:r>
          </w:p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08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i w:val="1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4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4320"/>
        <w:gridCol w:w="1620"/>
        <w:gridCol w:w="1620"/>
        <w:gridCol w:w="1620"/>
        <w:tblGridChange w:id="0">
          <w:tblGrid>
            <w:gridCol w:w="2268"/>
            <w:gridCol w:w="4320"/>
            <w:gridCol w:w="162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 001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Nome: 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Obrigatoriedade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Permanência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Segurança dos dados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Garantir a proteção dos dados dos vendedores por meio de criptografia de dados, autenticação robusta e medidas de segurança contra ataques cibernéticos.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Desejável</w:t>
            </w:r>
          </w:p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(X ) Obrigatório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(X) Permanente</w:t>
            </w:r>
          </w:p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Transitório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 Conformidade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Conformidade com regulamentações de segurança de dados, como GDPR, LGPD, e outras leis de privacidade de dados locais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Desejável</w:t>
            </w:r>
          </w:p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(X) Obrigatório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(X ) Permanente</w:t>
            </w:r>
          </w:p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Transitório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4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4320"/>
        <w:gridCol w:w="1620"/>
        <w:gridCol w:w="1620"/>
        <w:gridCol w:w="1620"/>
        <w:tblGridChange w:id="0">
          <w:tblGrid>
            <w:gridCol w:w="2268"/>
            <w:gridCol w:w="4320"/>
            <w:gridCol w:w="162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 002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Nome: Desempenho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Obrigatoriedade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Permanência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Resposta rápida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Garantir uma resposta rápida e uma experiência de navegação responsiva, mesmo durante períodos de alto tráfego.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Desejável</w:t>
            </w:r>
          </w:p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(X) Obrigatório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(X) Permanente</w:t>
            </w:r>
          </w:p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Transitório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 Performance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de carregamento das páginas e transições entre telas devem ser mínimos para proporcionar uma experiência sem interrupções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Desejável</w:t>
            </w:r>
          </w:p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(X) Obrigatório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(X) Permanente</w:t>
            </w:r>
          </w:p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Transitório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4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4320"/>
        <w:gridCol w:w="1620"/>
        <w:gridCol w:w="1620"/>
        <w:gridCol w:w="1620"/>
        <w:tblGridChange w:id="0">
          <w:tblGrid>
            <w:gridCol w:w="2268"/>
            <w:gridCol w:w="4320"/>
            <w:gridCol w:w="162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RFN 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Nome: Usabilidade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Obrigatoriedade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Permanência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 designer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Desenvolver uma interface intuitiva e amigável para os alunos, facilitando a navegação e a realização de compras.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Desejável</w:t>
            </w:r>
          </w:p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(X) Obrigatório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X) Permanente</w:t>
            </w:r>
          </w:p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Transitório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 Acessibilidade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As funcionalidades da plataforma devem ser facilmente compreendidas e acessíveis, mesmo para usuários não técnicos.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Desejável</w:t>
            </w:r>
          </w:p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(X) Obrigatório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(X) Permanente</w:t>
            </w:r>
          </w:p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Transitório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14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4320"/>
        <w:gridCol w:w="1620"/>
        <w:gridCol w:w="1620"/>
        <w:gridCol w:w="1620"/>
        <w:tblGridChange w:id="0">
          <w:tblGrid>
            <w:gridCol w:w="2268"/>
            <w:gridCol w:w="4320"/>
            <w:gridCol w:w="162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RFN 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Nome: Confiabilidade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Obrigatoriedade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Permanência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 Atividade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Garantir que a plataforma esteja sempre disponível e estável, minimizando o tempo de inatividade e interrupções no serviço.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Desejável</w:t>
            </w:r>
          </w:p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X ) Obrigatório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(X) Permanente</w:t>
            </w:r>
          </w:p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 ) Transitório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b w:val="1"/>
          <w:sz w:val="30"/>
          <w:szCs w:val="3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Metodologia </w:t>
      </w:r>
    </w:p>
    <w:p w:rsidR="00000000" w:rsidDel="00000000" w:rsidP="00000000" w:rsidRDefault="00000000" w:rsidRPr="00000000" w14:paraId="00000146">
      <w:pPr>
        <w:ind w:left="0" w:firstLine="0"/>
        <w:rPr/>
      </w:pPr>
      <w:bookmarkStart w:colFirst="0" w:colLast="0" w:name="_heading=h.rb2iu5i0kmg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/>
      </w:pPr>
      <w:bookmarkStart w:colFirst="0" w:colLast="0" w:name="_heading=h.ift7drp7i0u4" w:id="2"/>
      <w:bookmarkEnd w:id="2"/>
      <w:r w:rsidDel="00000000" w:rsidR="00000000" w:rsidRPr="00000000">
        <w:rPr>
          <w:rtl w:val="0"/>
        </w:rPr>
        <w:t xml:space="preserve">A metodologia ágil, especialmente o Scrum, é a escolha ideal para o projeto Portal DSM devido à sua abordagem iterativa, flexível e centrada na entrega incremental de valor. Com o Scrum, o projeto é dividido em iterações gerenciáveis (sprints), permitindo que a equipe adapte-se às mudanças nos requisitos e prioridades. O ciclo de desenvolvimento inclui planejamento, desenvolvimento iterativo, revisão e retrospectiva da sprint, garantindo transparência, colaboração e entrega contínua de funcionalidades valiosas para os usuários finais. Essa abordagem permite que o projeto se ajuste dinamicamente às necessidades do mercado e dos stakeholders, resultando em uma implementação eficiente e eficaz da plataforma Portal DSM.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pageBreakBefore w:val="1"/>
      <w:numPr>
        <w:ilvl w:val="0"/>
        <w:numId w:val="11"/>
      </w:numPr>
      <w:pBdr>
        <w:bottom w:color="808080" w:space="3" w:sz="36" w:val="single"/>
      </w:pBd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smallCaps w:val="1"/>
      <w:noProof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1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noProof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1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noProof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1"/>
      </w:num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und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numPr>
        <w:ilvl w:val="4"/>
        <w:numId w:val="11"/>
      </w:numPr>
      <w:suppressAutoHyphens w:val="1"/>
      <w:spacing w:before="2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smallCaps w:val="1"/>
      <w:noProof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und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1"/>
      </w:numPr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mment">
    <w:name w:val="Comment"/>
    <w:basedOn w:val="Normal"/>
    <w:next w:val="Commen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ítulo1Char">
    <w:name w:val="Título 1 Char"/>
    <w:next w:val="Título1Char"/>
    <w:autoRedefine w:val="0"/>
    <w:hidden w:val="0"/>
    <w:qFormat w:val="0"/>
    <w:rPr>
      <w:rFonts w:ascii="Arial" w:hAnsi="Arial"/>
      <w:b w:val="1"/>
      <w:smallCaps w:val="1"/>
      <w:noProof w:val="1"/>
      <w:w w:val="100"/>
      <w:position w:val="-1"/>
      <w:sz w:val="32"/>
      <w:effect w:val="none"/>
      <w:vertAlign w:val="baseline"/>
      <w:cs w:val="0"/>
      <w:em w:val="none"/>
      <w:lang w:eastAsia="und" w:val="und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hAnsi="Arial"/>
      <w:b w:val="1"/>
      <w:noProof w:val="1"/>
      <w:w w:val="100"/>
      <w:position w:val="-1"/>
      <w:sz w:val="28"/>
      <w:effect w:val="none"/>
      <w:vertAlign w:val="baseline"/>
      <w:cs w:val="0"/>
      <w:em w:val="none"/>
      <w:lang w:eastAsia="und" w:val="und"/>
    </w:rPr>
  </w:style>
  <w:style w:type="character" w:styleId="Título3Char">
    <w:name w:val="Título 3 Char"/>
    <w:next w:val="Título3Char"/>
    <w:autoRedefine w:val="0"/>
    <w:hidden w:val="0"/>
    <w:qFormat w:val="0"/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eastAsia="und" w:val="und"/>
    </w:rPr>
  </w:style>
  <w:style w:type="character" w:styleId="Título4Char">
    <w:name w:val="Título 4 Char"/>
    <w:next w:val="Título4Char"/>
    <w:autoRedefine w:val="0"/>
    <w:hidden w:val="0"/>
    <w:qFormat w:val="0"/>
    <w:rPr>
      <w:rFonts w:ascii="Arial" w:hAnsi="Arial"/>
      <w:b w:val="1"/>
      <w:noProof w:val="1"/>
      <w:w w:val="100"/>
      <w:position w:val="-1"/>
      <w:sz w:val="22"/>
      <w:effect w:val="none"/>
      <w:vertAlign w:val="baseline"/>
      <w:cs w:val="0"/>
      <w:em w:val="none"/>
      <w:lang w:eastAsia="und" w:val="und"/>
    </w:rPr>
  </w:style>
  <w:style w:type="character" w:styleId="Título5Char">
    <w:name w:val="Título 5 Char"/>
    <w:next w:val="Título5Char"/>
    <w:autoRedefine w:val="0"/>
    <w:hidden w:val="0"/>
    <w:qFormat w:val="0"/>
    <w:rPr>
      <w:rFonts w:ascii="Arial" w:hAnsi="Arial"/>
      <w:b w:val="1"/>
      <w:smallCaps w:val="1"/>
      <w:noProof w:val="1"/>
      <w:w w:val="100"/>
      <w:position w:val="-1"/>
      <w:sz w:val="22"/>
      <w:effect w:val="none"/>
      <w:vertAlign w:val="baseline"/>
      <w:cs w:val="0"/>
      <w:em w:val="none"/>
      <w:lang w:eastAsia="und" w:val="und"/>
    </w:rPr>
  </w:style>
  <w:style w:type="character" w:styleId="Título6Char">
    <w:name w:val="Título 6 Char"/>
    <w:next w:val="Título6Char"/>
    <w:autoRedefine w:val="0"/>
    <w:hidden w:val="0"/>
    <w:qFormat w:val="0"/>
    <w:rPr>
      <w:i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ítulo7Char">
    <w:name w:val="Título 7 Char"/>
    <w:next w:val="Título7Char"/>
    <w:autoRedefine w:val="0"/>
    <w:hidden w:val="0"/>
    <w:qFormat w:val="0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ítulo8Char">
    <w:name w:val="Título 8 Char"/>
    <w:next w:val="Título8Char"/>
    <w:autoRedefine w:val="0"/>
    <w:hidden w:val="0"/>
    <w:qFormat w:val="0"/>
    <w:rPr>
      <w:rFonts w:ascii="Arial" w:hAnsi="Arial"/>
      <w:i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ítulo9Char">
    <w:name w:val="Título 9 Char"/>
    <w:next w:val="Título9Char"/>
    <w:autoRedefine w:val="0"/>
    <w:hidden w:val="0"/>
    <w:qFormat w:val="0"/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/>
    </w:rPr>
  </w:style>
  <w:style w:type="paragraph" w:styleId="_DisplayText">
    <w:name w:val="_Display Text"/>
    <w:next w:val="_Displa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çãoPendente">
    <w:name w:val="Menção Pendente"/>
    <w:next w:val="MençãoPendente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79Ml8GXZID+6kHVNUIuGHFhPGA==">CgMxLjAyCWguMzBqMHpsbDIOaC5yYjJpdTVpMGttZ3gyDmguaWZ0N2RycDdpMHU0OAByITFMQzVTRm5xQk5CbjVuR0hyOEtuNENmV0hXRm85VGlScQ==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2011-06-13T15:24:00Z</dcterms:created>
  <dc:creator>Fernando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