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1F6A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Diagnóstico general</w:t>
      </w:r>
    </w:p>
    <w:p w14:paraId="4340D503" w14:textId="77777777" w:rsidR="00097837" w:rsidRPr="00097837" w:rsidRDefault="00097837" w:rsidP="00097837">
      <w:pPr>
        <w:spacing w:after="0" w:line="240" w:lineRule="auto"/>
      </w:pPr>
      <w:r w:rsidRPr="00097837">
        <w:t xml:space="preserve">El trabajo está </w:t>
      </w:r>
      <w:r w:rsidRPr="00097837">
        <w:rPr>
          <w:b/>
          <w:bCs/>
        </w:rPr>
        <w:t>muy avanzado</w:t>
      </w:r>
      <w:r w:rsidRPr="00097837">
        <w:t xml:space="preserve"> y ya tiene una estructura bastante completa: introducción, estado del arte, objetivos, planteamiento de la comparativa, desarrollo con resultados, discusión, conclusiones, repositorio y referencias. Para un TFE de </w:t>
      </w:r>
      <w:r w:rsidRPr="00097837">
        <w:rPr>
          <w:b/>
          <w:bCs/>
        </w:rPr>
        <w:t>Comparativa de Soluciones</w:t>
      </w:r>
      <w:r w:rsidRPr="00097837">
        <w:t xml:space="preserve">, encaja bien con lo que piden las instrucciones: plantear la comparativa, desarrollarla con resultados y discutirlos. </w:t>
      </w:r>
    </w:p>
    <w:p w14:paraId="2938B413" w14:textId="77777777" w:rsidR="00097837" w:rsidRPr="00097837" w:rsidRDefault="00097837" w:rsidP="00097837">
      <w:pPr>
        <w:spacing w:after="0" w:line="240" w:lineRule="auto"/>
      </w:pPr>
      <w:r w:rsidRPr="00097837">
        <w:t xml:space="preserve">El principal problema no es de fondo, sino de </w:t>
      </w:r>
      <w:r w:rsidRPr="00097837">
        <w:rPr>
          <w:b/>
          <w:bCs/>
        </w:rPr>
        <w:t>acabado académico y coherencia interna</w:t>
      </w:r>
      <w:r w:rsidRPr="00097837">
        <w:t xml:space="preserve">: el </w:t>
      </w:r>
      <w:proofErr w:type="spellStart"/>
      <w:r w:rsidRPr="00097837">
        <w:t>abstract</w:t>
      </w:r>
      <w:proofErr w:type="spellEnd"/>
      <w:r w:rsidRPr="00097837">
        <w:t xml:space="preserve"> está vacío, faltan palabras clave, hay errores de numeración, referencias de 2025 que conviene verificar, algunas tablas/figuras aparecen sin número correcto y hay incoherencias entre N=400 y N=200 series.</w:t>
      </w:r>
    </w:p>
    <w:p w14:paraId="48DDBDC6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1. Resumen</w:t>
      </w:r>
    </w:p>
    <w:p w14:paraId="7DC641F2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39DCEC22" w14:textId="77777777" w:rsidR="00097837" w:rsidRPr="00097837" w:rsidRDefault="00097837" w:rsidP="00097837">
      <w:pPr>
        <w:spacing w:after="0" w:line="240" w:lineRule="auto"/>
      </w:pPr>
      <w:r w:rsidRPr="00097837">
        <w:t xml:space="preserve">El resumen está redactado y cumple bastante bien: presenta problema, objetivo, metodología, modelos, métricas y contribución. Explica la evaluación comparativa con </w:t>
      </w:r>
      <w:proofErr w:type="spellStart"/>
      <w:r w:rsidRPr="00097837">
        <w:t>backtesting</w:t>
      </w:r>
      <w:proofErr w:type="spellEnd"/>
      <w:r w:rsidRPr="00097837">
        <w:t xml:space="preserve"> </w:t>
      </w:r>
      <w:proofErr w:type="spellStart"/>
      <w:r w:rsidRPr="00097837">
        <w:t>walk</w:t>
      </w:r>
      <w:proofErr w:type="spellEnd"/>
      <w:r w:rsidRPr="00097837">
        <w:t xml:space="preserve">-forward, modelos estadísticos, </w:t>
      </w:r>
      <w:proofErr w:type="spellStart"/>
      <w:r w:rsidRPr="00097837">
        <w:t>LightGBM</w:t>
      </w:r>
      <w:proofErr w:type="spellEnd"/>
      <w:r w:rsidRPr="00097837">
        <w:t xml:space="preserve">, MLP, N-BEATS y métricas estadísticas/económicas. </w:t>
      </w:r>
    </w:p>
    <w:p w14:paraId="6B5B9AB5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344B0119" w14:textId="77777777" w:rsidR="00097837" w:rsidRPr="00097837" w:rsidRDefault="00097837" w:rsidP="00097837">
      <w:pPr>
        <w:spacing w:after="0" w:line="240" w:lineRule="auto"/>
      </w:pPr>
      <w:r w:rsidRPr="00097837">
        <w:t xml:space="preserve">Debe tener entre </w:t>
      </w:r>
      <w:r w:rsidRPr="00097837">
        <w:rPr>
          <w:b/>
          <w:bCs/>
        </w:rPr>
        <w:t>150 y 300 palabras</w:t>
      </w:r>
      <w:r w:rsidRPr="00097837">
        <w:t xml:space="preserve">, ofrecer una visión global del trabajo, indicar objetivo principal, metodología, resultados y conclusión principal. También debe incluir entre </w:t>
      </w:r>
      <w:r w:rsidRPr="00097837">
        <w:rPr>
          <w:b/>
          <w:bCs/>
        </w:rPr>
        <w:t>3 y 5 palabras clave</w:t>
      </w:r>
      <w:r w:rsidRPr="00097837">
        <w:t xml:space="preserve">. </w:t>
      </w:r>
    </w:p>
    <w:p w14:paraId="3C75F2ED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13F53595" w14:textId="77777777" w:rsidR="00097837" w:rsidRPr="00097837" w:rsidRDefault="00097837" w:rsidP="00097837">
      <w:pPr>
        <w:numPr>
          <w:ilvl w:val="0"/>
          <w:numId w:val="1"/>
        </w:numPr>
        <w:spacing w:after="0" w:line="240" w:lineRule="auto"/>
      </w:pPr>
      <w:r w:rsidRPr="00097837">
        <w:t xml:space="preserve">Añadir </w:t>
      </w:r>
      <w:r w:rsidRPr="00097837">
        <w:rPr>
          <w:b/>
          <w:bCs/>
        </w:rPr>
        <w:t>palabras clave</w:t>
      </w:r>
      <w:r w:rsidRPr="00097837">
        <w:t xml:space="preserve">, que ahora no aparecen. </w:t>
      </w:r>
    </w:p>
    <w:p w14:paraId="4115538B" w14:textId="77777777" w:rsidR="00097837" w:rsidRPr="00097837" w:rsidRDefault="00097837" w:rsidP="00097837">
      <w:pPr>
        <w:numPr>
          <w:ilvl w:val="0"/>
          <w:numId w:val="1"/>
        </w:numPr>
        <w:spacing w:after="0" w:line="240" w:lineRule="auto"/>
      </w:pPr>
      <w:r w:rsidRPr="00097837">
        <w:t xml:space="preserve">Revisar extensión: parece algo largo; ajustar a 150-300 palabras. </w:t>
      </w:r>
    </w:p>
    <w:p w14:paraId="6A32E119" w14:textId="77777777" w:rsidR="00097837" w:rsidRPr="00097837" w:rsidRDefault="00097837" w:rsidP="00097837">
      <w:pPr>
        <w:numPr>
          <w:ilvl w:val="0"/>
          <w:numId w:val="1"/>
        </w:numPr>
        <w:spacing w:after="0" w:line="240" w:lineRule="auto"/>
      </w:pPr>
      <w:r w:rsidRPr="00097837">
        <w:t xml:space="preserve">Incluir resultados concretos: </w:t>
      </w:r>
    </w:p>
    <w:p w14:paraId="3CF2619C" w14:textId="77777777" w:rsidR="00097837" w:rsidRPr="00097837" w:rsidRDefault="00097837" w:rsidP="00097837">
      <w:pPr>
        <w:numPr>
          <w:ilvl w:val="1"/>
          <w:numId w:val="1"/>
        </w:numPr>
        <w:spacing w:after="0" w:line="240" w:lineRule="auto"/>
      </w:pPr>
      <w:r w:rsidRPr="00097837">
        <w:t xml:space="preserve">ETS obtuvo el menor </w:t>
      </w:r>
      <w:proofErr w:type="spellStart"/>
      <w:r w:rsidRPr="00097837">
        <w:t>sMAPE</w:t>
      </w:r>
      <w:proofErr w:type="spellEnd"/>
      <w:r w:rsidRPr="00097837">
        <w:t xml:space="preserve">. </w:t>
      </w:r>
    </w:p>
    <w:p w14:paraId="39977C3B" w14:textId="77777777" w:rsidR="00097837" w:rsidRPr="00097837" w:rsidRDefault="00097837" w:rsidP="00097837">
      <w:pPr>
        <w:numPr>
          <w:ilvl w:val="1"/>
          <w:numId w:val="1"/>
        </w:numPr>
        <w:spacing w:after="0" w:line="240" w:lineRule="auto"/>
      </w:pPr>
      <w:r w:rsidRPr="00097837">
        <w:t xml:space="preserve">Los modelos estadísticos superaron a ML/DL en la submuestra. </w:t>
      </w:r>
    </w:p>
    <w:p w14:paraId="0385C61E" w14:textId="77777777" w:rsidR="00097837" w:rsidRPr="00097837" w:rsidRDefault="00097837" w:rsidP="00097837">
      <w:pPr>
        <w:numPr>
          <w:ilvl w:val="1"/>
          <w:numId w:val="1"/>
        </w:numPr>
        <w:spacing w:after="0" w:line="240" w:lineRule="auto"/>
      </w:pPr>
      <w:r w:rsidRPr="00097837">
        <w:t xml:space="preserve">Ningún modelo cumplió el criterio de estabilidad temporal. </w:t>
      </w:r>
    </w:p>
    <w:p w14:paraId="3E0E28D7" w14:textId="77777777" w:rsidR="00097837" w:rsidRPr="00097837" w:rsidRDefault="00097837" w:rsidP="00097837">
      <w:pPr>
        <w:numPr>
          <w:ilvl w:val="0"/>
          <w:numId w:val="1"/>
        </w:numPr>
        <w:spacing w:after="0" w:line="240" w:lineRule="auto"/>
      </w:pPr>
      <w:r w:rsidRPr="00097837">
        <w:t xml:space="preserve">Evitar frase demasiado genérica: “Los resultados obtenidos permiten identificar…”. Mejor concretar el hallazgo principal. </w:t>
      </w:r>
    </w:p>
    <w:p w14:paraId="4041A5EF" w14:textId="77777777" w:rsidR="00097837" w:rsidRPr="00097837" w:rsidRDefault="00097837" w:rsidP="00097837">
      <w:pPr>
        <w:numPr>
          <w:ilvl w:val="0"/>
          <w:numId w:val="1"/>
        </w:numPr>
        <w:spacing w:after="0" w:line="240" w:lineRule="auto"/>
      </w:pPr>
      <w:r w:rsidRPr="00097837">
        <w:t xml:space="preserve">Añadir conclusión principal más precisa: </w:t>
      </w:r>
    </w:p>
    <w:p w14:paraId="318795E5" w14:textId="77777777" w:rsidR="00097837" w:rsidRPr="00097837" w:rsidRDefault="00097837" w:rsidP="00097837">
      <w:pPr>
        <w:numPr>
          <w:ilvl w:val="1"/>
          <w:numId w:val="1"/>
        </w:numPr>
        <w:spacing w:after="0" w:line="240" w:lineRule="auto"/>
      </w:pPr>
      <w:r w:rsidRPr="00097837">
        <w:t xml:space="preserve">en series mensuales financieras cortas, los métodos estadísticos clásicos ofrecen mejor equilibrio entre precisión, simplicidad y coste operativo. </w:t>
      </w:r>
    </w:p>
    <w:p w14:paraId="21E26DC6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 xml:space="preserve">2. </w:t>
      </w:r>
      <w:proofErr w:type="spellStart"/>
      <w:r w:rsidRPr="00097837">
        <w:rPr>
          <w:b/>
          <w:bCs/>
        </w:rPr>
        <w:t>Abstract</w:t>
      </w:r>
      <w:proofErr w:type="spellEnd"/>
    </w:p>
    <w:p w14:paraId="0699F650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5B8B0313" w14:textId="77777777" w:rsidR="00097837" w:rsidRPr="00097837" w:rsidRDefault="00097837" w:rsidP="00097837">
      <w:pPr>
        <w:spacing w:after="0" w:line="240" w:lineRule="auto"/>
      </w:pPr>
      <w:r w:rsidRPr="00097837">
        <w:t xml:space="preserve">El apartado </w:t>
      </w:r>
      <w:proofErr w:type="spellStart"/>
      <w:r w:rsidRPr="00097837">
        <w:rPr>
          <w:b/>
          <w:bCs/>
        </w:rPr>
        <w:t>Abstract</w:t>
      </w:r>
      <w:proofErr w:type="spellEnd"/>
      <w:r w:rsidRPr="00097837">
        <w:rPr>
          <w:b/>
          <w:bCs/>
        </w:rPr>
        <w:t xml:space="preserve"> está vacío</w:t>
      </w:r>
      <w:r w:rsidRPr="00097837">
        <w:t xml:space="preserve">. Solo aparece el título. </w:t>
      </w:r>
    </w:p>
    <w:p w14:paraId="7F01C99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029F8FF5" w14:textId="77777777" w:rsidR="00097837" w:rsidRPr="00097837" w:rsidRDefault="00097837" w:rsidP="00097837">
      <w:pPr>
        <w:spacing w:after="0" w:line="240" w:lineRule="auto"/>
      </w:pPr>
      <w:r w:rsidRPr="00097837">
        <w:t xml:space="preserve">Debe ser la versión inglesa del resumen, incluyendo objetivo, metodología, resultados y conclusión principal. </w:t>
      </w:r>
    </w:p>
    <w:p w14:paraId="3E626546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5FD3FBE8" w14:textId="77777777" w:rsidR="00097837" w:rsidRPr="00097837" w:rsidRDefault="00097837" w:rsidP="00097837">
      <w:pPr>
        <w:numPr>
          <w:ilvl w:val="0"/>
          <w:numId w:val="2"/>
        </w:numPr>
        <w:spacing w:after="0" w:line="240" w:lineRule="auto"/>
      </w:pPr>
      <w:r w:rsidRPr="00097837">
        <w:t xml:space="preserve">Redactar el </w:t>
      </w:r>
      <w:proofErr w:type="spellStart"/>
      <w:r w:rsidRPr="00097837">
        <w:t>abstract</w:t>
      </w:r>
      <w:proofErr w:type="spellEnd"/>
      <w:r w:rsidRPr="00097837">
        <w:t xml:space="preserve"> completo. </w:t>
      </w:r>
    </w:p>
    <w:p w14:paraId="6273DD14" w14:textId="77777777" w:rsidR="00097837" w:rsidRPr="00097837" w:rsidRDefault="00097837" w:rsidP="00097837">
      <w:pPr>
        <w:numPr>
          <w:ilvl w:val="0"/>
          <w:numId w:val="2"/>
        </w:numPr>
        <w:spacing w:after="0" w:line="240" w:lineRule="auto"/>
      </w:pPr>
      <w:r w:rsidRPr="00097837">
        <w:t xml:space="preserve">Añadir entre 3 y 5 </w:t>
      </w:r>
      <w:proofErr w:type="spellStart"/>
      <w:r w:rsidRPr="00097837">
        <w:t>keywords</w:t>
      </w:r>
      <w:proofErr w:type="spellEnd"/>
      <w:r w:rsidRPr="00097837">
        <w:t xml:space="preserve">: </w:t>
      </w:r>
    </w:p>
    <w:p w14:paraId="11F53464" w14:textId="77777777" w:rsidR="00097837" w:rsidRPr="00097837" w:rsidRDefault="00097837" w:rsidP="00097837">
      <w:pPr>
        <w:numPr>
          <w:ilvl w:val="1"/>
          <w:numId w:val="2"/>
        </w:numPr>
        <w:spacing w:after="0" w:line="240" w:lineRule="auto"/>
      </w:pPr>
      <w:proofErr w:type="spellStart"/>
      <w:r w:rsidRPr="00097837">
        <w:t>financial</w:t>
      </w:r>
      <w:proofErr w:type="spellEnd"/>
      <w:r w:rsidRPr="00097837">
        <w:t xml:space="preserve"> </w:t>
      </w:r>
      <w:proofErr w:type="spellStart"/>
      <w:r w:rsidRPr="00097837">
        <w:t>forecasting</w:t>
      </w:r>
      <w:proofErr w:type="spellEnd"/>
      <w:r w:rsidRPr="00097837">
        <w:t xml:space="preserve">; </w:t>
      </w:r>
    </w:p>
    <w:p w14:paraId="06E797EE" w14:textId="77777777" w:rsidR="00097837" w:rsidRPr="00097837" w:rsidRDefault="00097837" w:rsidP="00097837">
      <w:pPr>
        <w:numPr>
          <w:ilvl w:val="1"/>
          <w:numId w:val="2"/>
        </w:numPr>
        <w:spacing w:after="0" w:line="240" w:lineRule="auto"/>
      </w:pPr>
      <w:r w:rsidRPr="00097837">
        <w:t xml:space="preserve">FP&amp;A; </w:t>
      </w:r>
    </w:p>
    <w:p w14:paraId="7DBC3064" w14:textId="77777777" w:rsidR="00097837" w:rsidRPr="00097837" w:rsidRDefault="00097837" w:rsidP="00097837">
      <w:pPr>
        <w:numPr>
          <w:ilvl w:val="1"/>
          <w:numId w:val="2"/>
        </w:numPr>
        <w:spacing w:after="0" w:line="240" w:lineRule="auto"/>
      </w:pPr>
      <w:r w:rsidRPr="00097837">
        <w:t xml:space="preserve">time series; </w:t>
      </w:r>
    </w:p>
    <w:p w14:paraId="37996F9A" w14:textId="77777777" w:rsidR="00097837" w:rsidRPr="00097837" w:rsidRDefault="00097837" w:rsidP="00097837">
      <w:pPr>
        <w:numPr>
          <w:ilvl w:val="1"/>
          <w:numId w:val="2"/>
        </w:numPr>
        <w:spacing w:after="0" w:line="240" w:lineRule="auto"/>
      </w:pPr>
      <w:proofErr w:type="spellStart"/>
      <w:r w:rsidRPr="00097837">
        <w:t>backtesting</w:t>
      </w:r>
      <w:proofErr w:type="spellEnd"/>
      <w:r w:rsidRPr="00097837">
        <w:t xml:space="preserve">; </w:t>
      </w:r>
    </w:p>
    <w:p w14:paraId="145B49C7" w14:textId="77777777" w:rsidR="00097837" w:rsidRPr="00097837" w:rsidRDefault="00097837" w:rsidP="00097837">
      <w:pPr>
        <w:numPr>
          <w:ilvl w:val="1"/>
          <w:numId w:val="2"/>
        </w:numPr>
        <w:spacing w:after="0" w:line="240" w:lineRule="auto"/>
      </w:pPr>
      <w:proofErr w:type="spellStart"/>
      <w:r w:rsidRPr="00097837">
        <w:t>economic</w:t>
      </w:r>
      <w:proofErr w:type="spellEnd"/>
      <w:r w:rsidRPr="00097837">
        <w:t xml:space="preserve"> </w:t>
      </w:r>
      <w:proofErr w:type="spellStart"/>
      <w:r w:rsidRPr="00097837">
        <w:t>impact</w:t>
      </w:r>
      <w:proofErr w:type="spellEnd"/>
      <w:r w:rsidRPr="00097837">
        <w:t xml:space="preserve"> </w:t>
      </w:r>
      <w:proofErr w:type="spellStart"/>
      <w:r w:rsidRPr="00097837">
        <w:t>metrics</w:t>
      </w:r>
      <w:proofErr w:type="spellEnd"/>
      <w:r w:rsidRPr="00097837">
        <w:t xml:space="preserve">. </w:t>
      </w:r>
    </w:p>
    <w:p w14:paraId="0D2A212D" w14:textId="77777777" w:rsidR="00097837" w:rsidRPr="00097837" w:rsidRDefault="00097837" w:rsidP="00097837">
      <w:pPr>
        <w:numPr>
          <w:ilvl w:val="0"/>
          <w:numId w:val="2"/>
        </w:numPr>
        <w:spacing w:after="0" w:line="240" w:lineRule="auto"/>
      </w:pPr>
      <w:r w:rsidRPr="00097837">
        <w:lastRenderedPageBreak/>
        <w:t xml:space="preserve">No dejar el título sin contenido, porque penaliza estructura y acabado final. </w:t>
      </w:r>
    </w:p>
    <w:p w14:paraId="64031FDB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3. Organización del trabajo en grupo</w:t>
      </w:r>
    </w:p>
    <w:p w14:paraId="66EA0613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3AF7E7DC" w14:textId="77777777" w:rsidR="00097837" w:rsidRPr="00097837" w:rsidRDefault="00097837" w:rsidP="00097837">
      <w:pPr>
        <w:spacing w:after="0" w:line="240" w:lineRule="auto"/>
      </w:pPr>
      <w:r w:rsidRPr="00097837">
        <w:t xml:space="preserve">Está bien desarrollada. Define tres componentes técnicos: </w:t>
      </w:r>
      <w:proofErr w:type="spellStart"/>
      <w:r w:rsidRPr="00097837">
        <w:t>backtesting</w:t>
      </w:r>
      <w:proofErr w:type="spellEnd"/>
      <w:r w:rsidRPr="00097837">
        <w:t xml:space="preserve"> temporal, torneo de arquitecturas y evaluación orientada al valor. También incluye tabla de responsabilidades y mecanismos de coordinación: reuniones, WhatsApp, Word Online, OneDrive, GitHub y GitHub </w:t>
      </w:r>
      <w:proofErr w:type="spellStart"/>
      <w:r w:rsidRPr="00097837">
        <w:t>Projects</w:t>
      </w:r>
      <w:proofErr w:type="spellEnd"/>
      <w:r w:rsidRPr="00097837">
        <w:t xml:space="preserve">. </w:t>
      </w:r>
    </w:p>
    <w:p w14:paraId="5386BE69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734393AA" w14:textId="77777777" w:rsidR="00097837" w:rsidRPr="00097837" w:rsidRDefault="00097837" w:rsidP="00097837">
      <w:pPr>
        <w:spacing w:after="0" w:line="240" w:lineRule="auto"/>
      </w:pPr>
      <w:r w:rsidRPr="00097837">
        <w:t xml:space="preserve">En TFE grupales debe contener las partes en que se divide el trabajo, objetivos de cada parte y mecanismos de coordinación empleados. </w:t>
      </w:r>
    </w:p>
    <w:p w14:paraId="0284D294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3C8F27F2" w14:textId="77777777" w:rsidR="00097837" w:rsidRPr="00097837" w:rsidRDefault="00097837" w:rsidP="00097837">
      <w:pPr>
        <w:numPr>
          <w:ilvl w:val="0"/>
          <w:numId w:val="3"/>
        </w:numPr>
        <w:spacing w:after="0" w:line="240" w:lineRule="auto"/>
      </w:pPr>
      <w:r w:rsidRPr="00097837">
        <w:t xml:space="preserve">Añadir objetivo individual por integrante, no solo responsable por apartado. </w:t>
      </w:r>
    </w:p>
    <w:p w14:paraId="5AFC40E3" w14:textId="77777777" w:rsidR="00097837" w:rsidRPr="00097837" w:rsidRDefault="00097837" w:rsidP="00097837">
      <w:pPr>
        <w:numPr>
          <w:ilvl w:val="0"/>
          <w:numId w:val="3"/>
        </w:numPr>
        <w:spacing w:after="0" w:line="240" w:lineRule="auto"/>
      </w:pPr>
      <w:r w:rsidRPr="00097837">
        <w:t xml:space="preserve">Añadir evidencia/entregable por cada componente: </w:t>
      </w:r>
    </w:p>
    <w:p w14:paraId="1A522A5F" w14:textId="77777777" w:rsidR="00097837" w:rsidRPr="00097837" w:rsidRDefault="00097837" w:rsidP="00097837">
      <w:pPr>
        <w:numPr>
          <w:ilvl w:val="1"/>
          <w:numId w:val="3"/>
        </w:numPr>
        <w:spacing w:after="0" w:line="240" w:lineRule="auto"/>
      </w:pPr>
      <w:r w:rsidRPr="00097837">
        <w:t xml:space="preserve">motor </w:t>
      </w:r>
      <w:proofErr w:type="spellStart"/>
      <w:r w:rsidRPr="00097837">
        <w:t>walk</w:t>
      </w:r>
      <w:proofErr w:type="spellEnd"/>
      <w:r w:rsidRPr="00097837">
        <w:t xml:space="preserve">-forward; </w:t>
      </w:r>
    </w:p>
    <w:p w14:paraId="5D30332F" w14:textId="77777777" w:rsidR="00097837" w:rsidRPr="00097837" w:rsidRDefault="00097837" w:rsidP="00097837">
      <w:pPr>
        <w:numPr>
          <w:ilvl w:val="1"/>
          <w:numId w:val="3"/>
        </w:numPr>
        <w:spacing w:after="0" w:line="240" w:lineRule="auto"/>
      </w:pPr>
      <w:r w:rsidRPr="00097837">
        <w:t xml:space="preserve">módulos de modelos; </w:t>
      </w:r>
    </w:p>
    <w:p w14:paraId="1D288684" w14:textId="77777777" w:rsidR="00097837" w:rsidRPr="00097837" w:rsidRDefault="00097837" w:rsidP="00097837">
      <w:pPr>
        <w:numPr>
          <w:ilvl w:val="1"/>
          <w:numId w:val="3"/>
        </w:numPr>
        <w:spacing w:after="0" w:line="240" w:lineRule="auto"/>
      </w:pPr>
      <w:r w:rsidRPr="00097837">
        <w:t xml:space="preserve">scripts de métricas; </w:t>
      </w:r>
    </w:p>
    <w:p w14:paraId="36BD33C5" w14:textId="77777777" w:rsidR="00097837" w:rsidRPr="00097837" w:rsidRDefault="00097837" w:rsidP="00097837">
      <w:pPr>
        <w:numPr>
          <w:ilvl w:val="1"/>
          <w:numId w:val="3"/>
        </w:numPr>
        <w:spacing w:after="0" w:line="240" w:lineRule="auto"/>
      </w:pPr>
      <w:r w:rsidRPr="00097837">
        <w:t xml:space="preserve">figuras; </w:t>
      </w:r>
    </w:p>
    <w:p w14:paraId="1377E0CA" w14:textId="77777777" w:rsidR="00097837" w:rsidRPr="00097837" w:rsidRDefault="00097837" w:rsidP="00097837">
      <w:pPr>
        <w:numPr>
          <w:ilvl w:val="1"/>
          <w:numId w:val="3"/>
        </w:numPr>
        <w:spacing w:after="0" w:line="240" w:lineRule="auto"/>
      </w:pPr>
      <w:proofErr w:type="spellStart"/>
      <w:r w:rsidRPr="00097837">
        <w:t>tests</w:t>
      </w:r>
      <w:proofErr w:type="spellEnd"/>
      <w:r w:rsidRPr="00097837">
        <w:t xml:space="preserve">; </w:t>
      </w:r>
    </w:p>
    <w:p w14:paraId="78F75F26" w14:textId="77777777" w:rsidR="00097837" w:rsidRPr="00097837" w:rsidRDefault="00097837" w:rsidP="00097837">
      <w:pPr>
        <w:numPr>
          <w:ilvl w:val="1"/>
          <w:numId w:val="3"/>
        </w:numPr>
        <w:spacing w:after="0" w:line="240" w:lineRule="auto"/>
      </w:pPr>
      <w:r w:rsidRPr="00097837">
        <w:t xml:space="preserve">repositorio. </w:t>
      </w:r>
    </w:p>
    <w:p w14:paraId="450A36BB" w14:textId="77777777" w:rsidR="00097837" w:rsidRPr="00097837" w:rsidRDefault="00097837" w:rsidP="00097837">
      <w:pPr>
        <w:numPr>
          <w:ilvl w:val="0"/>
          <w:numId w:val="3"/>
        </w:numPr>
        <w:spacing w:after="0" w:line="240" w:lineRule="auto"/>
      </w:pPr>
      <w:r w:rsidRPr="00097837">
        <w:t xml:space="preserve">Revisar redacción: “tres componentes técnicas” → </w:t>
      </w:r>
      <w:r w:rsidRPr="00097837">
        <w:rPr>
          <w:b/>
          <w:bCs/>
        </w:rPr>
        <w:t>tres componentes técnicos</w:t>
      </w:r>
      <w:r w:rsidRPr="00097837">
        <w:t xml:space="preserve">. </w:t>
      </w:r>
    </w:p>
    <w:p w14:paraId="33E27C93" w14:textId="77777777" w:rsidR="00097837" w:rsidRPr="00097837" w:rsidRDefault="00097837" w:rsidP="00097837">
      <w:pPr>
        <w:numPr>
          <w:ilvl w:val="0"/>
          <w:numId w:val="3"/>
        </w:numPr>
        <w:spacing w:after="0" w:line="240" w:lineRule="auto"/>
      </w:pPr>
      <w:r w:rsidRPr="00097837">
        <w:t xml:space="preserve">Completar frase: “Word Online y para la elaboración…” → falta herramienta o sobra “y”. </w:t>
      </w:r>
    </w:p>
    <w:p w14:paraId="12D1E8AC" w14:textId="77777777" w:rsidR="00097837" w:rsidRPr="00097837" w:rsidRDefault="00097837" w:rsidP="00097837">
      <w:pPr>
        <w:numPr>
          <w:ilvl w:val="0"/>
          <w:numId w:val="3"/>
        </w:numPr>
        <w:spacing w:after="0" w:line="240" w:lineRule="auto"/>
      </w:pPr>
      <w:r w:rsidRPr="00097837">
        <w:t xml:space="preserve">Indicar si la organización ha sido avalada por la directora, como mencionan las instrucciones. </w:t>
      </w:r>
    </w:p>
    <w:p w14:paraId="09495D3A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4. Introducción</w:t>
      </w:r>
    </w:p>
    <w:p w14:paraId="5E8A3171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76979ECE" w14:textId="77777777" w:rsidR="00097837" w:rsidRPr="00097837" w:rsidRDefault="00097837" w:rsidP="00097837">
      <w:pPr>
        <w:spacing w:after="0" w:line="240" w:lineRule="auto"/>
      </w:pPr>
      <w:r w:rsidRPr="00097837">
        <w:t xml:space="preserve">La introducción está bien orientada: identifica el problema de la FP&amp;A, la brecha entre heurística y evaluación rigurosa, y presenta el pipeline modular como contribución. Incluye motivación, planteamiento y estructura del trabajo. </w:t>
      </w:r>
    </w:p>
    <w:p w14:paraId="31B42E1D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6859C9F3" w14:textId="77777777" w:rsidR="00097837" w:rsidRPr="00097837" w:rsidRDefault="00097837" w:rsidP="00097837">
      <w:pPr>
        <w:spacing w:after="0" w:line="240" w:lineRule="auto"/>
      </w:pPr>
      <w:r w:rsidRPr="00097837">
        <w:t xml:space="preserve">Debe presentar problema, importancia, objetivos generales y adelanto de contribución; además, debe incluir motivación, planteamiento y estructura, con 3-5 páginas orientativas. </w:t>
      </w:r>
    </w:p>
    <w:p w14:paraId="57A5710D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00EEF0A5" w14:textId="77777777" w:rsidR="00097837" w:rsidRPr="00097837" w:rsidRDefault="00097837" w:rsidP="00097837">
      <w:pPr>
        <w:numPr>
          <w:ilvl w:val="0"/>
          <w:numId w:val="4"/>
        </w:numPr>
        <w:spacing w:after="0" w:line="240" w:lineRule="auto"/>
      </w:pPr>
      <w:r w:rsidRPr="00097837">
        <w:t xml:space="preserve">La introducción es sólida, pero todavía tiene lenguaje algo grandilocuente: </w:t>
      </w:r>
    </w:p>
    <w:p w14:paraId="69929326" w14:textId="77777777" w:rsidR="00097837" w:rsidRPr="00097837" w:rsidRDefault="00097837" w:rsidP="00097837">
      <w:pPr>
        <w:numPr>
          <w:ilvl w:val="1"/>
          <w:numId w:val="4"/>
        </w:numPr>
        <w:spacing w:after="0" w:line="240" w:lineRule="auto"/>
      </w:pPr>
      <w:r w:rsidRPr="00097837">
        <w:t xml:space="preserve">“resiliencia operativa”; </w:t>
      </w:r>
    </w:p>
    <w:p w14:paraId="37241543" w14:textId="77777777" w:rsidR="00097837" w:rsidRPr="00097837" w:rsidRDefault="00097837" w:rsidP="00097837">
      <w:pPr>
        <w:numPr>
          <w:ilvl w:val="1"/>
          <w:numId w:val="4"/>
        </w:numPr>
        <w:spacing w:after="0" w:line="240" w:lineRule="auto"/>
      </w:pPr>
      <w:r w:rsidRPr="00097837">
        <w:t xml:space="preserve">“solvencia a largo plazo”; </w:t>
      </w:r>
    </w:p>
    <w:p w14:paraId="7E508553" w14:textId="77777777" w:rsidR="00097837" w:rsidRPr="00097837" w:rsidRDefault="00097837" w:rsidP="00097837">
      <w:pPr>
        <w:numPr>
          <w:ilvl w:val="1"/>
          <w:numId w:val="4"/>
        </w:numPr>
        <w:spacing w:after="0" w:line="240" w:lineRule="auto"/>
      </w:pPr>
      <w:r w:rsidRPr="00097837">
        <w:t xml:space="preserve">“fallo de ingeniería”; </w:t>
      </w:r>
    </w:p>
    <w:p w14:paraId="7217C71F" w14:textId="77777777" w:rsidR="00097837" w:rsidRPr="00097837" w:rsidRDefault="00097837" w:rsidP="00097837">
      <w:pPr>
        <w:numPr>
          <w:ilvl w:val="1"/>
          <w:numId w:val="4"/>
        </w:numPr>
        <w:spacing w:after="0" w:line="240" w:lineRule="auto"/>
      </w:pPr>
      <w:r w:rsidRPr="00097837">
        <w:t xml:space="preserve">“reduccionismo metodológico”. </w:t>
      </w:r>
    </w:p>
    <w:p w14:paraId="153EE7C6" w14:textId="77777777" w:rsidR="00097837" w:rsidRPr="00097837" w:rsidRDefault="00097837" w:rsidP="00097837">
      <w:pPr>
        <w:numPr>
          <w:ilvl w:val="0"/>
          <w:numId w:val="4"/>
        </w:numPr>
        <w:spacing w:after="0" w:line="240" w:lineRule="auto"/>
      </w:pPr>
      <w:r w:rsidRPr="00097837">
        <w:t xml:space="preserve">Conviene hacerla más directa y menos enfática. </w:t>
      </w:r>
    </w:p>
    <w:p w14:paraId="294E65FB" w14:textId="77777777" w:rsidR="00097837" w:rsidRPr="00097837" w:rsidRDefault="00097837" w:rsidP="00097837">
      <w:pPr>
        <w:numPr>
          <w:ilvl w:val="0"/>
          <w:numId w:val="4"/>
        </w:numPr>
        <w:spacing w:after="0" w:line="240" w:lineRule="auto"/>
      </w:pPr>
      <w:r w:rsidRPr="00097837">
        <w:t xml:space="preserve">Hay una incoherencia: se dice que la memoria se estructura en </w:t>
      </w:r>
      <w:r w:rsidRPr="00097837">
        <w:rPr>
          <w:b/>
          <w:bCs/>
        </w:rPr>
        <w:t>siete capítulos</w:t>
      </w:r>
      <w:r w:rsidRPr="00097837">
        <w:t xml:space="preserve">, pero el índice muestra </w:t>
      </w:r>
      <w:r w:rsidRPr="00097837">
        <w:rPr>
          <w:b/>
          <w:bCs/>
        </w:rPr>
        <w:t>nueve apartados/capítulos</w:t>
      </w:r>
      <w:r w:rsidRPr="00097837">
        <w:t xml:space="preserve">. </w:t>
      </w:r>
    </w:p>
    <w:p w14:paraId="3FAB19DD" w14:textId="77777777" w:rsidR="00097837" w:rsidRPr="00097837" w:rsidRDefault="00097837" w:rsidP="00097837">
      <w:pPr>
        <w:numPr>
          <w:ilvl w:val="0"/>
          <w:numId w:val="4"/>
        </w:numPr>
        <w:spacing w:after="0" w:line="240" w:lineRule="auto"/>
      </w:pPr>
      <w:r w:rsidRPr="00097837">
        <w:t xml:space="preserve">En la estructura del trabajo falta mencionar de forma clara el capítulo de conclusiones y el anexo/repositorio. </w:t>
      </w:r>
    </w:p>
    <w:p w14:paraId="220BF84C" w14:textId="77777777" w:rsidR="00097837" w:rsidRPr="00097837" w:rsidRDefault="00097837" w:rsidP="00097837">
      <w:pPr>
        <w:numPr>
          <w:ilvl w:val="0"/>
          <w:numId w:val="4"/>
        </w:numPr>
        <w:spacing w:after="0" w:line="240" w:lineRule="auto"/>
      </w:pPr>
      <w:r w:rsidRPr="00097837">
        <w:t>Corregir “</w:t>
      </w:r>
      <w:proofErr w:type="gramStart"/>
      <w:r w:rsidRPr="00097837">
        <w:t>Tabla .</w:t>
      </w:r>
      <w:proofErr w:type="gramEnd"/>
      <w:r w:rsidRPr="00097837">
        <w:t xml:space="preserve">” y referencias internas incompletas. </w:t>
      </w:r>
    </w:p>
    <w:p w14:paraId="40413A40" w14:textId="77777777" w:rsidR="00097837" w:rsidRPr="00097837" w:rsidRDefault="00097837" w:rsidP="00097837">
      <w:pPr>
        <w:numPr>
          <w:ilvl w:val="0"/>
          <w:numId w:val="4"/>
        </w:numPr>
        <w:spacing w:after="0" w:line="240" w:lineRule="auto"/>
      </w:pPr>
      <w:r w:rsidRPr="00097837">
        <w:lastRenderedPageBreak/>
        <w:t xml:space="preserve">El título del máster aparece como “Inteligencia artificial”; debería uniformarse como </w:t>
      </w:r>
      <w:r w:rsidRPr="00097837">
        <w:rPr>
          <w:b/>
          <w:bCs/>
        </w:rPr>
        <w:t>Inteligencia Artificial</w:t>
      </w:r>
      <w:r w:rsidRPr="00097837">
        <w:t xml:space="preserve">. </w:t>
      </w:r>
    </w:p>
    <w:p w14:paraId="272B64DC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5. Contexto y estado del arte</w:t>
      </w:r>
    </w:p>
    <w:p w14:paraId="46C9053E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28DAF3A4" w14:textId="77777777" w:rsidR="00097837" w:rsidRPr="00097837" w:rsidRDefault="00097837" w:rsidP="00097837">
      <w:pPr>
        <w:spacing w:after="0" w:line="240" w:lineRule="auto"/>
      </w:pPr>
      <w:r w:rsidRPr="00097837">
        <w:t xml:space="preserve">Está muy desarrollado y bien orientado. Explica FP&amp;A, características de las series financieras, modelos estadísticos, ML, </w:t>
      </w:r>
      <w:proofErr w:type="spellStart"/>
      <w:r w:rsidRPr="00097837">
        <w:t>deep</w:t>
      </w:r>
      <w:proofErr w:type="spellEnd"/>
      <w:r w:rsidRPr="00097837">
        <w:t xml:space="preserve"> </w:t>
      </w:r>
      <w:proofErr w:type="spellStart"/>
      <w:r w:rsidRPr="00097837">
        <w:t>learning</w:t>
      </w:r>
      <w:proofErr w:type="spellEnd"/>
      <w:r w:rsidRPr="00097837">
        <w:t xml:space="preserve">, modelos fundacionales, métricas y validación temporal. Incluye tablas comparativas útiles. </w:t>
      </w:r>
    </w:p>
    <w:p w14:paraId="72C1A56E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09F45869" w14:textId="77777777" w:rsidR="00097837" w:rsidRPr="00097837" w:rsidRDefault="00097837" w:rsidP="00097837">
      <w:pPr>
        <w:spacing w:after="0" w:line="240" w:lineRule="auto"/>
      </w:pPr>
      <w:r w:rsidRPr="00097837">
        <w:t xml:space="preserve">Debe estudiar a fondo el dominio, citar numerosas referencias, revisar estudios actuales y cerrar con conclusiones que conecten la literatura con el desarrollo. La extensión orientativa es de 10-15 páginas. </w:t>
      </w:r>
    </w:p>
    <w:p w14:paraId="7DF079E6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0D8170E2" w14:textId="77777777" w:rsidR="00097837" w:rsidRPr="00097837" w:rsidRDefault="00097837" w:rsidP="00097837">
      <w:pPr>
        <w:numPr>
          <w:ilvl w:val="0"/>
          <w:numId w:val="5"/>
        </w:numPr>
        <w:spacing w:after="0" w:line="240" w:lineRule="auto"/>
      </w:pPr>
      <w:r w:rsidRPr="00097837">
        <w:t xml:space="preserve">Muy buen apartado, pero hay errores formales: </w:t>
      </w:r>
    </w:p>
    <w:p w14:paraId="39D43930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“La Tabla sintetiza…” sin número. </w:t>
      </w:r>
    </w:p>
    <w:p w14:paraId="1DA2AAED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>“</w:t>
      </w:r>
      <w:proofErr w:type="gramStart"/>
      <w:r w:rsidRPr="00097837">
        <w:t>Tabla .</w:t>
      </w:r>
      <w:proofErr w:type="gramEnd"/>
      <w:r w:rsidRPr="00097837">
        <w:t xml:space="preserve">” en varias referencias internas. </w:t>
      </w:r>
    </w:p>
    <w:p w14:paraId="0483FA54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Hay fragmentos sueltos dentro de tablas, por ejemplo “, </w:t>
      </w:r>
      <w:proofErr w:type="spellStart"/>
      <w:r w:rsidRPr="00097837">
        <w:t>Cerqueira</w:t>
      </w:r>
      <w:proofErr w:type="spellEnd"/>
      <w:r w:rsidRPr="00097837">
        <w:t xml:space="preserve"> et al. (</w:t>
      </w:r>
      <w:proofErr w:type="gramStart"/>
      <w:r w:rsidRPr="00097837">
        <w:t>2020)…</w:t>
      </w:r>
      <w:proofErr w:type="gramEnd"/>
      <w:r w:rsidRPr="00097837">
        <w:t xml:space="preserve">”. </w:t>
      </w:r>
    </w:p>
    <w:p w14:paraId="56270CC8" w14:textId="77777777" w:rsidR="00097837" w:rsidRPr="00097837" w:rsidRDefault="00097837" w:rsidP="00097837">
      <w:pPr>
        <w:numPr>
          <w:ilvl w:val="0"/>
          <w:numId w:val="5"/>
        </w:numPr>
        <w:spacing w:after="0" w:line="240" w:lineRule="auto"/>
      </w:pPr>
      <w:r w:rsidRPr="00097837">
        <w:t xml:space="preserve">Revisar todas las tablas: </w:t>
      </w:r>
    </w:p>
    <w:p w14:paraId="33222B33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numeración; </w:t>
      </w:r>
    </w:p>
    <w:p w14:paraId="40E01580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título; </w:t>
      </w:r>
    </w:p>
    <w:p w14:paraId="6FA59E66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fuente; </w:t>
      </w:r>
    </w:p>
    <w:p w14:paraId="3FBA9329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referencias internas. </w:t>
      </w:r>
    </w:p>
    <w:p w14:paraId="73AC5925" w14:textId="77777777" w:rsidR="00097837" w:rsidRPr="00097837" w:rsidRDefault="00097837" w:rsidP="00097837">
      <w:pPr>
        <w:numPr>
          <w:ilvl w:val="0"/>
          <w:numId w:val="5"/>
        </w:numPr>
        <w:spacing w:after="0" w:line="240" w:lineRule="auto"/>
      </w:pPr>
      <w:r w:rsidRPr="00097837">
        <w:t xml:space="preserve">Algunas frases son poco académicas: </w:t>
      </w:r>
    </w:p>
    <w:p w14:paraId="35E4C4B2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“El secreto para lograrlo…”; </w:t>
      </w:r>
    </w:p>
    <w:p w14:paraId="245ABC01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“la métrica debe hablar el idioma del negocio”. </w:t>
      </w:r>
    </w:p>
    <w:p w14:paraId="47EB35F3" w14:textId="77777777" w:rsidR="00097837" w:rsidRPr="00097837" w:rsidRDefault="00097837" w:rsidP="00097837">
      <w:pPr>
        <w:numPr>
          <w:ilvl w:val="0"/>
          <w:numId w:val="5"/>
        </w:numPr>
        <w:spacing w:after="0" w:line="240" w:lineRule="auto"/>
      </w:pPr>
      <w:r w:rsidRPr="00097837">
        <w:t xml:space="preserve">La revisión incluye </w:t>
      </w:r>
      <w:proofErr w:type="spellStart"/>
      <w:r w:rsidRPr="00097837">
        <w:t>Chronos</w:t>
      </w:r>
      <w:proofErr w:type="spellEnd"/>
      <w:r w:rsidRPr="00097837">
        <w:t xml:space="preserve"> y </w:t>
      </w:r>
      <w:proofErr w:type="spellStart"/>
      <w:r w:rsidRPr="00097837">
        <w:t>FinCast</w:t>
      </w:r>
      <w:proofErr w:type="spellEnd"/>
      <w:r w:rsidRPr="00097837">
        <w:t xml:space="preserve">, pero estos modelos no se implementan. Debe quedar claro que se mencionan como frontera del campo, no como parte de la comparativa. </w:t>
      </w:r>
    </w:p>
    <w:p w14:paraId="25817EF9" w14:textId="77777777" w:rsidR="00097837" w:rsidRPr="00097837" w:rsidRDefault="00097837" w:rsidP="00097837">
      <w:pPr>
        <w:numPr>
          <w:ilvl w:val="0"/>
          <w:numId w:val="5"/>
        </w:numPr>
        <w:spacing w:after="0" w:line="240" w:lineRule="auto"/>
      </w:pPr>
      <w:r w:rsidRPr="00097837">
        <w:t xml:space="preserve">Verificar referencias 2025: </w:t>
      </w:r>
    </w:p>
    <w:p w14:paraId="73F0EC2C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proofErr w:type="spellStart"/>
      <w:r w:rsidRPr="00097837">
        <w:t>Makridakis</w:t>
      </w:r>
      <w:proofErr w:type="spellEnd"/>
      <w:r w:rsidRPr="00097837">
        <w:t xml:space="preserve"> et al. (2025); </w:t>
      </w:r>
    </w:p>
    <w:p w14:paraId="7CA14C64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proofErr w:type="spellStart"/>
      <w:r w:rsidRPr="00097837">
        <w:t>Rahimikia</w:t>
      </w:r>
      <w:proofErr w:type="spellEnd"/>
      <w:r w:rsidRPr="00097837">
        <w:t xml:space="preserve"> et al. (2025); </w:t>
      </w:r>
    </w:p>
    <w:p w14:paraId="52FC94A2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Zhu et al. (2025). </w:t>
      </w:r>
    </w:p>
    <w:p w14:paraId="3EDEF1E1" w14:textId="77777777" w:rsidR="00097837" w:rsidRPr="00097837" w:rsidRDefault="00097837" w:rsidP="00097837">
      <w:pPr>
        <w:numPr>
          <w:ilvl w:val="0"/>
          <w:numId w:val="5"/>
        </w:numPr>
        <w:spacing w:after="0" w:line="240" w:lineRule="auto"/>
      </w:pPr>
      <w:r w:rsidRPr="00097837">
        <w:t xml:space="preserve">Añadir una tabla final de brechas: </w:t>
      </w:r>
    </w:p>
    <w:p w14:paraId="09F21537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brecha identificada; </w:t>
      </w:r>
    </w:p>
    <w:p w14:paraId="2724959B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evidencia; </w:t>
      </w:r>
    </w:p>
    <w:p w14:paraId="418C1EBF" w14:textId="77777777" w:rsidR="00097837" w:rsidRPr="00097837" w:rsidRDefault="00097837" w:rsidP="00097837">
      <w:pPr>
        <w:numPr>
          <w:ilvl w:val="1"/>
          <w:numId w:val="5"/>
        </w:numPr>
        <w:spacing w:after="0" w:line="240" w:lineRule="auto"/>
      </w:pPr>
      <w:r w:rsidRPr="00097837">
        <w:t xml:space="preserve">respuesta del TFE. </w:t>
      </w:r>
    </w:p>
    <w:p w14:paraId="6943A866" w14:textId="66E3B166" w:rsidR="00097837" w:rsidRPr="00097837" w:rsidRDefault="00097837" w:rsidP="00D906A4">
      <w:pPr>
        <w:numPr>
          <w:ilvl w:val="0"/>
          <w:numId w:val="5"/>
        </w:numPr>
        <w:spacing w:after="0" w:line="240" w:lineRule="auto"/>
      </w:pPr>
      <w:r w:rsidRPr="00097837">
        <w:t xml:space="preserve">La conclusión del capítulo es buena y conecta con objetivos, pero podría sintetizarse más. </w:t>
      </w:r>
    </w:p>
    <w:p w14:paraId="63A048B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6. Objetivos concretos y metodología</w:t>
      </w:r>
    </w:p>
    <w:p w14:paraId="17127165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3994EC29" w14:textId="77777777" w:rsidR="00097837" w:rsidRPr="00097837" w:rsidRDefault="00097837" w:rsidP="00097837">
      <w:pPr>
        <w:spacing w:after="0" w:line="240" w:lineRule="auto"/>
      </w:pPr>
      <w:r w:rsidRPr="00097837">
        <w:t xml:space="preserve">Está bien formulado. El objetivo general es claro, los objetivos específicos están alineados con la comparativa y la metodología se organiza en seis fases. Se concretan </w:t>
      </w:r>
      <w:proofErr w:type="spellStart"/>
      <w:r w:rsidRPr="00097837">
        <w:t>dataset</w:t>
      </w:r>
      <w:proofErr w:type="spellEnd"/>
      <w:r w:rsidRPr="00097837">
        <w:t xml:space="preserve">, modelos, </w:t>
      </w:r>
      <w:proofErr w:type="spellStart"/>
      <w:r w:rsidRPr="00097837">
        <w:t>backtesting</w:t>
      </w:r>
      <w:proofErr w:type="spellEnd"/>
      <w:r w:rsidRPr="00097837">
        <w:t xml:space="preserve">, métricas y construcción del framework. </w:t>
      </w:r>
    </w:p>
    <w:p w14:paraId="2134AAC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7C884B83" w14:textId="77777777" w:rsidR="00097837" w:rsidRPr="00097837" w:rsidRDefault="00097837" w:rsidP="00097837">
      <w:pPr>
        <w:spacing w:after="0" w:line="240" w:lineRule="auto"/>
      </w:pPr>
      <w:r w:rsidRPr="00097837">
        <w:t xml:space="preserve">Debe contener objetivo general, objetivos específicos y metodología. Los objetivos deben ser SMART, medibles y alcanzables. La metodología debe explicar pasos, instrumentos y análisis de resultados. </w:t>
      </w:r>
    </w:p>
    <w:p w14:paraId="13C5DBC6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lastRenderedPageBreak/>
        <w:t>Mejoras pendientes</w:t>
      </w:r>
    </w:p>
    <w:p w14:paraId="288D0616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El objetivo general es demasiado largo. </w:t>
      </w:r>
    </w:p>
    <w:p w14:paraId="452F3496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Eliminar “en el tiempo requerido por el programa académico”; suena artificial. </w:t>
      </w:r>
    </w:p>
    <w:p w14:paraId="3F0139FB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El texto atribuye SMART a </w:t>
      </w:r>
      <w:r w:rsidRPr="00097837">
        <w:rPr>
          <w:b/>
          <w:bCs/>
        </w:rPr>
        <w:t>Armstrong (2001)</w:t>
      </w:r>
      <w:r w:rsidRPr="00097837">
        <w:t xml:space="preserve">, pero las instrucciones lo atribuyen a Doran. Conviene corregir. </w:t>
      </w:r>
    </w:p>
    <w:p w14:paraId="2D1A23B5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Falta un </w:t>
      </w:r>
      <w:r w:rsidRPr="00097837">
        <w:rPr>
          <w:b/>
          <w:bCs/>
        </w:rPr>
        <w:t>OE5</w:t>
      </w:r>
      <w:r w:rsidRPr="00097837">
        <w:t xml:space="preserve"> explícito en la lista. En metodología se habla de framework descrito en OE5, pero los objetivos solo llegan hasta OE4. </w:t>
      </w:r>
    </w:p>
    <w:p w14:paraId="5ED8A235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Añadir OE5: </w:t>
      </w:r>
    </w:p>
    <w:p w14:paraId="37D3A1B9" w14:textId="77777777" w:rsidR="00097837" w:rsidRPr="00097837" w:rsidRDefault="00097837" w:rsidP="00097837">
      <w:pPr>
        <w:numPr>
          <w:ilvl w:val="1"/>
          <w:numId w:val="6"/>
        </w:numPr>
        <w:spacing w:after="0" w:line="240" w:lineRule="auto"/>
      </w:pPr>
      <w:r w:rsidRPr="00097837">
        <w:t xml:space="preserve">“Proponer un framework cuantitativo de selección de modelos para FP&amp;A a partir de los resultados obtenidos”. </w:t>
      </w:r>
    </w:p>
    <w:p w14:paraId="4CF00136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En la fase 2 aparece “umbral de filtrado </w:t>
      </w:r>
      <w:proofErr w:type="gramStart"/>
      <w:r w:rsidRPr="00097837">
        <w:t>( 72</w:t>
      </w:r>
      <w:proofErr w:type="gramEnd"/>
      <w:r w:rsidRPr="00097837">
        <w:t xml:space="preserve"> meses)”; falta símbolo: </w:t>
      </w:r>
      <w:r w:rsidRPr="00097837">
        <w:rPr>
          <w:b/>
          <w:bCs/>
        </w:rPr>
        <w:t>≥ 72 meses</w:t>
      </w:r>
      <w:r w:rsidRPr="00097837">
        <w:t xml:space="preserve">. </w:t>
      </w:r>
    </w:p>
    <w:p w14:paraId="2E6B47A4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>Varias referencias internas aparecen incompletas: “</w:t>
      </w:r>
      <w:proofErr w:type="gramStart"/>
      <w:r w:rsidRPr="00097837">
        <w:t>Capítulo ”</w:t>
      </w:r>
      <w:proofErr w:type="gramEnd"/>
      <w:r w:rsidRPr="00097837">
        <w:t xml:space="preserve">. </w:t>
      </w:r>
    </w:p>
    <w:p w14:paraId="64A81BF1" w14:textId="77777777" w:rsidR="00097837" w:rsidRPr="00097837" w:rsidRDefault="00097837" w:rsidP="00097837">
      <w:pPr>
        <w:numPr>
          <w:ilvl w:val="0"/>
          <w:numId w:val="6"/>
        </w:numPr>
        <w:spacing w:after="0" w:line="240" w:lineRule="auto"/>
      </w:pPr>
      <w:r w:rsidRPr="00097837">
        <w:t xml:space="preserve">La metodología es correcta, pero debe distinguir mejor entre: </w:t>
      </w:r>
    </w:p>
    <w:p w14:paraId="2044E3B0" w14:textId="77777777" w:rsidR="00097837" w:rsidRPr="00097837" w:rsidRDefault="00097837" w:rsidP="00097837">
      <w:pPr>
        <w:numPr>
          <w:ilvl w:val="1"/>
          <w:numId w:val="6"/>
        </w:numPr>
        <w:spacing w:after="0" w:line="240" w:lineRule="auto"/>
      </w:pPr>
      <w:r w:rsidRPr="00097837">
        <w:t xml:space="preserve">lo planificado; </w:t>
      </w:r>
    </w:p>
    <w:p w14:paraId="0DDFA970" w14:textId="77777777" w:rsidR="00097837" w:rsidRPr="00097837" w:rsidRDefault="00097837" w:rsidP="00097837">
      <w:pPr>
        <w:numPr>
          <w:ilvl w:val="1"/>
          <w:numId w:val="6"/>
        </w:numPr>
        <w:spacing w:after="0" w:line="240" w:lineRule="auto"/>
      </w:pPr>
      <w:r w:rsidRPr="00097837">
        <w:t xml:space="preserve">lo finalmente ejecutado; </w:t>
      </w:r>
    </w:p>
    <w:p w14:paraId="707DBAD5" w14:textId="531ADAAF" w:rsidR="00097837" w:rsidRPr="00097837" w:rsidRDefault="00097837" w:rsidP="00AC7AF8">
      <w:pPr>
        <w:numPr>
          <w:ilvl w:val="1"/>
          <w:numId w:val="6"/>
        </w:numPr>
        <w:spacing w:after="0" w:line="240" w:lineRule="auto"/>
      </w:pPr>
      <w:r w:rsidRPr="00097837">
        <w:t xml:space="preserve">cambios por coste computacional. </w:t>
      </w:r>
    </w:p>
    <w:p w14:paraId="2275739E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7. Planteamiento de la comparativa</w:t>
      </w:r>
    </w:p>
    <w:p w14:paraId="0EE1402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7266E424" w14:textId="77777777" w:rsidR="00097837" w:rsidRPr="00097837" w:rsidRDefault="00097837" w:rsidP="00097837">
      <w:pPr>
        <w:spacing w:after="0" w:line="240" w:lineRule="auto"/>
      </w:pPr>
      <w:r w:rsidRPr="00097837">
        <w:t xml:space="preserve">Cumple muy bien la tipología de </w:t>
      </w:r>
      <w:r w:rsidRPr="00097837">
        <w:rPr>
          <w:b/>
          <w:bCs/>
        </w:rPr>
        <w:t>comparativa de soluciones</w:t>
      </w:r>
      <w:r w:rsidRPr="00097837">
        <w:t xml:space="preserve">: define problema, </w:t>
      </w:r>
      <w:proofErr w:type="spellStart"/>
      <w:r w:rsidRPr="00097837">
        <w:t>dataset</w:t>
      </w:r>
      <w:proofErr w:type="spellEnd"/>
      <w:r w:rsidRPr="00097837">
        <w:t xml:space="preserve">, modelos, métricas, protocolo </w:t>
      </w:r>
      <w:proofErr w:type="spellStart"/>
      <w:r w:rsidRPr="00097837">
        <w:t>walk</w:t>
      </w:r>
      <w:proofErr w:type="spellEnd"/>
      <w:r w:rsidRPr="00097837">
        <w:t xml:space="preserve">-forward y criterios de éxito. </w:t>
      </w:r>
    </w:p>
    <w:p w14:paraId="704B4052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11EF84C0" w14:textId="77777777" w:rsidR="00097837" w:rsidRPr="00097837" w:rsidRDefault="00097837" w:rsidP="00097837">
      <w:pPr>
        <w:spacing w:after="0" w:line="240" w:lineRule="auto"/>
      </w:pPr>
      <w:r w:rsidRPr="00097837">
        <w:t xml:space="preserve">En una comparativa de soluciones, el capítulo 4 debe identificar el problema, las soluciones alternativas a evaluar, criterios de éxito, medidas y planteamiento de la comparativa. </w:t>
      </w:r>
    </w:p>
    <w:p w14:paraId="2CC47013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070C56D5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 xml:space="preserve">Apartado muy sólido. </w:t>
      </w:r>
    </w:p>
    <w:p w14:paraId="7F6BD941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>Corregir referencias internas incompletas: “</w:t>
      </w:r>
      <w:proofErr w:type="gramStart"/>
      <w:r w:rsidRPr="00097837">
        <w:t>Capítulo ”</w:t>
      </w:r>
      <w:proofErr w:type="gramEnd"/>
      <w:r w:rsidRPr="00097837">
        <w:t xml:space="preserve">, “Tabla ”. </w:t>
      </w:r>
    </w:p>
    <w:p w14:paraId="677A9570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 xml:space="preserve">Incoherencia importante: </w:t>
      </w:r>
    </w:p>
    <w:p w14:paraId="64C3C938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primero se dice que tras filtrado quedan 8.493 series; </w:t>
      </w:r>
    </w:p>
    <w:p w14:paraId="460B59E3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luego que se usa submuestra estratificada de </w:t>
      </w:r>
      <w:r w:rsidRPr="00097837">
        <w:rPr>
          <w:b/>
          <w:bCs/>
        </w:rPr>
        <w:t>N=400</w:t>
      </w:r>
      <w:r w:rsidRPr="00097837">
        <w:t xml:space="preserve">; </w:t>
      </w:r>
    </w:p>
    <w:p w14:paraId="3C842C90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en resultados se dice </w:t>
      </w:r>
      <w:r w:rsidRPr="00097837">
        <w:rPr>
          <w:b/>
          <w:bCs/>
        </w:rPr>
        <w:t>N=200</w:t>
      </w:r>
      <w:r w:rsidRPr="00097837">
        <w:t xml:space="preserve">. </w:t>
      </w:r>
    </w:p>
    <w:p w14:paraId="35AE54A6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 xml:space="preserve">Debe justificarse claramente el cambio de 400 a 200: </w:t>
      </w:r>
    </w:p>
    <w:p w14:paraId="7BF230F4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limitación computacional; </w:t>
      </w:r>
    </w:p>
    <w:p w14:paraId="154CF9E1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reducción final del experimento; </w:t>
      </w:r>
    </w:p>
    <w:p w14:paraId="451ADC51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impacto sobre validez. </w:t>
      </w:r>
    </w:p>
    <w:p w14:paraId="3282F661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 xml:space="preserve">Revisar criterio de estabilidad temporal: CV &lt; 25% parece demasiado exigente si luego todos fallan por valores del 90-113%. </w:t>
      </w:r>
    </w:p>
    <w:p w14:paraId="6532B0BE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 xml:space="preserve">En la tabla de criterios de éxito hay signos incompletos: “Reducción 1 </w:t>
      </w:r>
      <w:proofErr w:type="spellStart"/>
      <w:r w:rsidRPr="00097837">
        <w:t>pp</w:t>
      </w:r>
      <w:proofErr w:type="spellEnd"/>
      <w:r w:rsidRPr="00097837">
        <w:t xml:space="preserve">”, “Sí </w:t>
      </w:r>
      <w:proofErr w:type="gramStart"/>
      <w:r w:rsidRPr="00097837">
        <w:t>( 1</w:t>
      </w:r>
      <w:proofErr w:type="gramEnd"/>
      <w:r w:rsidRPr="00097837">
        <w:t xml:space="preserve"> </w:t>
      </w:r>
      <w:proofErr w:type="spellStart"/>
      <w:r w:rsidRPr="00097837">
        <w:t>pp</w:t>
      </w:r>
      <w:proofErr w:type="spellEnd"/>
      <w:r w:rsidRPr="00097837">
        <w:t xml:space="preserve">)”. </w:t>
      </w:r>
    </w:p>
    <w:p w14:paraId="64B34A21" w14:textId="77777777" w:rsidR="00097837" w:rsidRPr="00097837" w:rsidRDefault="00097837" w:rsidP="00097837">
      <w:pPr>
        <w:numPr>
          <w:ilvl w:val="0"/>
          <w:numId w:val="7"/>
        </w:numPr>
        <w:spacing w:after="0" w:line="240" w:lineRule="auto"/>
      </w:pPr>
      <w:r w:rsidRPr="00097837">
        <w:t xml:space="preserve">Añadir criterio estadístico de diferencia entre modelos: </w:t>
      </w:r>
    </w:p>
    <w:p w14:paraId="4D2FBD69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intervalos de confianza; </w:t>
      </w:r>
    </w:p>
    <w:p w14:paraId="3B8254CA" w14:textId="77777777" w:rsidR="00097837" w:rsidRPr="00097837" w:rsidRDefault="00097837" w:rsidP="00097837">
      <w:pPr>
        <w:numPr>
          <w:ilvl w:val="1"/>
          <w:numId w:val="7"/>
        </w:numPr>
        <w:spacing w:after="0" w:line="240" w:lineRule="auto"/>
      </w:pPr>
      <w:r w:rsidRPr="00097837">
        <w:t xml:space="preserve">test de </w:t>
      </w:r>
      <w:proofErr w:type="spellStart"/>
      <w:r w:rsidRPr="00097837">
        <w:t>Diebold</w:t>
      </w:r>
      <w:proofErr w:type="spellEnd"/>
      <w:r w:rsidRPr="00097837">
        <w:t xml:space="preserve">-Mariano; </w:t>
      </w:r>
    </w:p>
    <w:p w14:paraId="7BA66AEA" w14:textId="4176041B" w:rsidR="00097837" w:rsidRPr="00097837" w:rsidRDefault="00097837" w:rsidP="0062647E">
      <w:pPr>
        <w:numPr>
          <w:ilvl w:val="1"/>
          <w:numId w:val="7"/>
        </w:numPr>
        <w:spacing w:after="0" w:line="240" w:lineRule="auto"/>
      </w:pPr>
      <w:proofErr w:type="spellStart"/>
      <w:r w:rsidRPr="00097837">
        <w:t>bootstrap</w:t>
      </w:r>
      <w:proofErr w:type="spellEnd"/>
      <w:r w:rsidRPr="00097837">
        <w:t xml:space="preserve"> por series/</w:t>
      </w:r>
      <w:proofErr w:type="spellStart"/>
      <w:r w:rsidRPr="00097837">
        <w:t>folds</w:t>
      </w:r>
      <w:proofErr w:type="spellEnd"/>
      <w:r w:rsidRPr="00097837">
        <w:t xml:space="preserve">. </w:t>
      </w:r>
    </w:p>
    <w:p w14:paraId="3A60818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8. Desarrollo de la comparativa / resultados</w:t>
      </w:r>
    </w:p>
    <w:p w14:paraId="2355EEE3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32BA41F3" w14:textId="77777777" w:rsidR="00097837" w:rsidRPr="00097837" w:rsidRDefault="00097837" w:rsidP="00097837">
      <w:pPr>
        <w:spacing w:after="0" w:line="240" w:lineRule="auto"/>
      </w:pPr>
      <w:r w:rsidRPr="00097837">
        <w:lastRenderedPageBreak/>
        <w:t xml:space="preserve">El capítulo presenta resultados cuantitativos reales: </w:t>
      </w:r>
      <w:proofErr w:type="spellStart"/>
      <w:r w:rsidRPr="00097837">
        <w:t>sMAPE</w:t>
      </w:r>
      <w:proofErr w:type="spellEnd"/>
      <w:r w:rsidRPr="00097837">
        <w:t>, MAPE, MASE, WAPE, CV-</w:t>
      </w:r>
      <w:proofErr w:type="spellStart"/>
      <w:r w:rsidRPr="00097837">
        <w:t>sMAPE</w:t>
      </w:r>
      <w:proofErr w:type="spellEnd"/>
      <w:r w:rsidRPr="00097837">
        <w:t xml:space="preserve">, estabilidad temporal, deciles y comparativas visuales. Es un punto fuerte del trabajo. </w:t>
      </w:r>
    </w:p>
    <w:p w14:paraId="2E80C5B2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1D2CFCE8" w14:textId="77777777" w:rsidR="00097837" w:rsidRPr="00097837" w:rsidRDefault="00097837" w:rsidP="00097837">
      <w:pPr>
        <w:spacing w:after="0" w:line="240" w:lineRule="auto"/>
      </w:pPr>
      <w:r w:rsidRPr="00097837">
        <w:t xml:space="preserve">Debe desarrollar la comparativa con detalle, incluyendo resultados, mediciones, tablas, gráficas e instrumentos que permitan interpretar los datos. La discusión debe ir separada. </w:t>
      </w:r>
    </w:p>
    <w:p w14:paraId="61EF0F72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2B3066FA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 xml:space="preserve">Muy buen avance, pero hay problemas de coherencia: </w:t>
      </w:r>
    </w:p>
    <w:p w14:paraId="7AEB4122" w14:textId="77777777" w:rsidR="00097837" w:rsidRPr="00097837" w:rsidRDefault="00097837" w:rsidP="00097837">
      <w:pPr>
        <w:numPr>
          <w:ilvl w:val="1"/>
          <w:numId w:val="8"/>
        </w:numPr>
        <w:spacing w:after="0" w:line="240" w:lineRule="auto"/>
      </w:pPr>
      <w:r w:rsidRPr="00097837">
        <w:t xml:space="preserve">resultados dicen N=200, mientras antes se hablaba de N=400. </w:t>
      </w:r>
    </w:p>
    <w:p w14:paraId="2E2EBE06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 xml:space="preserve">El texto dice que la Figura 4 se calcula sobre “400 series”, pero el experimento dice N=200. </w:t>
      </w:r>
    </w:p>
    <w:p w14:paraId="523CABA5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 xml:space="preserve">La Tabla 13 tiene columna Δ mal interpretada: </w:t>
      </w:r>
    </w:p>
    <w:p w14:paraId="7C91AD02" w14:textId="77777777" w:rsidR="00097837" w:rsidRPr="00097837" w:rsidRDefault="00097837" w:rsidP="00097837">
      <w:pPr>
        <w:numPr>
          <w:ilvl w:val="1"/>
          <w:numId w:val="8"/>
        </w:numPr>
        <w:spacing w:after="0" w:line="240" w:lineRule="auto"/>
      </w:pPr>
      <w:proofErr w:type="spellStart"/>
      <w:r w:rsidRPr="00097837">
        <w:t>Seasonal</w:t>
      </w:r>
      <w:proofErr w:type="spellEnd"/>
      <w:r w:rsidRPr="00097837">
        <w:t xml:space="preserve"> </w:t>
      </w:r>
      <w:proofErr w:type="spellStart"/>
      <w:r w:rsidRPr="00097837">
        <w:t>Naïve</w:t>
      </w:r>
      <w:proofErr w:type="spellEnd"/>
      <w:r w:rsidRPr="00097837">
        <w:t xml:space="preserve"> aparece con +0.783 respecto a sí mismo, debería ser 0. </w:t>
      </w:r>
    </w:p>
    <w:p w14:paraId="7BA71E48" w14:textId="77777777" w:rsidR="00097837" w:rsidRPr="00097837" w:rsidRDefault="00097837" w:rsidP="00097837">
      <w:pPr>
        <w:numPr>
          <w:ilvl w:val="1"/>
          <w:numId w:val="8"/>
        </w:numPr>
        <w:spacing w:after="0" w:line="240" w:lineRule="auto"/>
      </w:pPr>
      <w:r w:rsidRPr="00097837">
        <w:t xml:space="preserve">Los modelos mejores deberían mostrar reducción positiva o diferencia negativa según criterio; aclarar signo. </w:t>
      </w:r>
    </w:p>
    <w:p w14:paraId="5541BA66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 xml:space="preserve">En resultados se empieza a interpretar: “lo que indica que…”; conviene reservar parte de interpretación para discusión. </w:t>
      </w:r>
    </w:p>
    <w:p w14:paraId="5598B9D7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 xml:space="preserve">Faltan algunas figuras reales en el texto recuperado; asegurarse de que estén insertadas y correctamente numeradas. </w:t>
      </w:r>
    </w:p>
    <w:p w14:paraId="5F1E3E53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>Revisar CV-</w:t>
      </w:r>
      <w:proofErr w:type="spellStart"/>
      <w:r w:rsidRPr="00097837">
        <w:t>sMAPE</w:t>
      </w:r>
      <w:proofErr w:type="spellEnd"/>
      <w:r w:rsidRPr="00097837">
        <w:t xml:space="preserve">: valores muy altos y criterio de 25% no cumplido; se debe explicar si el cálculo es por </w:t>
      </w:r>
      <w:proofErr w:type="spellStart"/>
      <w:r w:rsidRPr="00097837">
        <w:t>fold</w:t>
      </w:r>
      <w:proofErr w:type="spellEnd"/>
      <w:r w:rsidRPr="00097837">
        <w:t xml:space="preserve"> agregado, por serie o por modelo. </w:t>
      </w:r>
    </w:p>
    <w:p w14:paraId="2649F276" w14:textId="77777777" w:rsidR="00097837" w:rsidRPr="00097837" w:rsidRDefault="00097837" w:rsidP="00097837">
      <w:pPr>
        <w:numPr>
          <w:ilvl w:val="0"/>
          <w:numId w:val="8"/>
        </w:numPr>
        <w:spacing w:after="0" w:line="240" w:lineRule="auto"/>
      </w:pPr>
      <w:r w:rsidRPr="00097837">
        <w:t xml:space="preserve">Añadir intervalos de confianza o test estadísticos para reforzar la comparación. </w:t>
      </w:r>
    </w:p>
    <w:p w14:paraId="2F5FA703" w14:textId="015B1C70" w:rsidR="00097837" w:rsidRPr="00097837" w:rsidRDefault="00097837" w:rsidP="001C44C2">
      <w:pPr>
        <w:numPr>
          <w:ilvl w:val="0"/>
          <w:numId w:val="8"/>
        </w:numPr>
        <w:spacing w:after="0" w:line="240" w:lineRule="auto"/>
      </w:pPr>
      <w:r w:rsidRPr="00097837">
        <w:t xml:space="preserve">Añadir una tabla resumen de “ganador por métrica”. </w:t>
      </w:r>
    </w:p>
    <w:p w14:paraId="0396D8EA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9. Discusión y análisis de resultados</w:t>
      </w:r>
    </w:p>
    <w:p w14:paraId="4D0C2CAC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671AAE01" w14:textId="77777777" w:rsidR="00097837" w:rsidRPr="00097837" w:rsidRDefault="00097837" w:rsidP="00097837">
      <w:pPr>
        <w:spacing w:after="0" w:line="240" w:lineRule="auto"/>
      </w:pPr>
      <w:r w:rsidRPr="00097837">
        <w:t xml:space="preserve">Está desarrollada y conecta los resultados con literatura, complejidad algorítmica, impacto económico, estabilidad y framework de decisión. Incluye limitaciones. </w:t>
      </w:r>
    </w:p>
    <w:p w14:paraId="05924F4F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58F92F3D" w14:textId="77777777" w:rsidR="00097837" w:rsidRPr="00097837" w:rsidRDefault="00097837" w:rsidP="00097837">
      <w:pPr>
        <w:spacing w:after="0" w:line="240" w:lineRule="auto"/>
      </w:pPr>
      <w:r w:rsidRPr="00097837">
        <w:t xml:space="preserve">La discusión debe analizar significado de resultados, ventajas/desventajas de soluciones evaluadas y relación con resultados previos. </w:t>
      </w:r>
    </w:p>
    <w:p w14:paraId="6A961112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1A19DE8C" w14:textId="77777777" w:rsidR="00097837" w:rsidRPr="00097837" w:rsidRDefault="00097837" w:rsidP="00097837">
      <w:pPr>
        <w:numPr>
          <w:ilvl w:val="0"/>
          <w:numId w:val="9"/>
        </w:numPr>
        <w:spacing w:after="0" w:line="240" w:lineRule="auto"/>
      </w:pPr>
      <w:r w:rsidRPr="00097837">
        <w:t xml:space="preserve">Buena discusión, pero debe completarse la parte de impacto económico: </w:t>
      </w:r>
    </w:p>
    <w:p w14:paraId="6D7B4FC3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se dice que el error se concentra en D8-D10, pero falta cuantificar cuánto. </w:t>
      </w:r>
    </w:p>
    <w:p w14:paraId="2EAFE0CE" w14:textId="77777777" w:rsidR="00097837" w:rsidRPr="00097837" w:rsidRDefault="00097837" w:rsidP="00097837">
      <w:pPr>
        <w:numPr>
          <w:ilvl w:val="0"/>
          <w:numId w:val="9"/>
        </w:numPr>
        <w:spacing w:after="0" w:line="240" w:lineRule="auto"/>
      </w:pPr>
      <w:r w:rsidRPr="00097837">
        <w:t xml:space="preserve">El apartado 7.3 necesita más análisis: </w:t>
      </w:r>
    </w:p>
    <w:p w14:paraId="2C500725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qué modelo reduce más WAPE en deciles altos; </w:t>
      </w:r>
    </w:p>
    <w:p w14:paraId="152ED4C9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proofErr w:type="spellStart"/>
      <w:r w:rsidRPr="00097837">
        <w:t>si</w:t>
      </w:r>
      <w:proofErr w:type="spellEnd"/>
      <w:r w:rsidRPr="00097837">
        <w:t xml:space="preserve"> coincide con el mejor </w:t>
      </w:r>
      <w:proofErr w:type="spellStart"/>
      <w:r w:rsidRPr="00097837">
        <w:t>sMAPE</w:t>
      </w:r>
      <w:proofErr w:type="spellEnd"/>
      <w:r w:rsidRPr="00097837">
        <w:t xml:space="preserve">; </w:t>
      </w:r>
    </w:p>
    <w:p w14:paraId="40A5DB4A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implicación para FP&amp;A. </w:t>
      </w:r>
    </w:p>
    <w:p w14:paraId="35DA8F88" w14:textId="77777777" w:rsidR="00097837" w:rsidRPr="00097837" w:rsidRDefault="00097837" w:rsidP="00097837">
      <w:pPr>
        <w:numPr>
          <w:ilvl w:val="0"/>
          <w:numId w:val="9"/>
        </w:numPr>
        <w:spacing w:after="0" w:line="240" w:lineRule="auto"/>
      </w:pPr>
      <w:r w:rsidRPr="00097837">
        <w:t xml:space="preserve">En estabilidad temporal, explicar mejor por qué ningún modelo cumple el criterio. </w:t>
      </w:r>
    </w:p>
    <w:p w14:paraId="1CC13298" w14:textId="77777777" w:rsidR="00097837" w:rsidRPr="00097837" w:rsidRDefault="00097837" w:rsidP="00097837">
      <w:pPr>
        <w:numPr>
          <w:ilvl w:val="0"/>
          <w:numId w:val="9"/>
        </w:numPr>
        <w:spacing w:after="0" w:line="240" w:lineRule="auto"/>
      </w:pPr>
      <w:r w:rsidRPr="00097837">
        <w:t xml:space="preserve">El framework es útil, pero necesita una tabla final clara: </w:t>
      </w:r>
    </w:p>
    <w:p w14:paraId="3ABEB10F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condición de datos; </w:t>
      </w:r>
    </w:p>
    <w:p w14:paraId="409B5CFF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modelo recomendado; </w:t>
      </w:r>
    </w:p>
    <w:p w14:paraId="234B8698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justificación; </w:t>
      </w:r>
    </w:p>
    <w:p w14:paraId="23773489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lastRenderedPageBreak/>
        <w:t xml:space="preserve">riesgo. </w:t>
      </w:r>
    </w:p>
    <w:p w14:paraId="2F2731E7" w14:textId="77777777" w:rsidR="00097837" w:rsidRPr="00097837" w:rsidRDefault="00097837" w:rsidP="00097837">
      <w:pPr>
        <w:numPr>
          <w:ilvl w:val="0"/>
          <w:numId w:val="9"/>
        </w:numPr>
        <w:spacing w:after="0" w:line="240" w:lineRule="auto"/>
      </w:pPr>
      <w:r w:rsidRPr="00097837">
        <w:t xml:space="preserve">Añadir reflexión sobre aplicabilidad real: </w:t>
      </w:r>
    </w:p>
    <w:p w14:paraId="0DB2455C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cómo lo usaría un equipo FP&amp;A; </w:t>
      </w:r>
    </w:p>
    <w:p w14:paraId="0B1B971E" w14:textId="003BF400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>cuando</w:t>
      </w:r>
      <w:r w:rsidRPr="00097837">
        <w:t xml:space="preserve"> no conviene usar DL; </w:t>
      </w:r>
    </w:p>
    <w:p w14:paraId="3C811252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coste computacional y mantenimiento. </w:t>
      </w:r>
    </w:p>
    <w:p w14:paraId="3EA8A503" w14:textId="77777777" w:rsidR="00097837" w:rsidRPr="00097837" w:rsidRDefault="00097837" w:rsidP="00097837">
      <w:pPr>
        <w:numPr>
          <w:ilvl w:val="0"/>
          <w:numId w:val="9"/>
        </w:numPr>
        <w:spacing w:after="0" w:line="240" w:lineRule="auto"/>
      </w:pPr>
      <w:r w:rsidRPr="00097837">
        <w:t xml:space="preserve">Las limitaciones están bien, pero podrían incorporar: </w:t>
      </w:r>
    </w:p>
    <w:p w14:paraId="66CF3A08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r w:rsidRPr="00097837">
        <w:t xml:space="preserve">ausencia de variables exógenas; </w:t>
      </w:r>
    </w:p>
    <w:p w14:paraId="36F22BDC" w14:textId="77777777" w:rsidR="00097837" w:rsidRPr="00097837" w:rsidRDefault="00097837" w:rsidP="00097837">
      <w:pPr>
        <w:numPr>
          <w:ilvl w:val="1"/>
          <w:numId w:val="9"/>
        </w:numPr>
        <w:spacing w:after="0" w:line="240" w:lineRule="auto"/>
      </w:pPr>
      <w:proofErr w:type="spellStart"/>
      <w:r w:rsidRPr="00097837">
        <w:t>benchmark</w:t>
      </w:r>
      <w:proofErr w:type="spellEnd"/>
      <w:r w:rsidRPr="00097837">
        <w:t xml:space="preserve"> M4 no equivalente a P&amp;L real; </w:t>
      </w:r>
    </w:p>
    <w:p w14:paraId="484516B4" w14:textId="7E08B109" w:rsidR="00097837" w:rsidRPr="00097837" w:rsidRDefault="00097837" w:rsidP="006C060D">
      <w:pPr>
        <w:numPr>
          <w:ilvl w:val="1"/>
          <w:numId w:val="9"/>
        </w:numPr>
        <w:spacing w:after="0" w:line="240" w:lineRule="auto"/>
      </w:pPr>
      <w:r w:rsidRPr="00097837">
        <w:t xml:space="preserve">falta de validación con usuarios financieros. </w:t>
      </w:r>
    </w:p>
    <w:p w14:paraId="1D84E0D1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10. Conclusiones y trabajo futuro</w:t>
      </w:r>
    </w:p>
    <w:p w14:paraId="0DB17B36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6CD06C74" w14:textId="77777777" w:rsidR="00097837" w:rsidRPr="00097837" w:rsidRDefault="00097837" w:rsidP="00097837">
      <w:pPr>
        <w:spacing w:after="0" w:line="240" w:lineRule="auto"/>
      </w:pPr>
      <w:r w:rsidRPr="00097837">
        <w:t xml:space="preserve">Está bastante bien desarrollado. Las conclusiones se articulan por objetivos específicos y conectan con resultados. Incluye líneas futuras coherentes. </w:t>
      </w:r>
    </w:p>
    <w:p w14:paraId="12DD93EE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5980D99E" w14:textId="77777777" w:rsidR="00097837" w:rsidRPr="00097837" w:rsidRDefault="00097837" w:rsidP="00097837">
      <w:pPr>
        <w:spacing w:after="0" w:line="240" w:lineRule="auto"/>
      </w:pPr>
      <w:r w:rsidRPr="00097837">
        <w:t xml:space="preserve">Debe resumir problema, solución, contribuciones, resultados y grado de cumplimiento de objetivos. Cada objetivo debe enlazarse con una conclusión y se deben añadir líneas futuras. </w:t>
      </w:r>
    </w:p>
    <w:p w14:paraId="3F29592A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304E8723" w14:textId="77777777" w:rsidR="00097837" w:rsidRPr="00097837" w:rsidRDefault="00097837" w:rsidP="00097837">
      <w:pPr>
        <w:numPr>
          <w:ilvl w:val="0"/>
          <w:numId w:val="10"/>
        </w:numPr>
        <w:spacing w:after="0" w:line="240" w:lineRule="auto"/>
      </w:pPr>
      <w:r w:rsidRPr="00097837">
        <w:t xml:space="preserve">Buen apartado. </w:t>
      </w:r>
    </w:p>
    <w:p w14:paraId="4FA30C40" w14:textId="77777777" w:rsidR="00097837" w:rsidRPr="00097837" w:rsidRDefault="00097837" w:rsidP="00097837">
      <w:pPr>
        <w:numPr>
          <w:ilvl w:val="0"/>
          <w:numId w:val="10"/>
        </w:numPr>
        <w:spacing w:after="0" w:line="240" w:lineRule="auto"/>
      </w:pPr>
      <w:r w:rsidRPr="00097837">
        <w:t xml:space="preserve">Falta OE5 en objetivos, pero en conclusiones sí aparece “OE5 — Framework”; corregir la lista de objetivos. </w:t>
      </w:r>
    </w:p>
    <w:p w14:paraId="3D19D87B" w14:textId="77777777" w:rsidR="00097837" w:rsidRPr="00097837" w:rsidRDefault="00097837" w:rsidP="00097837">
      <w:pPr>
        <w:numPr>
          <w:ilvl w:val="0"/>
          <w:numId w:val="10"/>
        </w:numPr>
        <w:spacing w:after="0" w:line="240" w:lineRule="auto"/>
      </w:pPr>
      <w:r w:rsidRPr="00097837">
        <w:t xml:space="preserve">La conclusión transversal es fuerte, pero algo categórica: </w:t>
      </w:r>
    </w:p>
    <w:p w14:paraId="2392A95F" w14:textId="77777777" w:rsidR="00097837" w:rsidRPr="00097837" w:rsidRDefault="00097837" w:rsidP="00097837">
      <w:pPr>
        <w:numPr>
          <w:ilvl w:val="1"/>
          <w:numId w:val="10"/>
        </w:numPr>
        <w:spacing w:after="0" w:line="240" w:lineRule="auto"/>
      </w:pPr>
      <w:r w:rsidRPr="00097837">
        <w:t xml:space="preserve">“no se justifica la inversión en infraestructura de machine </w:t>
      </w:r>
      <w:proofErr w:type="spellStart"/>
      <w:r w:rsidRPr="00097837">
        <w:t>learning</w:t>
      </w:r>
      <w:proofErr w:type="spellEnd"/>
      <w:r w:rsidRPr="00097837">
        <w:t xml:space="preserve">” debe matizarse: en este </w:t>
      </w:r>
      <w:proofErr w:type="spellStart"/>
      <w:r w:rsidRPr="00097837">
        <w:t>dataset</w:t>
      </w:r>
      <w:proofErr w:type="spellEnd"/>
      <w:r w:rsidRPr="00097837">
        <w:t xml:space="preserve"> y bajo estas condiciones. </w:t>
      </w:r>
    </w:p>
    <w:p w14:paraId="4C786E50" w14:textId="77777777" w:rsidR="00097837" w:rsidRPr="00097837" w:rsidRDefault="00097837" w:rsidP="00097837">
      <w:pPr>
        <w:numPr>
          <w:ilvl w:val="0"/>
          <w:numId w:val="10"/>
        </w:numPr>
        <w:spacing w:after="0" w:line="240" w:lineRule="auto"/>
      </w:pPr>
      <w:r w:rsidRPr="00097837">
        <w:t xml:space="preserve">Añadir tabla de cumplimiento: </w:t>
      </w:r>
    </w:p>
    <w:p w14:paraId="432CD3DF" w14:textId="77777777" w:rsidR="00097837" w:rsidRPr="00097837" w:rsidRDefault="00097837" w:rsidP="00097837">
      <w:pPr>
        <w:numPr>
          <w:ilvl w:val="1"/>
          <w:numId w:val="10"/>
        </w:numPr>
        <w:spacing w:after="0" w:line="240" w:lineRule="auto"/>
      </w:pPr>
      <w:r w:rsidRPr="00097837">
        <w:t xml:space="preserve">objetivo; </w:t>
      </w:r>
    </w:p>
    <w:p w14:paraId="29C8DF90" w14:textId="77777777" w:rsidR="00097837" w:rsidRPr="00097837" w:rsidRDefault="00097837" w:rsidP="00097837">
      <w:pPr>
        <w:numPr>
          <w:ilvl w:val="1"/>
          <w:numId w:val="10"/>
        </w:numPr>
        <w:spacing w:after="0" w:line="240" w:lineRule="auto"/>
      </w:pPr>
      <w:r w:rsidRPr="00097837">
        <w:t xml:space="preserve">evidencia; </w:t>
      </w:r>
    </w:p>
    <w:p w14:paraId="1A357114" w14:textId="77777777" w:rsidR="00097837" w:rsidRPr="00097837" w:rsidRDefault="00097837" w:rsidP="00097837">
      <w:pPr>
        <w:numPr>
          <w:ilvl w:val="1"/>
          <w:numId w:val="10"/>
        </w:numPr>
        <w:spacing w:after="0" w:line="240" w:lineRule="auto"/>
      </w:pPr>
      <w:r w:rsidRPr="00097837">
        <w:t xml:space="preserve">grado de cumplimiento; </w:t>
      </w:r>
    </w:p>
    <w:p w14:paraId="0F3FD6F9" w14:textId="77777777" w:rsidR="00097837" w:rsidRPr="00097837" w:rsidRDefault="00097837" w:rsidP="00097837">
      <w:pPr>
        <w:numPr>
          <w:ilvl w:val="1"/>
          <w:numId w:val="10"/>
        </w:numPr>
        <w:spacing w:after="0" w:line="240" w:lineRule="auto"/>
      </w:pPr>
      <w:r w:rsidRPr="00097837">
        <w:t xml:space="preserve">limitación. </w:t>
      </w:r>
    </w:p>
    <w:p w14:paraId="1F26C59B" w14:textId="77777777" w:rsidR="00097837" w:rsidRPr="00097837" w:rsidRDefault="00097837" w:rsidP="00097837">
      <w:pPr>
        <w:numPr>
          <w:ilvl w:val="0"/>
          <w:numId w:val="10"/>
        </w:numPr>
        <w:spacing w:after="0" w:line="240" w:lineRule="auto"/>
      </w:pPr>
      <w:r w:rsidRPr="00097837">
        <w:t xml:space="preserve">Ampliar limitaciones dentro de conclusiones, no solo en discusión. </w:t>
      </w:r>
    </w:p>
    <w:p w14:paraId="2D779929" w14:textId="77777777" w:rsidR="00097837" w:rsidRPr="00097837" w:rsidRDefault="00097837" w:rsidP="00097837">
      <w:pPr>
        <w:numPr>
          <w:ilvl w:val="0"/>
          <w:numId w:val="10"/>
        </w:numPr>
        <w:spacing w:after="0" w:line="240" w:lineRule="auto"/>
      </w:pPr>
      <w:r w:rsidRPr="00097837">
        <w:t xml:space="preserve">Añadir una conclusión explícita sobre la contribución de métricas económicas. </w:t>
      </w:r>
    </w:p>
    <w:p w14:paraId="670A1734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11. Código fuente y datos analizados</w:t>
      </w:r>
    </w:p>
    <w:p w14:paraId="092904E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05ADD1B0" w14:textId="77777777" w:rsidR="00097837" w:rsidRPr="00097837" w:rsidRDefault="00097837" w:rsidP="00097837">
      <w:pPr>
        <w:spacing w:after="0" w:line="240" w:lineRule="auto"/>
      </w:pPr>
      <w:r w:rsidRPr="00097837">
        <w:t xml:space="preserve">El apartado está desarrollado: incluye estructura de repositorio, módulos, diagrama de arquitectura, reproducibilidad, comandos de ejecución y nota de confidencialidad. </w:t>
      </w:r>
    </w:p>
    <w:p w14:paraId="7851F02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7A76F03D" w14:textId="77777777" w:rsidR="00097837" w:rsidRPr="00097837" w:rsidRDefault="00097837" w:rsidP="00097837">
      <w:pPr>
        <w:spacing w:after="0" w:line="240" w:lineRule="auto"/>
      </w:pPr>
      <w:r w:rsidRPr="00097837">
        <w:t xml:space="preserve">Los anexos pueden recoger código, resultados, capturas, datos y documentación. Se recomienda incluir URL del repositorio; si hay confidencialidad, debe justificarse. </w:t>
      </w:r>
    </w:p>
    <w:p w14:paraId="3FEB5FE7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43CAF19E" w14:textId="77777777" w:rsidR="00097837" w:rsidRPr="00097837" w:rsidRDefault="00097837" w:rsidP="00097837">
      <w:pPr>
        <w:numPr>
          <w:ilvl w:val="0"/>
          <w:numId w:val="11"/>
        </w:numPr>
        <w:spacing w:after="0" w:line="240" w:lineRule="auto"/>
      </w:pPr>
      <w:r w:rsidRPr="00097837">
        <w:t xml:space="preserve">Falta añadir el enlace real de GitHub tras la frase “se encuentra disponible en el siguiente repositorio”. </w:t>
      </w:r>
    </w:p>
    <w:p w14:paraId="5BA405ED" w14:textId="77777777" w:rsidR="00097837" w:rsidRPr="00097837" w:rsidRDefault="00097837" w:rsidP="00097837">
      <w:pPr>
        <w:numPr>
          <w:ilvl w:val="0"/>
          <w:numId w:val="11"/>
        </w:numPr>
        <w:spacing w:after="0" w:line="240" w:lineRule="auto"/>
      </w:pPr>
      <w:r w:rsidRPr="00097837">
        <w:t xml:space="preserve">El apartado debería titularse </w:t>
      </w:r>
      <w:r w:rsidRPr="00097837">
        <w:rPr>
          <w:b/>
          <w:bCs/>
        </w:rPr>
        <w:t>Anexo A. Código fuente y datos analizados</w:t>
      </w:r>
      <w:r w:rsidRPr="00097837">
        <w:t xml:space="preserve">, no capítulo 9, si sigue la plantilla. </w:t>
      </w:r>
    </w:p>
    <w:p w14:paraId="3E843289" w14:textId="77777777" w:rsidR="00097837" w:rsidRPr="00097837" w:rsidRDefault="00097837" w:rsidP="00097837">
      <w:pPr>
        <w:numPr>
          <w:ilvl w:val="0"/>
          <w:numId w:val="11"/>
        </w:numPr>
        <w:spacing w:after="0" w:line="240" w:lineRule="auto"/>
      </w:pPr>
      <w:r w:rsidRPr="00097837">
        <w:lastRenderedPageBreak/>
        <w:t xml:space="preserve">Comprobar que el repositorio cumple la instrucción de que los autores sean los únicos propietarios. </w:t>
      </w:r>
    </w:p>
    <w:p w14:paraId="709378A6" w14:textId="77777777" w:rsidR="00097837" w:rsidRPr="00097837" w:rsidRDefault="00097837" w:rsidP="00097837">
      <w:pPr>
        <w:numPr>
          <w:ilvl w:val="0"/>
          <w:numId w:val="11"/>
        </w:numPr>
        <w:spacing w:after="0" w:line="240" w:lineRule="auto"/>
      </w:pPr>
      <w:r w:rsidRPr="00097837">
        <w:t xml:space="preserve">Corregir comandos: </w:t>
      </w:r>
    </w:p>
    <w:p w14:paraId="64887210" w14:textId="77777777" w:rsidR="00097837" w:rsidRPr="00097837" w:rsidRDefault="00097837" w:rsidP="00097837">
      <w:pPr>
        <w:numPr>
          <w:ilvl w:val="1"/>
          <w:numId w:val="11"/>
        </w:numPr>
        <w:spacing w:after="0" w:line="240" w:lineRule="auto"/>
      </w:pPr>
      <w:r w:rsidRPr="00097837">
        <w:t xml:space="preserve">los guiones aparecen como “–n-series” en vez de --n-series. </w:t>
      </w:r>
    </w:p>
    <w:p w14:paraId="618CB018" w14:textId="77777777" w:rsidR="00097837" w:rsidRPr="00097837" w:rsidRDefault="00097837" w:rsidP="00097837">
      <w:pPr>
        <w:numPr>
          <w:ilvl w:val="0"/>
          <w:numId w:val="11"/>
        </w:numPr>
        <w:spacing w:after="0" w:line="240" w:lineRule="auto"/>
      </w:pPr>
      <w:r w:rsidRPr="00097837">
        <w:t xml:space="preserve">Añadir versión de Python y dependencias principales. </w:t>
      </w:r>
    </w:p>
    <w:p w14:paraId="6D4C7237" w14:textId="77777777" w:rsidR="00097837" w:rsidRPr="00097837" w:rsidRDefault="00097837" w:rsidP="00097837">
      <w:pPr>
        <w:numPr>
          <w:ilvl w:val="0"/>
          <w:numId w:val="11"/>
        </w:numPr>
        <w:spacing w:after="0" w:line="240" w:lineRule="auto"/>
      </w:pPr>
      <w:r w:rsidRPr="00097837">
        <w:t xml:space="preserve">Incluir capturas o logs de </w:t>
      </w:r>
      <w:proofErr w:type="spellStart"/>
      <w:r w:rsidRPr="00097837">
        <w:t>tests</w:t>
      </w:r>
      <w:proofErr w:type="spellEnd"/>
      <w:r w:rsidRPr="00097837">
        <w:t xml:space="preserve"> ejecutados. </w:t>
      </w:r>
    </w:p>
    <w:p w14:paraId="66BEF55F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12. Referencias bibliográficas</w:t>
      </w:r>
    </w:p>
    <w:p w14:paraId="46D83AA4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704E8C74" w14:textId="77777777" w:rsidR="00097837" w:rsidRPr="00097837" w:rsidRDefault="00097837" w:rsidP="00097837">
      <w:pPr>
        <w:spacing w:after="0" w:line="240" w:lineRule="auto"/>
      </w:pPr>
      <w:r w:rsidRPr="00097837">
        <w:t xml:space="preserve">La bibliografía es relevante y cubre bien el campo: </w:t>
      </w:r>
      <w:proofErr w:type="spellStart"/>
      <w:r w:rsidRPr="00097837">
        <w:t>forecasting</w:t>
      </w:r>
      <w:proofErr w:type="spellEnd"/>
      <w:r w:rsidRPr="00097837">
        <w:t xml:space="preserve">, M4/M5, </w:t>
      </w:r>
      <w:proofErr w:type="spellStart"/>
      <w:r w:rsidRPr="00097837">
        <w:t>backtesting</w:t>
      </w:r>
      <w:proofErr w:type="spellEnd"/>
      <w:r w:rsidRPr="00097837">
        <w:t xml:space="preserve">, </w:t>
      </w:r>
      <w:proofErr w:type="spellStart"/>
      <w:r w:rsidRPr="00097837">
        <w:t>deep</w:t>
      </w:r>
      <w:proofErr w:type="spellEnd"/>
      <w:r w:rsidRPr="00097837">
        <w:t xml:space="preserve"> </w:t>
      </w:r>
      <w:proofErr w:type="spellStart"/>
      <w:r w:rsidRPr="00097837">
        <w:t>learning</w:t>
      </w:r>
      <w:proofErr w:type="spellEnd"/>
      <w:r w:rsidRPr="00097837">
        <w:t xml:space="preserve">, N-BEATS, modelos fundacionales y métricas. </w:t>
      </w:r>
    </w:p>
    <w:p w14:paraId="106F270B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</w:t>
      </w:r>
    </w:p>
    <w:p w14:paraId="13398FDD" w14:textId="77777777" w:rsidR="00097837" w:rsidRPr="00097837" w:rsidRDefault="00097837" w:rsidP="00097837">
      <w:pPr>
        <w:spacing w:after="0" w:line="240" w:lineRule="auto"/>
      </w:pPr>
      <w:r w:rsidRPr="00097837">
        <w:t xml:space="preserve">Debe estar en APA, ordenada alfabéticamente, con correspondencia entre citas y referencias, variedad de fuentes y sin depender solo de enlaces. </w:t>
      </w:r>
    </w:p>
    <w:p w14:paraId="2250D3F9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11E0C443" w14:textId="77777777" w:rsidR="00097837" w:rsidRPr="00097837" w:rsidRDefault="00097837" w:rsidP="00097837">
      <w:pPr>
        <w:numPr>
          <w:ilvl w:val="0"/>
          <w:numId w:val="12"/>
        </w:numPr>
        <w:spacing w:after="0" w:line="240" w:lineRule="auto"/>
      </w:pPr>
      <w:r w:rsidRPr="00097837">
        <w:t xml:space="preserve">No está bien ordenada alfabéticamente: Ansari aparece después de </w:t>
      </w:r>
      <w:proofErr w:type="spellStart"/>
      <w:r w:rsidRPr="00097837">
        <w:t>Makridakis</w:t>
      </w:r>
      <w:proofErr w:type="spellEnd"/>
      <w:r w:rsidRPr="00097837">
        <w:t xml:space="preserve">. </w:t>
      </w:r>
    </w:p>
    <w:p w14:paraId="76D5F8C8" w14:textId="77777777" w:rsidR="00097837" w:rsidRPr="00097837" w:rsidRDefault="00097837" w:rsidP="00097837">
      <w:pPr>
        <w:numPr>
          <w:ilvl w:val="0"/>
          <w:numId w:val="12"/>
        </w:numPr>
        <w:spacing w:after="0" w:line="240" w:lineRule="auto"/>
      </w:pPr>
      <w:r w:rsidRPr="00097837">
        <w:t xml:space="preserve">Revisar APA: </w:t>
      </w:r>
    </w:p>
    <w:p w14:paraId="09B60493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r w:rsidRPr="00097837">
        <w:t xml:space="preserve">uso de “y otros” en </w:t>
      </w:r>
      <w:proofErr w:type="spellStart"/>
      <w:r w:rsidRPr="00097837">
        <w:t>Petropoulos</w:t>
      </w:r>
      <w:proofErr w:type="spellEnd"/>
      <w:r w:rsidRPr="00097837">
        <w:t xml:space="preserve"> et al. no es formato APA correcto en referencias. </w:t>
      </w:r>
    </w:p>
    <w:p w14:paraId="26DA2EE1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r w:rsidRPr="00097837">
        <w:t xml:space="preserve">títulos en inglés deben usar </w:t>
      </w:r>
      <w:proofErr w:type="spellStart"/>
      <w:r w:rsidRPr="00097837">
        <w:t>sentence</w:t>
      </w:r>
      <w:proofErr w:type="spellEnd"/>
      <w:r w:rsidRPr="00097837">
        <w:t xml:space="preserve"> case. </w:t>
      </w:r>
    </w:p>
    <w:p w14:paraId="1B453F6A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r w:rsidRPr="00097837">
        <w:t xml:space="preserve">revisar cursivas de libros/revistas. </w:t>
      </w:r>
    </w:p>
    <w:p w14:paraId="4A9E7889" w14:textId="77777777" w:rsidR="00097837" w:rsidRPr="00097837" w:rsidRDefault="00097837" w:rsidP="00097837">
      <w:pPr>
        <w:numPr>
          <w:ilvl w:val="0"/>
          <w:numId w:val="12"/>
        </w:numPr>
        <w:spacing w:after="0" w:line="240" w:lineRule="auto"/>
      </w:pPr>
      <w:r w:rsidRPr="00097837">
        <w:t xml:space="preserve">Verificar referencias 2025: </w:t>
      </w:r>
    </w:p>
    <w:p w14:paraId="3C82EDFF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proofErr w:type="spellStart"/>
      <w:r w:rsidRPr="00097837">
        <w:t>Rahimikia</w:t>
      </w:r>
      <w:proofErr w:type="spellEnd"/>
      <w:r w:rsidRPr="00097837">
        <w:t xml:space="preserve"> et al. (2025); </w:t>
      </w:r>
    </w:p>
    <w:p w14:paraId="05F11B65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r w:rsidRPr="00097837">
        <w:t xml:space="preserve">Zhu et al. (2025); </w:t>
      </w:r>
    </w:p>
    <w:p w14:paraId="0DB4974F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proofErr w:type="spellStart"/>
      <w:r w:rsidRPr="00097837">
        <w:t>Makridakis</w:t>
      </w:r>
      <w:proofErr w:type="spellEnd"/>
      <w:r w:rsidRPr="00097837">
        <w:t xml:space="preserve"> et al. (2025). </w:t>
      </w:r>
    </w:p>
    <w:p w14:paraId="641D6C37" w14:textId="77777777" w:rsidR="00097837" w:rsidRPr="00097837" w:rsidRDefault="00097837" w:rsidP="00097837">
      <w:pPr>
        <w:numPr>
          <w:ilvl w:val="0"/>
          <w:numId w:val="12"/>
        </w:numPr>
        <w:spacing w:after="0" w:line="240" w:lineRule="auto"/>
      </w:pPr>
      <w:r w:rsidRPr="00097837">
        <w:t xml:space="preserve">Revisar si todas las citas del texto están en referencias: </w:t>
      </w:r>
    </w:p>
    <w:p w14:paraId="57CD74DD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r w:rsidRPr="00097837">
        <w:t xml:space="preserve">Box/Jenkins se menciona, pero no aparece como referencia independiente. </w:t>
      </w:r>
    </w:p>
    <w:p w14:paraId="000917EF" w14:textId="77777777" w:rsidR="00097837" w:rsidRPr="00097837" w:rsidRDefault="00097837" w:rsidP="00097837">
      <w:pPr>
        <w:numPr>
          <w:ilvl w:val="0"/>
          <w:numId w:val="12"/>
        </w:numPr>
        <w:spacing w:after="0" w:line="240" w:lineRule="auto"/>
      </w:pPr>
      <w:r w:rsidRPr="00097837">
        <w:t xml:space="preserve">Añadir referencias si se citan herramientas específicas: </w:t>
      </w:r>
    </w:p>
    <w:p w14:paraId="77E7D089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proofErr w:type="spellStart"/>
      <w:r w:rsidRPr="00097837">
        <w:t>statsforecast</w:t>
      </w:r>
      <w:proofErr w:type="spellEnd"/>
      <w:r w:rsidRPr="00097837">
        <w:t xml:space="preserve">; </w:t>
      </w:r>
    </w:p>
    <w:p w14:paraId="13381820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proofErr w:type="spellStart"/>
      <w:r w:rsidRPr="00097837">
        <w:t>LightGBM</w:t>
      </w:r>
      <w:proofErr w:type="spellEnd"/>
      <w:r w:rsidRPr="00097837">
        <w:t xml:space="preserve">; </w:t>
      </w:r>
    </w:p>
    <w:p w14:paraId="6A024A94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proofErr w:type="spellStart"/>
      <w:r w:rsidRPr="00097837">
        <w:t>PyTorch</w:t>
      </w:r>
      <w:proofErr w:type="spellEnd"/>
      <w:r w:rsidRPr="00097837">
        <w:t xml:space="preserve">; </w:t>
      </w:r>
    </w:p>
    <w:p w14:paraId="74F4107D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r w:rsidRPr="00097837">
        <w:t xml:space="preserve">N-BEATS ya está; </w:t>
      </w:r>
    </w:p>
    <w:p w14:paraId="52298DDC" w14:textId="77777777" w:rsidR="00097837" w:rsidRPr="00097837" w:rsidRDefault="00097837" w:rsidP="00097837">
      <w:pPr>
        <w:numPr>
          <w:ilvl w:val="1"/>
          <w:numId w:val="12"/>
        </w:numPr>
        <w:spacing w:after="0" w:line="240" w:lineRule="auto"/>
      </w:pPr>
      <w:proofErr w:type="spellStart"/>
      <w:r w:rsidRPr="00097837">
        <w:t>statsmodels</w:t>
      </w:r>
      <w:proofErr w:type="spellEnd"/>
      <w:r w:rsidRPr="00097837">
        <w:t xml:space="preserve"> si se considera necesario. </w:t>
      </w:r>
    </w:p>
    <w:p w14:paraId="2BEC5CBC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13. Formato, índices, tablas y figuras</w:t>
      </w:r>
    </w:p>
    <w:p w14:paraId="25AE6DA4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Estado actual</w:t>
      </w:r>
    </w:p>
    <w:p w14:paraId="2FB10226" w14:textId="77777777" w:rsidR="00097837" w:rsidRPr="00097837" w:rsidRDefault="00097837" w:rsidP="00097837">
      <w:pPr>
        <w:spacing w:after="0" w:line="240" w:lineRule="auto"/>
      </w:pPr>
      <w:r w:rsidRPr="00097837">
        <w:t xml:space="preserve">Hay contenido suficiente, pero el acabado formal necesita revisión. </w:t>
      </w:r>
      <w:proofErr w:type="gramStart"/>
      <w:r w:rsidRPr="00097837">
        <w:t>El índice muestra</w:t>
      </w:r>
      <w:proofErr w:type="gramEnd"/>
      <w:r w:rsidRPr="00097837">
        <w:t xml:space="preserve"> buena estructura, pero los encabezados y numeración presentan inconsistencias. </w:t>
      </w:r>
    </w:p>
    <w:p w14:paraId="34AC2FEA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Qué exigen las instrucciones y rúbrica</w:t>
      </w:r>
    </w:p>
    <w:p w14:paraId="4CB7021E" w14:textId="77777777" w:rsidR="00097837" w:rsidRPr="00097837" w:rsidRDefault="00097837" w:rsidP="00097837">
      <w:pPr>
        <w:spacing w:after="0" w:line="240" w:lineRule="auto"/>
      </w:pPr>
      <w:r w:rsidRPr="00097837">
        <w:t xml:space="preserve">La plantilla debe respetarse; las tablas y figuras deben tener número, título y fuente; los índices deben generarse correctamente; la rúbrica valora formato académico, APA, coherencia estructural y ausencia de errores. </w:t>
      </w:r>
    </w:p>
    <w:p w14:paraId="23D91822" w14:textId="77777777" w:rsidR="00097837" w:rsidRPr="00097837" w:rsidRDefault="00097837" w:rsidP="00097837">
      <w:pPr>
        <w:spacing w:after="0" w:line="240" w:lineRule="auto"/>
        <w:rPr>
          <w:b/>
          <w:bCs/>
        </w:rPr>
      </w:pPr>
      <w:r w:rsidRPr="00097837">
        <w:rPr>
          <w:b/>
          <w:bCs/>
        </w:rPr>
        <w:t>Mejoras pendientes</w:t>
      </w:r>
    </w:p>
    <w:p w14:paraId="5A7FA505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Añadir fecha en portada. </w:t>
      </w:r>
    </w:p>
    <w:p w14:paraId="6DEA9465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Corregir “Marta Maria” → “Marta María”. </w:t>
      </w:r>
    </w:p>
    <w:p w14:paraId="5B4BCFE4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Homogeneizar nombres con tildes: José. </w:t>
      </w:r>
    </w:p>
    <w:p w14:paraId="06733892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lastRenderedPageBreak/>
        <w:t xml:space="preserve">Revisar numeración: el índice empieza con Resumen, </w:t>
      </w:r>
      <w:proofErr w:type="spellStart"/>
      <w:r w:rsidRPr="00097837">
        <w:t>Abstract</w:t>
      </w:r>
      <w:proofErr w:type="spellEnd"/>
      <w:r w:rsidRPr="00097837">
        <w:t xml:space="preserve"> y Organización, luego Introducción como capítulo 2. </w:t>
      </w:r>
    </w:p>
    <w:p w14:paraId="0D4DEB3F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Actualizar todos los índices. </w:t>
      </w:r>
    </w:p>
    <w:p w14:paraId="014677D4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Corregir todas las referencias internas incompletas: </w:t>
      </w:r>
    </w:p>
    <w:p w14:paraId="076FAC61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>“</w:t>
      </w:r>
      <w:proofErr w:type="gramStart"/>
      <w:r w:rsidRPr="00097837">
        <w:t>Tabla .</w:t>
      </w:r>
      <w:proofErr w:type="gramEnd"/>
      <w:r w:rsidRPr="00097837">
        <w:t xml:space="preserve">”; </w:t>
      </w:r>
    </w:p>
    <w:p w14:paraId="6234A6BB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>“</w:t>
      </w:r>
      <w:proofErr w:type="gramStart"/>
      <w:r w:rsidRPr="00097837">
        <w:t>Figura ”</w:t>
      </w:r>
      <w:proofErr w:type="gramEnd"/>
      <w:r w:rsidRPr="00097837">
        <w:t xml:space="preserve">; </w:t>
      </w:r>
    </w:p>
    <w:p w14:paraId="18ED40B2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>“</w:t>
      </w:r>
      <w:proofErr w:type="gramStart"/>
      <w:r w:rsidRPr="00097837">
        <w:t>Capítulo ”</w:t>
      </w:r>
      <w:proofErr w:type="gramEnd"/>
      <w:r w:rsidRPr="00097837">
        <w:t xml:space="preserve">; </w:t>
      </w:r>
    </w:p>
    <w:p w14:paraId="60D7A5E8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>“</w:t>
      </w:r>
      <w:proofErr w:type="gramStart"/>
      <w:r w:rsidRPr="00097837">
        <w:t>Sección ”</w:t>
      </w:r>
      <w:proofErr w:type="gramEnd"/>
      <w:r w:rsidRPr="00097837">
        <w:t xml:space="preserve">. </w:t>
      </w:r>
    </w:p>
    <w:p w14:paraId="4C04ACCB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Corregir numeración de figuras: aparecen Figura 4, Figura 5, luego Figura 2 y Figura 3. </w:t>
      </w:r>
    </w:p>
    <w:p w14:paraId="6A65B6B8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Unificar N=200 o N=400. </w:t>
      </w:r>
    </w:p>
    <w:p w14:paraId="5B1F9BEA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Revisar signos matemáticos perdidos: ≥, ≤, &gt;. </w:t>
      </w:r>
    </w:p>
    <w:p w14:paraId="66AD4F80" w14:textId="77777777" w:rsidR="00097837" w:rsidRPr="00097837" w:rsidRDefault="00097837" w:rsidP="00097837">
      <w:pPr>
        <w:numPr>
          <w:ilvl w:val="0"/>
          <w:numId w:val="13"/>
        </w:numPr>
        <w:spacing w:after="0" w:line="240" w:lineRule="auto"/>
      </w:pPr>
      <w:r w:rsidRPr="00097837">
        <w:t xml:space="preserve">Corregir errores menores: </w:t>
      </w:r>
    </w:p>
    <w:p w14:paraId="21CFC622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>“</w:t>
      </w:r>
      <w:proofErr w:type="spellStart"/>
      <w:r w:rsidRPr="00097837">
        <w:t>Naïve</w:t>
      </w:r>
      <w:proofErr w:type="spellEnd"/>
      <w:r w:rsidRPr="00097837">
        <w:t xml:space="preserve">” uniformemente; </w:t>
      </w:r>
    </w:p>
    <w:p w14:paraId="3AF0B7A8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 xml:space="preserve">“tres componentes técnicas”; </w:t>
      </w:r>
    </w:p>
    <w:p w14:paraId="3FC26F70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 xml:space="preserve">“Word Online y para…”; </w:t>
      </w:r>
    </w:p>
    <w:p w14:paraId="2139F980" w14:textId="77777777" w:rsidR="00097837" w:rsidRPr="00097837" w:rsidRDefault="00097837" w:rsidP="00097837">
      <w:pPr>
        <w:numPr>
          <w:ilvl w:val="1"/>
          <w:numId w:val="13"/>
        </w:numPr>
        <w:spacing w:after="0" w:line="240" w:lineRule="auto"/>
      </w:pPr>
      <w:r w:rsidRPr="00097837">
        <w:t xml:space="preserve">“La Tabla sintetiza…”. </w:t>
      </w:r>
    </w:p>
    <w:p w14:paraId="07699EAA" w14:textId="77777777" w:rsidR="002D41FD" w:rsidRDefault="002D41FD" w:rsidP="00097837">
      <w:pPr>
        <w:spacing w:after="0" w:line="240" w:lineRule="auto"/>
      </w:pPr>
    </w:p>
    <w:sectPr w:rsidR="002D4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07F"/>
    <w:multiLevelType w:val="multilevel"/>
    <w:tmpl w:val="AF2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4DB6"/>
    <w:multiLevelType w:val="multilevel"/>
    <w:tmpl w:val="185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0E4"/>
    <w:multiLevelType w:val="multilevel"/>
    <w:tmpl w:val="BA7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583E"/>
    <w:multiLevelType w:val="multilevel"/>
    <w:tmpl w:val="FA4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AAC"/>
    <w:multiLevelType w:val="multilevel"/>
    <w:tmpl w:val="DEB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B2133"/>
    <w:multiLevelType w:val="multilevel"/>
    <w:tmpl w:val="BBF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463A4"/>
    <w:multiLevelType w:val="multilevel"/>
    <w:tmpl w:val="8DE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92B9E"/>
    <w:multiLevelType w:val="multilevel"/>
    <w:tmpl w:val="0BB4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95DEF"/>
    <w:multiLevelType w:val="multilevel"/>
    <w:tmpl w:val="C11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822F0"/>
    <w:multiLevelType w:val="multilevel"/>
    <w:tmpl w:val="23B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A3D3E"/>
    <w:multiLevelType w:val="multilevel"/>
    <w:tmpl w:val="6A4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55CF4"/>
    <w:multiLevelType w:val="multilevel"/>
    <w:tmpl w:val="683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7464E"/>
    <w:multiLevelType w:val="multilevel"/>
    <w:tmpl w:val="B53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479A0"/>
    <w:multiLevelType w:val="multilevel"/>
    <w:tmpl w:val="917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52B7"/>
    <w:multiLevelType w:val="multilevel"/>
    <w:tmpl w:val="EBF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60611">
    <w:abstractNumId w:val="7"/>
  </w:num>
  <w:num w:numId="2" w16cid:durableId="44573070">
    <w:abstractNumId w:val="6"/>
  </w:num>
  <w:num w:numId="3" w16cid:durableId="436684377">
    <w:abstractNumId w:val="0"/>
  </w:num>
  <w:num w:numId="4" w16cid:durableId="1504204888">
    <w:abstractNumId w:val="14"/>
  </w:num>
  <w:num w:numId="5" w16cid:durableId="1406798487">
    <w:abstractNumId w:val="13"/>
  </w:num>
  <w:num w:numId="6" w16cid:durableId="1242371478">
    <w:abstractNumId w:val="1"/>
  </w:num>
  <w:num w:numId="7" w16cid:durableId="1351027763">
    <w:abstractNumId w:val="9"/>
  </w:num>
  <w:num w:numId="8" w16cid:durableId="1138575429">
    <w:abstractNumId w:val="5"/>
  </w:num>
  <w:num w:numId="9" w16cid:durableId="718865832">
    <w:abstractNumId w:val="10"/>
  </w:num>
  <w:num w:numId="10" w16cid:durableId="285081875">
    <w:abstractNumId w:val="8"/>
  </w:num>
  <w:num w:numId="11" w16cid:durableId="2050495869">
    <w:abstractNumId w:val="11"/>
  </w:num>
  <w:num w:numId="12" w16cid:durableId="615404775">
    <w:abstractNumId w:val="4"/>
  </w:num>
  <w:num w:numId="13" w16cid:durableId="1800803706">
    <w:abstractNumId w:val="12"/>
  </w:num>
  <w:num w:numId="14" w16cid:durableId="964501259">
    <w:abstractNumId w:val="3"/>
  </w:num>
  <w:num w:numId="15" w16cid:durableId="130188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37"/>
    <w:rsid w:val="00097837"/>
    <w:rsid w:val="002D41FD"/>
    <w:rsid w:val="007873CF"/>
    <w:rsid w:val="00D8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30364"/>
  <w15:chartTrackingRefBased/>
  <w15:docId w15:val="{6B441EAA-6097-416E-83AA-A5D301F5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2318</Words>
  <Characters>12755</Characters>
  <Application>Microsoft Office Word</Application>
  <DocSecurity>0</DocSecurity>
  <Lines>106</Lines>
  <Paragraphs>30</Paragraphs>
  <ScaleCrop>false</ScaleCrop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Maria Arguedas Lafuente</dc:creator>
  <cp:keywords/>
  <dc:description/>
  <cp:lastModifiedBy>Marta Maria Arguedas Lafuente</cp:lastModifiedBy>
  <cp:revision>1</cp:revision>
  <dcterms:created xsi:type="dcterms:W3CDTF">2026-06-04T09:30:00Z</dcterms:created>
  <dcterms:modified xsi:type="dcterms:W3CDTF">2026-06-04T09:39:00Z</dcterms:modified>
</cp:coreProperties>
</file>