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4축 프린터 Moonraker</w:t>
        <w:br/>
        <w:t>실제 연결 설명서</w:t>
      </w:r>
    </w:p>
    <w:p>
      <w:r>
        <w:rPr>
          <w:b/>
        </w:rPr>
        <w:t>처음 연결하는 팀원을 위한 순서별 안내</w:t>
      </w:r>
    </w:p>
    <w:p>
      <w:r>
        <w:rPr>
          <w:b w:val="0"/>
        </w:rPr>
        <w:t>이 설명서는 준비된 프린터에 PC의 제어 프로그램을 연결하고, 상태 조회부터 장치별 시험까지 진행하는 방법을 설명합니다. 먼저 연결과 조회를 확인한 뒤, 검증된 장치만 하나씩 작동시킵니다.</w:t>
      </w:r>
    </w:p>
    <w:p>
      <w:r>
        <w:rPr>
          <w:b w:val="0"/>
        </w:rPr>
        <w:t>문서 기준  2026년 9월 19일  |  현재 프로젝트 코드 기준</w:t>
      </w:r>
    </w:p>
    <w:p>
      <w:pPr>
        <w:pStyle w:val="Heading2"/>
      </w:pPr>
      <w:r>
        <w:t>먼저 알아둘 세 가지</w:t>
      </w:r>
    </w:p>
    <w:p>
      <w:r>
        <w:rPr>
          <w:b w:val="0"/>
        </w:rPr>
        <w:t>Mock은 장비 없이 연습하는 가상 모드입니다. Moonraker는 실제 프린터로 명령을 보내는 모드입니다. 화면의 READY는 제어 프로그램이 준비됐다는 뜻이며, 기계 안전이나 조립 완료를 인증하는 표시는 아닙니다.</w:t>
      </w:r>
    </w:p>
    <w:p>
      <w:r>
        <w:rPr>
          <w:b/>
        </w:rPr>
        <w:t>연결 경로  PC의 제어 화면 → Raspberry Pi의 Moonraker → Klipper → 제어 보드와 장치</w:t>
      </w:r>
    </w:p>
    <w:p>
      <w:r>
        <w:rPr>
          <w:b w:val="0"/>
        </w:rPr>
        <w:t>연결 버튼만 누르면 조회 요청을 보냅니다. 자동으로 이동하거나 가열하지 않습니다. 회전축 Theta1·Theta2는 현재 실제 제어가 미구성입니다.</w:t>
      </w:r>
    </w:p>
    <w:p>
      <w:pPr>
        <w:pStyle w:val="Heading2"/>
      </w:pPr>
      <w:r>
        <w:t>시작 전에 담당자에게 받을 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7EDF2"/>
          </w:tcPr>
          <w:p>
            <w:pPr>
              <w:spacing w:after="40" w:line="260" w:lineRule="exact"/>
            </w:pPr>
            <w:r>
              <w:rPr>
                <w:b/>
                <w:sz w:val="19"/>
              </w:rPr>
              <w:t>준비 항목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7EDF2"/>
          </w:tcPr>
          <w:p>
            <w:pPr>
              <w:spacing w:after="40" w:line="260" w:lineRule="exact"/>
            </w:pPr>
            <w:r>
              <w:rPr>
                <w:b/>
                <w:sz w:val="19"/>
              </w:rPr>
              <w:t>확인할 내용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장비 접속 주소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Raspberry Pi IP와 Moonraker 주소 및 포트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장비 설정 파일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printer.cfg와 포함된 설정 파일, moonraker.conf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검증된 시험 조건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이동 방향·호밍·허용 온도·팬 종류·매크로 검증 여부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같은 프로그램 버전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팀에서 사용할 최신 코드 또는 Git 커밋 번호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현장 준비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장비 담당자 동행, 이동 공간 확보, 정지·전원 차단 방법 확인</w:t>
            </w:r>
          </w:p>
        </w:tc>
      </w:tr>
    </w:tbl>
    <w:p>
      <w:pPr>
        <w:spacing w:after="0"/>
      </w:pPr>
    </w:p>
    <w:p>
      <w:pPr>
        <w:pStyle w:val="Heading2"/>
      </w:pPr>
      <w:r>
        <w:t>지금 진행해도 되는지 확인</w:t>
      </w:r>
    </w:p>
    <w:p>
      <w:r>
        <w:rPr>
          <w:b w:val="0"/>
        </w:rPr>
        <w:t>장비 조립이나 Klipper 설정이 끝나지 않았다면 여기서 장비 담당자에게 확인합니다. 이 문서는 배선·전류·핀 번호·센서 설정을 새로 만드는 설명서가 아닙니다. 이미 확인된 실제 설정을 사용합니다.</w:t>
      </w:r>
    </w:p>
    <w:p>
      <w:r>
        <w:rPr>
          <w:b/>
        </w:rPr>
        <w:t>읽는 순서  2쪽 연결 → 3쪽 장치 등록 → 4쪽 시험 → 5쪽 오류 대처</w:t>
      </w:r>
    </w:p>
    <w:p>
      <w:pPr>
        <w:pStyle w:val="Heading1"/>
        <w:pageBreakBefore/>
      </w:pPr>
      <w:r>
        <w:t>1 PC에서 화면을 열고 연결하기</w:t>
      </w:r>
    </w:p>
    <w:p>
      <w:pPr>
        <w:pStyle w:val="Heading2"/>
      </w:pPr>
      <w:r>
        <w:t>프로그램 폴더에서 PowerShell 열기</w:t>
      </w:r>
    </w:p>
    <w:p>
      <w:r>
        <w:rPr>
          <w:b w:val="0"/>
        </w:rPr>
        <w:t>전달받은 프로그램 폴더를 파일 탐색기로 엽니다. 주소창에 powershell을 입력하고 Enter를 누르면 그 폴더에서 실행 창이 열립니다.</w:t>
      </w:r>
    </w:p>
    <w:p>
      <w:pPr>
        <w:ind w:left="170"/>
      </w:pPr>
      <w:r>
        <w:rPr>
          <w:rFonts w:ascii="Consolas" w:hAnsi="Consolas"/>
          <w:b w:val="0"/>
          <w:sz w:val="20"/>
        </w:rPr>
        <w:t>node --version</w:t>
        <w:br/>
        <w:t>node serve.js</w:t>
      </w:r>
    </w:p>
    <w:p>
      <w:r>
        <w:rPr>
          <w:b w:val="0"/>
        </w:rPr>
        <w:t>정상이라면 실행 창에 Preview: http://127.0.0.1:8765가 표시됩니다. 실행 창은 닫지 마세요. node 명령을 찾지 못하면 Node.js 22 이상 설치를 담당자에게 요청합니다.</w:t>
      </w:r>
    </w:p>
    <w:p>
      <w:pPr>
        <w:pStyle w:val="Heading2"/>
      </w:pPr>
      <w:r>
        <w:t>브라우저에서 제어 화면 열기</w:t>
      </w:r>
    </w:p>
    <w:p>
      <w:r>
        <w:rPr>
          <w:b w:val="0"/>
        </w:rPr>
        <w:t>주소창에 http://127.0.0.1:8765를 입력합니다. 처음에는 Mock 모드로 열립니다. 이 주소는 내 PC의 화면 주소입니다. 아래에 입력할 프린터 주소와 다릅니다.</w:t>
      </w:r>
    </w:p>
    <w:p>
      <w:pPr>
        <w:pStyle w:val="Heading2"/>
      </w:pPr>
      <w:r>
        <w:t>프린터 주소를 입력하고 연결하기</w:t>
      </w:r>
    </w:p>
    <w:p>
      <w:r>
        <w:rPr>
          <w:b w:val="0"/>
        </w:rPr>
        <w:t>① 화면 위쪽 Controller를 Moonraker로 바꿉니다.</w:t>
        <w:br/>
        <w:t>② Moonraker URL 칸에 전달받은 실제 장비 주소를 입력합니다.</w:t>
        <w:br/>
        <w:t>③ RECONNECT를 누릅니다.</w:t>
      </w:r>
    </w:p>
    <w:p>
      <w:r>
        <w:rPr>
          <w:b w:val="0"/>
        </w:rPr>
        <w:t>주소 예시  http://192.168.0.50:7125</w:t>
        <w:br/>
        <w:t>위 값은 설명용 예시입니다. 그대로 사용하지 말고 실제 주소로 바꾸세요. /printer/info 같은 API 경로는 붙이지 않습니다. 프록시를 사용한다면 담당자가 지정한 기본 주소를 사용합니다.</w:t>
      </w:r>
    </w:p>
    <w:p>
      <w:r>
        <w:rPr>
          <w:b w:val="0"/>
        </w:rPr>
        <w:t>주소가 비어 있는 상태에서 모드를 바꾸면 연결 오류가 먼저 나올 수 있습니다. 주소를 입력한 뒤 RECONNECT를 다시 누르면 됩니다.</w:t>
      </w:r>
    </w:p>
    <w:p>
      <w:pPr>
        <w:pStyle w:val="Heading2"/>
      </w:pPr>
      <w:r>
        <w:t>연결 성공 여부 확인하기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7EDF2"/>
          </w:tcPr>
          <w:p>
            <w:pPr>
              <w:spacing w:after="40" w:line="260" w:lineRule="exact"/>
            </w:pPr>
            <w:r>
              <w:rPr>
                <w:b/>
                <w:sz w:val="19"/>
              </w:rPr>
              <w:t>화면에서 볼 곳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7EDF2"/>
          </w:tcPr>
          <w:p>
            <w:pPr>
              <w:spacing w:after="40" w:line="260" w:lineRule="exact"/>
            </w:pPr>
            <w:r>
              <w:rPr>
                <w:b/>
                <w:sz w:val="19"/>
              </w:rPr>
              <w:t>정상 확인 기준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MODE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MOONRAKER 표시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CONNECTION과 STATUS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CONNECTED와 READY 표시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Current Position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X·Z 조회값 표시. 기계가 실제 원점에 있다는 뜻은 아님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Theta1·Theta2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N/A 표시가 현재 정상 동작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Heaters·Fan Tests·Macros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미등록이면 N/A 또는 비활성 상태가 정상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Event Log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Moonraker connection ready 기록 확인</w:t>
            </w:r>
          </w:p>
        </w:tc>
      </w:tr>
    </w:tbl>
    <w:p>
      <w:pPr>
        <w:spacing w:after="0"/>
      </w:pPr>
    </w:p>
    <w:p>
      <w:r>
        <w:rPr>
          <w:b/>
        </w:rPr>
        <w:t>이 단계의 완료 기준은 연결과 조회입니다. 아직 HOME·이동·가열·매크로 버튼은 누르지 않습니다.</w:t>
      </w:r>
    </w:p>
    <w:p>
      <w:pPr>
        <w:pStyle w:val="Heading1"/>
        <w:pageBreakBefore/>
      </w:pPr>
      <w:r>
        <w:t>2 실제 장치 이름 연결하기</w:t>
      </w:r>
    </w:p>
    <w:p>
      <w:r>
        <w:rPr>
          <w:b w:val="0"/>
        </w:rPr>
        <w:t>이 페이지는 프로그램 설정 담당자와 함께 진행합니다. 연결 담당자는 장치 이름과 시험 조건을 전달받아 확인하면 됩니다. 잘 모르는 값을 추측해서 입력하지 않습니다.</w:t>
      </w:r>
    </w:p>
    <w:p>
      <w:pPr>
        <w:pStyle w:val="Heading2"/>
      </w:pPr>
      <w:r>
        <w:t>왜 장치 등록이 필요한가요</w:t>
      </w:r>
    </w:p>
    <w:p>
      <w:r>
        <w:rPr>
          <w:b w:val="0"/>
        </w:rPr>
        <w:t>화면의 Tool 0, Bed, Fan 1은 사람이 알아보기 위한 이름입니다. 프로그램은 이 이름이 실제 설정의 어떤 히터나 팬인지 알아야 명령을 보낼 수 있습니다. 현재 실제 장치 매핑은 비어 있으므로 해당 버튼이 잠겨 있습니다.</w:t>
      </w:r>
    </w:p>
    <w:p>
      <w:pPr>
        <w:pStyle w:val="Heading2"/>
      </w:pPr>
      <w:r>
        <w:t>수정할 파일</w:t>
      </w:r>
    </w:p>
    <w:p>
      <w:r>
        <w:rPr>
          <w:b w:val="0"/>
        </w:rPr>
        <w:t>프로그램 폴더의 commissioning-config.js를 열고 MOONRAKER_CONFIG 항목을 수정합니다. 수정 전 사본을 보관하세요. 실제 핀과 모터 설정은 이 파일에 넣지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7EDF2"/>
          </w:tcPr>
          <w:p>
            <w:pPr>
              <w:spacing w:after="40" w:line="260" w:lineRule="exact"/>
            </w:pPr>
            <w:r>
              <w:rPr>
                <w:b/>
                <w:sz w:val="19"/>
              </w:rPr>
              <w:t>화면 기능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7EDF2"/>
          </w:tcPr>
          <w:p>
            <w:pPr>
              <w:spacing w:after="40" w:line="260" w:lineRule="exact"/>
            </w:pPr>
            <w:r>
              <w:rPr>
                <w:b/>
                <w:sz w:val="19"/>
              </w:rPr>
              <w:t>설정 담당자가 연결할 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Tool 0와 Bed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heaters.tool0 / heaters.bed에 실제 object와 minTarget, maxTarget 등록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Fan 1과 Fan 2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fans.fan1 / fans.fan2에 실제 object 등록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네 개 테스트 매크로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macros.homing / fans / heaters / motors에 서버 매크로 명령명 등록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HOME 버튼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실제 X/Z 호밍이 검증된 경우에만 linearHomingVerified를 true로 변경</w:t>
            </w:r>
          </w:p>
        </w:tc>
      </w:tr>
    </w:tbl>
    <w:p>
      <w:pPr>
        <w:spacing w:after="0"/>
      </w:pPr>
    </w:p>
    <w:p>
      <w:pPr>
        <w:pStyle w:val="Heading2"/>
      </w:pPr>
      <w:r>
        <w:t>등록할 때 반드시 구분할 것</w:t>
      </w:r>
    </w:p>
    <w:p>
      <w:r>
        <w:rPr>
          <w:b w:val="0"/>
        </w:rPr>
        <w:t>• 히터의 허용 목표 온도는 실제 사양과 시험 조건에서 정합니다. Mock의 기본값을 복사하지 않습니다.</w:t>
        <w:br/>
        <w:t>• 수동 팬은 fan 또는 fan_generic 이름 형태를 지원합니다. heater_fan과 controller_fan은 현재 수동 제어 대상으로 지원하지 않습니다.</w:t>
        <w:br/>
        <w:t>• 매크로는 실제 Klipper에 등록된 명령을 호출합니다. 화면의 01-Test_IR_PD_Homing 같은 표시 이름을 그대로 명령명으로 넣지 않습니다. 현재 명령명은 영문과 밑줄만 허용합니다.</w:t>
        <w:br/>
        <w:t>• 회전축을 임의로 Y·A·B·E에 대응시키지 않습니다. 회전축 매핑은 별도 작업입니다.</w:t>
      </w:r>
    </w:p>
    <w:p>
      <w:pPr>
        <w:pStyle w:val="Heading2"/>
      </w:pPr>
      <w:r>
        <w:t>저장하고 다시 확인하기</w:t>
      </w:r>
    </w:p>
    <w:p>
      <w:r>
        <w:rPr>
          <w:b w:val="0"/>
        </w:rPr>
        <w:t>① 설정 파일을 저장합니다.</w:t>
        <w:br/>
        <w:t>② 브라우저를 새로고침합니다.</w:t>
        <w:br/>
        <w:t>③ Moonraker 모드와 실제 주소를 다시 선택하고 RECONNECT를 누릅니다.</w:t>
        <w:br/>
        <w:t>④ 등록한 장치의 값이 보이고 버튼이 활성화되는지 확인합니다.</w:t>
      </w:r>
    </w:p>
    <w:p>
      <w:r>
        <w:rPr>
          <w:b w:val="0"/>
        </w:rPr>
        <w:t>실제 모드의 Active·Standby 온도는 0에서 시작합니다. 값 입력만으로 가열되지 않으며 ACTIVE 또는 STANDBY를 눌러야 적용됩니다. 아직 시험 조건을 확인하지 않았다면 누르지 않습니다.</w:t>
      </w:r>
    </w:p>
    <w:p>
      <w:r>
        <w:rPr>
          <w:b w:val="0"/>
        </w:rPr>
        <w:t>설정 상세 스키마와 지원 범위는 함께 제공된 README.md의 실제 Moonraker 연결 설정 항목을 참고하세요.</w:t>
      </w:r>
    </w:p>
    <w:p>
      <w:pPr>
        <w:pStyle w:val="Heading1"/>
        <w:pageBreakBefore/>
      </w:pPr>
      <w:r>
        <w:t>3 장치를 하나씩 시험하기</w:t>
      </w:r>
    </w:p>
    <w:p>
      <w:r>
        <w:rPr>
          <w:b w:val="0"/>
        </w:rPr>
        <w:t>장비 담당자가 초기 점검을 완료한 뒤 진행합니다. 처음부터 전체 매크로를 실행하지 말고 아래 순서대로 장치와 표시값이 일치하는지 확인합니다.</w:t>
      </w:r>
    </w:p>
    <w:p>
      <w:pPr>
        <w:pStyle w:val="Heading2"/>
      </w:pPr>
      <w:r>
        <w:t>먼저 조회값 확인</w:t>
      </w:r>
    </w:p>
    <w:p>
      <w:r>
        <w:rPr>
          <w:b w:val="0"/>
        </w:rPr>
        <w:t>노즐과 베드의 현재 온도가 장비 담당자의 기존 화면과 일치하는지 확인합니다. 온도값이 비정상적이거나 센서 연결이 확인되지 않았다면 가열하지 않습니다. 위치값은 Klipper가 관리하는 좌표이며 독립 센서로 측정한 실제 위치를 보장하지 않습니다.</w:t>
      </w:r>
    </w:p>
    <w:p>
      <w:pPr>
        <w:pStyle w:val="Heading2"/>
      </w:pPr>
      <w:r>
        <w:t>팬 한 개씩 시험</w:t>
      </w:r>
    </w:p>
    <w:p>
      <w:r>
        <w:rPr>
          <w:b w:val="0"/>
        </w:rPr>
        <w:t>담당자가 정한 시험 출력값을 입력하고 APPLY %를 누릅니다. 지정한 팬이 도는지 직접 확인한 뒤 OFF를 누릅니다. Fan 1 확인 후 Fan 2를 확인합니다. 화면의 %는 출력 설정이며 실제 회전수 RPM이 아닙니다.</w:t>
      </w:r>
    </w:p>
    <w:p>
      <w:pPr>
        <w:pStyle w:val="Heading2"/>
      </w:pPr>
      <w:r>
        <w:t>히터 한 개씩 시험</w:t>
      </w:r>
    </w:p>
    <w:p>
      <w:r>
        <w:rPr>
          <w:b w:val="0"/>
        </w:rPr>
        <w:t>검증된 시험 목표 온도를 입력하고 ACTIVE를 누릅니다. 의도한 장치의 Current와 차트가 변하는지 확인한 뒤 OFF를 누릅니다. OFF 후에는 Target이 0이 되어야 하며, 잔열 때문에 Current는 즉시 0이 되지 않습니다. 노즐과 베드를 각각 확인합니다.</w:t>
      </w:r>
    </w:p>
    <w:p>
      <w:pPr>
        <w:pStyle w:val="Heading2"/>
      </w:pPr>
      <w:r>
        <w:t>X와 Z 이동 시험</w:t>
      </w:r>
    </w:p>
    <w:p>
      <w:r>
        <w:rPr>
          <w:b w:val="0"/>
        </w:rPr>
        <w:t>모터 방향·Endstop·호밍 절차·이동 공간을 먼저 확인합니다. 현재 HOME은 G28 X Z를 실행하며 검증 설정 전에는 차단됩니다. 검증 후 작은 이동량과 담당자가 정한 낮은 속도로 한 축씩 시험합니다. 미호밍 오류를 강제 좌표 설정으로 우회하지 않습니다.</w:t>
      </w:r>
    </w:p>
    <w:p>
      <w:r>
        <w:rPr>
          <w:b w:val="0"/>
        </w:rPr>
        <w:t>Theta1·Theta2는 현재 이 화면에서 실제 Jog·위치 조회·호밍을 시험할 수 없습니다. 별도로 검증된 서버 매크로가 있다면 그 매크로의 범위와 절차를 담당자에게 확인합니다.</w:t>
      </w:r>
    </w:p>
    <w:p>
      <w:pPr>
        <w:pStyle w:val="Heading2"/>
      </w:pPr>
      <w:r>
        <w:t>매크로와 비상정지 시험</w:t>
      </w:r>
    </w:p>
    <w:p>
      <w:r>
        <w:rPr>
          <w:b w:val="0"/>
        </w:rPr>
        <w:t>각 기능의 개별 시험이 끝난 후, 담당자가 검증한 매크로를 하나씩 실행합니다. 종료 후 히터·팬·모터가 어떤 상태가 되어야 하는지도 먼저 확인합니다. 명령 응답만으로 실제 동작 완료나 탈조 없음이 입증되지는 않습니다.</w:t>
      </w:r>
    </w:p>
    <w:p>
      <w:r>
        <w:rPr>
          <w:b w:val="0"/>
        </w:rPr>
        <w:t>비상정지는 현장 담당자와 시험·복구 방법을 정한 뒤 확인합니다. STOP ACKNOWLEDGED는 서버 응답 확인입니다. 실제 정지 여부는 현장에서 별도로 확인해야 합니다. 네트워크가 끊기면 화면 버튼만으로 정지를 보장할 수 없습니다.</w:t>
      </w:r>
    </w:p>
    <w:p>
      <w:pPr>
        <w:pStyle w:val="Heading2"/>
      </w:pPr>
      <w:r>
        <w:t>시험을 마칠 때</w:t>
      </w:r>
    </w:p>
    <w:p>
      <w:r>
        <w:rPr>
          <w:b/>
        </w:rPr>
        <w:t>히터 목표와 수동 팬 출력을 확인하고 필요한 OFF 조작을 합니다. 화면이나 서버를 닫는 것만으로 실제 장비가 정지하거나 히터가 꺼지는 것은 아닙니다. 장비 상태를 확인한 후 실행 창에서 Ctrl+C로 로컬 서버를 종료합니다.</w:t>
      </w:r>
    </w:p>
    <w:p>
      <w:pPr>
        <w:pStyle w:val="Heading1"/>
        <w:pageBreakBefore/>
      </w:pPr>
      <w:r>
        <w:t>4 연결이 안 되거나 오류가 날 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7EDF2"/>
          </w:tcPr>
          <w:p>
            <w:pPr>
              <w:spacing w:after="40" w:line="260" w:lineRule="exact"/>
            </w:pPr>
            <w:r>
              <w:rPr>
                <w:b/>
                <w:sz w:val="19"/>
              </w:rPr>
              <w:t>증상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7EDF2"/>
          </w:tcPr>
          <w:p>
            <w:pPr>
              <w:spacing w:after="40" w:line="260" w:lineRule="exact"/>
            </w:pPr>
            <w:r>
              <w:rPr>
                <w:b/>
                <w:sz w:val="19"/>
              </w:rPr>
              <w:t>다음에 할 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화면 자체가 안 열림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node serve.js 실행 창과 화면 주소를 확인합니다. 포트 사용 중 오류라면 기존 서버가 켜져 있는지 확인합니다.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DISCONNECTED 또는 시간 초과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PC와 장비의 네트워크, 실제 IP·포트, Moonraker 서비스 상태를 담당자에게 확인합니다.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주소 조회는 되는데 UI만 실패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브라우저 F12의 Console과 Network 오류를 확인합니다. CORS와 인증 설정을 담당자에게 전달합니다.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N/A 또는 버튼 비활성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해당 장치가 미등록이거나 서버에 없는지 확인합니다. 회전축 N/A는 현재 정상입니다.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온도에 STALE 표시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갱신이 오래 중단된 상태입니다. 연결을 확인하고 RECONNECT를 누릅니다. 위치만 STALE이면 REFRESH POSITION으로 새로 조회합니다.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OUTCOME UNKNOWN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명령 실행 여부를 알 수 없습니다. 반복 클릭하지 않습니다. 장비 상태 확인 → 재연결 → STATE CHECKED · UNLOCK 순서로 진행합니다.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STOP UNCONFIRMED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정지 요청이 실패했거나 응답을 확인하지 못했습니다. 현장에서 정지 여부를 확인하고 정해진 정지 절차를 따릅니다.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STOP ACKNOWLEDGED 이후 복구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실제 장비는 UI에서 리셋하지 않습니다. 담당자가 Klipper/호스트 복구를 마친 후 다시 연결합니다.</w:t>
            </w:r>
          </w:p>
        </w:tc>
      </w:tr>
    </w:tbl>
    <w:p>
      <w:pPr>
        <w:spacing w:after="0"/>
      </w:pPr>
    </w:p>
    <w:p>
      <w:r>
        <w:rPr>
          <w:b w:val="0"/>
        </w:rPr>
        <w:t>현재 UI에는 로그인이나 API 키 입력 기능이 없습니다. 담당자는 moonraker.conf의 인증·허용 출처 설정을 확인해야 합니다. 필요한 PC와 화면 출처만 허용하고, 무조건 전체 접근을 허용하지 않습니다.</w:t>
      </w:r>
    </w:p>
    <w:p>
      <w:r>
        <w:rPr>
          <w:b w:val="0"/>
        </w:rPr>
        <w:t>OUTCOME UNKNOWN은 자동으로 명령을 재전송하지 않습니다. 잠금 해제 버튼은 사용자의 확인 표시입니다. 페이지를 새로고침해 경고를 없애는 것으로 실제 상태 확인을 대신하지 않습니다.</w:t>
      </w:r>
    </w:p>
    <w:p>
      <w:pPr>
        <w:pStyle w:val="Heading2"/>
      </w:pPr>
      <w:r>
        <w:t>도움 요청 시 함께 보내기</w:t>
      </w:r>
    </w:p>
    <w:p>
      <w:r>
        <w:rPr>
          <w:b w:val="0"/>
        </w:rPr>
        <w:t>테스트 시각 / 프로그램 버전 / 모드 / 누른 버튼과 입력값 / 상단 상태 / Event Log 오류 문구 / 실제 장비 반응을 기록합니다. 설정 파일을 전달할 때 비밀번호와 API 키는 제외합니다.</w:t>
      </w:r>
    </w:p>
    <w:p>
      <w:r>
        <w:rPr>
          <w:b w:val="0"/>
        </w:rPr>
        <w:t>기록 예시  14:20, Moonraker, X +0.1 요청, OUTCOME UNKNOWN 표시, 실제 이동 여부 확인 중.</w:t>
        <w:br/>
        <w:t>시험 담당자 __________  장비 주소 __________  사용 버전 __________</w:t>
      </w:r>
    </w:p>
    <w:p>
      <w:pPr>
        <w:pStyle w:val="Heading2"/>
      </w:pPr>
      <w:r>
        <w:t>참고 자료</w:t>
      </w:r>
    </w:p>
    <w:p>
      <w:r>
        <w:rPr>
          <w:b w:val="0"/>
        </w:rPr>
        <w:t>프로젝트 README.md와 commissioning-config.js</w:t>
        <w:br/>
        <w:t>Moonraker 설정: https://moonraker.readthedocs.io/en/latest/configuration/</w:t>
        <w:br/>
        <w:t>Klipper 초기 점검: https://www.klipper3d.org/Config_checks.html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연결 설명서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exact"/>
    </w:pPr>
    <w:rPr>
      <w:rFonts w:ascii="Malgun Gothic" w:hAnsi="Malgun Gothic" w:eastAsia="Malgun 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Malgun Gothic" w:hAnsi="Malgun Gothic" w:eastAsia="Malgun Gothi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4축 프린터 Moonraker 실제 연결 설명서</dc:title>
  <dc:subject>연결 담당자를 위한 최초 연결 및 장치별 확인 절차</dc:subject>
  <dc:creator>Cobot-SafePrint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