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F1A16" w14:textId="3FFE7D34" w:rsidR="00AA4317" w:rsidRDefault="00AA4317" w:rsidP="00AA4317">
      <w:pPr>
        <w:pStyle w:val="Ttulo1"/>
        <w:jc w:val="center"/>
      </w:pPr>
      <w:r>
        <w:t>SINTONI</w:t>
      </w:r>
      <w:r w:rsidR="000E162E">
        <w:t>Z</w:t>
      </w:r>
      <w:r>
        <w:t>ACI</w:t>
      </w:r>
      <w:r w:rsidR="000E162E">
        <w:t>Ó</w:t>
      </w:r>
      <w:r>
        <w:t>N PESOS MEDIDAS ESTIMADOR DE ESTADO COCOON</w:t>
      </w:r>
    </w:p>
    <w:p w14:paraId="2C220C57" w14:textId="77777777" w:rsidR="00AA4317" w:rsidRDefault="00AA4317">
      <w:pPr>
        <w:rPr>
          <w:u w:val="single"/>
        </w:rPr>
      </w:pPr>
    </w:p>
    <w:p w14:paraId="67C710A4" w14:textId="10F89969" w:rsidR="00C52982" w:rsidRDefault="00FE46B3">
      <w:r w:rsidRPr="00AC4133">
        <w:rPr>
          <w:u w:val="single"/>
        </w:rPr>
        <w:t>Dos estrategias</w:t>
      </w:r>
      <w:r>
        <w:t xml:space="preserve"> a la hora de especificar unas desviaciones típicas de las medidas iniciales en la estimación de estado de Huber:</w:t>
      </w:r>
    </w:p>
    <w:p w14:paraId="41A10A1F" w14:textId="4DE73B61" w:rsidR="00FE46B3" w:rsidRDefault="00C9770D" w:rsidP="00C9770D">
      <w:pPr>
        <w:pStyle w:val="Prrafodelista"/>
        <w:numPr>
          <w:ilvl w:val="0"/>
          <w:numId w:val="1"/>
        </w:numPr>
      </w:pPr>
      <w:r>
        <w:t xml:space="preserve">Valores específicos pre-establecidos en base a la experiencia y la clase de medida de los equipos utilizados en </w:t>
      </w:r>
      <w:r w:rsidR="00D66C92">
        <w:t>la obtención de medidas (sin tener en cuenta el nivel de la medida registrada)</w:t>
      </w:r>
    </w:p>
    <w:p w14:paraId="38C9540A" w14:textId="21161C1E" w:rsidR="00A7529E" w:rsidRDefault="00C9770D" w:rsidP="00A7529E">
      <w:pPr>
        <w:pStyle w:val="Prrafodelista"/>
        <w:numPr>
          <w:ilvl w:val="0"/>
          <w:numId w:val="1"/>
        </w:numPr>
      </w:pPr>
      <w:r>
        <w:t xml:space="preserve">Valores obtenidos de la precisión de la clase de medida de los equipos utilizados en </w:t>
      </w:r>
      <w:r w:rsidR="00A7529E">
        <w:t>la obtención de medidas</w:t>
      </w:r>
      <w:r w:rsidR="000E162E">
        <w:t>,</w:t>
      </w:r>
      <w:r w:rsidR="00A7529E">
        <w:t xml:space="preserve"> pero incorporado en la misma el nivel de la medida registrada en cada caso</w:t>
      </w:r>
    </w:p>
    <w:p w14:paraId="3AEAD5E7" w14:textId="647A1613" w:rsidR="00A7529E" w:rsidRDefault="00C817D6" w:rsidP="00A7529E">
      <w:pPr>
        <w:pStyle w:val="Ttulo2"/>
      </w:pPr>
      <w:r>
        <w:t>PESOS EN FUNCIÓN DE LA CLASE DE PRECISIÓN DEL EQUIPO DE MEDIDA</w:t>
      </w:r>
    </w:p>
    <w:p w14:paraId="365F03CE" w14:textId="77777777" w:rsidR="00C817D6" w:rsidRDefault="00C817D6" w:rsidP="00C817D6">
      <w:pPr>
        <w:rPr>
          <w:color w:val="FF0000"/>
        </w:rPr>
      </w:pPr>
    </w:p>
    <w:p w14:paraId="2D025E1D" w14:textId="185EDBEF" w:rsidR="00B86AE3" w:rsidRPr="000203D8" w:rsidRDefault="005C6A2C" w:rsidP="00C817D6">
      <w:r w:rsidRPr="000203D8">
        <w:t>La d</w:t>
      </w:r>
      <w:r w:rsidR="00B86AE3" w:rsidRPr="000203D8">
        <w:t xml:space="preserve">esviación típica de referencia para </w:t>
      </w:r>
      <w:r w:rsidR="000C7EE3" w:rsidRPr="000203D8">
        <w:t>magnitud de tensión</w:t>
      </w:r>
      <w:r w:rsidR="003F03A1" w:rsidRPr="000203D8">
        <w:t xml:space="preserve"> es la siguiente</w:t>
      </w:r>
      <w:r w:rsidR="000C7EE3" w:rsidRPr="000203D8">
        <w:t>:</w:t>
      </w:r>
    </w:p>
    <w:p w14:paraId="6CBEF3E9" w14:textId="36195F11" w:rsidR="00AA4317" w:rsidRPr="000203D8" w:rsidRDefault="00000000" w:rsidP="002C20C9">
      <w:pPr>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=0.002</m:t>
        </m:r>
      </m:oMath>
      <w:r w:rsidR="0024352D" w:rsidRPr="000203D8">
        <w:rPr>
          <w:rFonts w:eastAsiaTheme="minorEastAsia"/>
        </w:rPr>
        <w:t>5</w:t>
      </w:r>
    </w:p>
    <w:p w14:paraId="0082D3E2" w14:textId="55923C3D" w:rsidR="00101201" w:rsidRPr="000203D8" w:rsidRDefault="003F03A1" w:rsidP="000C7EE3">
      <w:r w:rsidRPr="000203D8">
        <w:t>E</w:t>
      </w:r>
      <w:r w:rsidR="005B41DB" w:rsidRPr="000203D8">
        <w:t>n las medidas potencia</w:t>
      </w:r>
      <w:r w:rsidR="000B4769" w:rsidRPr="000203D8">
        <w:t xml:space="preserve"> activa o reactiva, tanto inyección  como flujo</w:t>
      </w:r>
      <w:r w:rsidR="00101201" w:rsidRPr="000203D8">
        <w:t>, se toma la siguiente desviación típica como valor:</w:t>
      </w:r>
    </w:p>
    <w:p w14:paraId="392F341B" w14:textId="1B1F41ED" w:rsidR="00101201" w:rsidRPr="000203D8" w:rsidRDefault="00000000" w:rsidP="000C7EE3">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P,Q</m:t>
              </m:r>
            </m:sub>
          </m:sSub>
          <m:r>
            <w:rPr>
              <w:rFonts w:ascii="Cambria Math" w:hAnsi="Cambria Math"/>
            </w:rPr>
            <m:t>=0.02</m:t>
          </m:r>
        </m:oMath>
      </m:oMathPara>
    </w:p>
    <w:p w14:paraId="75479221" w14:textId="4D717D49" w:rsidR="00A22B37" w:rsidRPr="000203D8" w:rsidRDefault="00706969" w:rsidP="00706969">
      <w:r w:rsidRPr="000203D8">
        <w:t>Y para la</w:t>
      </w:r>
      <w:r w:rsidR="005B41DB" w:rsidRPr="000203D8">
        <w:t xml:space="preserve"> intensidad</w:t>
      </w:r>
      <w:r w:rsidR="000B4769" w:rsidRPr="000203D8">
        <w:t>, tanto inyección  como flujo</w:t>
      </w:r>
      <w:r w:rsidRPr="000203D8">
        <w:t>:</w:t>
      </w:r>
    </w:p>
    <w:p w14:paraId="2200BE22" w14:textId="2FD1549A" w:rsidR="002C20C9" w:rsidRPr="000203D8" w:rsidRDefault="00000000" w:rsidP="002C20C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=0.01</m:t>
          </m:r>
        </m:oMath>
      </m:oMathPara>
    </w:p>
    <w:p w14:paraId="0A19337F" w14:textId="497994D2" w:rsidR="002C20C9" w:rsidRPr="000203D8" w:rsidRDefault="000B4769" w:rsidP="002C20C9">
      <w:pPr>
        <w:rPr>
          <w:rFonts w:eastAsiaTheme="minorEastAsia"/>
        </w:rPr>
      </w:pPr>
      <w:r w:rsidRPr="000203D8">
        <w:rPr>
          <w:rFonts w:eastAsiaTheme="minorEastAsia"/>
        </w:rPr>
        <w:t xml:space="preserve">En caso de que las medidas de potencia o corriente sean menores que la desviación típica indicada, se disminuye la desviación típica </w:t>
      </w:r>
      <w:r w:rsidR="00287122" w:rsidRPr="000203D8">
        <w:rPr>
          <w:rFonts w:eastAsiaTheme="minorEastAsia"/>
        </w:rPr>
        <w:t xml:space="preserve">dividiéndola </w:t>
      </w:r>
      <w:r w:rsidRPr="000203D8">
        <w:rPr>
          <w:rFonts w:eastAsiaTheme="minorEastAsia"/>
        </w:rPr>
        <w:t xml:space="preserve">por 10, por 100, o por el valor </w:t>
      </w:r>
      <w:r w:rsidR="004D43DB" w:rsidRPr="000203D8">
        <w:rPr>
          <w:rFonts w:eastAsiaTheme="minorEastAsia"/>
        </w:rPr>
        <w:t xml:space="preserve">múltiplo de 10 </w:t>
      </w:r>
      <w:r w:rsidRPr="000203D8">
        <w:rPr>
          <w:rFonts w:eastAsiaTheme="minorEastAsia"/>
        </w:rPr>
        <w:t xml:space="preserve">necesario para evitar </w:t>
      </w:r>
      <w:r w:rsidR="00287122" w:rsidRPr="000203D8">
        <w:rPr>
          <w:rFonts w:eastAsiaTheme="minorEastAsia"/>
        </w:rPr>
        <w:t xml:space="preserve">que sea mayor que la medida. </w:t>
      </w:r>
      <w:r w:rsidR="004D43DB" w:rsidRPr="000203D8">
        <w:rPr>
          <w:rFonts w:eastAsiaTheme="minorEastAsia"/>
        </w:rPr>
        <w:t>Hay que tener cuenta que el ruido que se incorpora a las medidas es proporcional a la desviación típica, y de ser esta mayor que la medida, estaríamos introduciendo con seguridad medidas erróneas.</w:t>
      </w:r>
    </w:p>
    <w:p w14:paraId="2F30CF6F" w14:textId="24CA139E" w:rsidR="002C20C9" w:rsidRPr="000203D8" w:rsidRDefault="004D43DB" w:rsidP="00706969">
      <w:pPr>
        <w:rPr>
          <w:rFonts w:eastAsiaTheme="minorEastAsia"/>
        </w:rPr>
      </w:pPr>
      <w:r w:rsidRPr="000203D8">
        <w:rPr>
          <w:rFonts w:eastAsiaTheme="minorEastAsia"/>
        </w:rPr>
        <w:t xml:space="preserve">Para las medidas de corriente, si se trabaja con la magnitud elevada al cuadrado, la desviación debe de corregirse como </w:t>
      </w:r>
      <m:oMath>
        <m:sSub>
          <m:sSubPr>
            <m:ctrlPr>
              <w:rPr>
                <w:rFonts w:ascii="Cambria Math" w:hAnsi="Cambria Math"/>
                <w:i/>
              </w:rPr>
            </m:ctrlPr>
          </m:sSubPr>
          <m:e>
            <m:r>
              <w:rPr>
                <w:rFonts w:ascii="Cambria Math" w:hAnsi="Cambria Math"/>
              </w:rPr>
              <m:t>σ</m:t>
            </m:r>
          </m:e>
          <m:sub>
            <m:r>
              <w:rPr>
                <w:rFonts w:ascii="Cambria Math" w:hAnsi="Cambria Math"/>
              </w:rPr>
              <m:t>I</m:t>
            </m:r>
            <m:r>
              <w:rPr>
                <w:rFonts w:ascii="Cambria Math" w:hAnsi="Cambria Math"/>
              </w:rPr>
              <m:t>^</m:t>
            </m:r>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·I</m:t>
        </m:r>
      </m:oMath>
    </w:p>
    <w:p w14:paraId="0A039334" w14:textId="7B55474B" w:rsidR="00C817D6" w:rsidRPr="00445F7B" w:rsidRDefault="00C817D6" w:rsidP="00C817D6"/>
    <w:p w14:paraId="6D361C61" w14:textId="51497373" w:rsidR="00C817D6" w:rsidRDefault="00C817D6" w:rsidP="00C817D6">
      <w:pPr>
        <w:pStyle w:val="Ttulo2"/>
      </w:pPr>
      <w:r>
        <w:t>PESOS EN FUNCIÓN DEL NIVEL DE MEDIDA</w:t>
      </w:r>
    </w:p>
    <w:p w14:paraId="06C5CC2A" w14:textId="77777777" w:rsidR="00C817D6" w:rsidRDefault="00C817D6" w:rsidP="00C817D6"/>
    <w:p w14:paraId="756E55E6" w14:textId="6D65651D" w:rsidR="002A3591" w:rsidRDefault="002A3591" w:rsidP="002A3591">
      <w:r>
        <w:t xml:space="preserve">El concepto de </w:t>
      </w:r>
      <w:r w:rsidRPr="00352083">
        <w:rPr>
          <w:b/>
          <w:bCs/>
        </w:rPr>
        <w:t>incertidumbr</w:t>
      </w:r>
      <w:r w:rsidR="00352083">
        <w:rPr>
          <w:b/>
          <w:bCs/>
        </w:rPr>
        <w:t>e</w:t>
      </w:r>
      <w:r>
        <w:t xml:space="preserve"> de una medida está asociado a la calidad con la que se realiza una determinada medición. Tradicionalmente la calidad de las medidas se asociaba al concepto de error de medidas. La incertidumbre es un concepto más amplio que abarca la duda sobre la validez del resultado de una medición.</w:t>
      </w:r>
      <w:r w:rsidR="00352083">
        <w:t xml:space="preserve"> Puede definirse como </w:t>
      </w:r>
      <w:r>
        <w:t xml:space="preserve"> “parámetro </w:t>
      </w:r>
      <w:r>
        <w:lastRenderedPageBreak/>
        <w:t>asociado al resultado de una medición,</w:t>
      </w:r>
      <w:r w:rsidR="007B30B3">
        <w:t xml:space="preserve"> </w:t>
      </w:r>
      <w:r>
        <w:t>que caracteriza la dispersión de los valores que podrían ser razonablemente atribuidos al</w:t>
      </w:r>
      <w:r w:rsidR="007B30B3">
        <w:t xml:space="preserve"> </w:t>
      </w:r>
      <w:r>
        <w:t>mesurando“.</w:t>
      </w:r>
    </w:p>
    <w:p w14:paraId="1AEA14F9" w14:textId="17C0BA50" w:rsidR="002A3591" w:rsidRDefault="002A3591" w:rsidP="002A3591">
      <w:r>
        <w:t xml:space="preserve">La incertidumbre de medida puede ser bien una </w:t>
      </w:r>
      <w:r w:rsidRPr="00352083">
        <w:rPr>
          <w:b/>
          <w:bCs/>
        </w:rPr>
        <w:t>desviación típica</w:t>
      </w:r>
      <w:r>
        <w:t>, o bien la amplitud de un</w:t>
      </w:r>
      <w:r w:rsidR="007B30B3">
        <w:t xml:space="preserve"> </w:t>
      </w:r>
      <w:r>
        <w:t>intervalo con un nivel de confianza determinado. En estimación de estado se utiliza la desviación</w:t>
      </w:r>
      <w:r w:rsidR="007B30B3">
        <w:t xml:space="preserve"> </w:t>
      </w:r>
      <w:r>
        <w:t>típica de una medida para cuantificar su incertidumbre. Sin embargo, habitualmente las</w:t>
      </w:r>
      <w:r w:rsidR="007B30B3">
        <w:t xml:space="preserve"> </w:t>
      </w:r>
      <w:r>
        <w:t>especificaciones de los sensores e instrumentos de medida vienen caracterizadas mediante</w:t>
      </w:r>
      <w:r w:rsidR="007B30B3">
        <w:t xml:space="preserve"> </w:t>
      </w:r>
      <w:r w:rsidRPr="00352083">
        <w:rPr>
          <w:b/>
          <w:bCs/>
        </w:rPr>
        <w:t>intervalos de confianza</w:t>
      </w:r>
      <w:r>
        <w:t>. A continuación, se empleará la metodología propuesta en [1,2] para</w:t>
      </w:r>
      <w:r w:rsidR="007B30B3">
        <w:t xml:space="preserve"> </w:t>
      </w:r>
      <w:r>
        <w:t>establecer la relación entre las desviaciones típicas y los intervalos de confianza mediante el</w:t>
      </w:r>
      <w:r w:rsidR="007B30B3">
        <w:t xml:space="preserve"> </w:t>
      </w:r>
      <w:r>
        <w:t xml:space="preserve">empleo del </w:t>
      </w:r>
      <w:r w:rsidRPr="00352083">
        <w:rPr>
          <w:b/>
          <w:bCs/>
        </w:rPr>
        <w:t>factor de cobertura</w:t>
      </w:r>
      <w:r>
        <w:t>.</w:t>
      </w:r>
    </w:p>
    <w:p w14:paraId="33450643" w14:textId="77777777" w:rsidR="001D4873" w:rsidRDefault="001D4873" w:rsidP="002A3591"/>
    <w:p w14:paraId="2CDB5852" w14:textId="65F90488" w:rsidR="001D4873" w:rsidRDefault="001D4873" w:rsidP="001D4873">
      <w:r w:rsidRPr="001D4873">
        <w:t>Para relacionar una incertidumbre expresada mediante su desviación típica con la misma</w:t>
      </w:r>
      <w:r>
        <w:t xml:space="preserve"> </w:t>
      </w:r>
      <w:r w:rsidRPr="001D4873">
        <w:t xml:space="preserve">incertidumbre, pero expresada como intervalo de confianza, se emplea el factor de </w:t>
      </w:r>
      <w:r>
        <w:t>c</w:t>
      </w:r>
      <w:r w:rsidRPr="001D4873">
        <w:t xml:space="preserve">obertura </w:t>
      </w:r>
      <w:r w:rsidRPr="001D4873">
        <w:rPr>
          <w:rFonts w:ascii="Cambria Math" w:hAnsi="Cambria Math" w:cs="Cambria Math"/>
        </w:rPr>
        <w:t>𝑘</w:t>
      </w:r>
      <w:r w:rsidRPr="001D4873">
        <w:t xml:space="preserve">. Para ello la incertidumbre típica combinada </w:t>
      </w:r>
      <w:r w:rsidRPr="001D4873">
        <w:rPr>
          <w:rFonts w:ascii="Cambria Math" w:hAnsi="Cambria Math" w:cs="Cambria Math"/>
        </w:rPr>
        <w:t>𝜎</w:t>
      </w:r>
      <w:r w:rsidR="003A0FE2" w:rsidRPr="003A0FE2">
        <w:rPr>
          <w:rFonts w:ascii="Aptos" w:eastAsia="Aptos" w:hAnsi="Aptos" w:cs="Aptos"/>
          <w:i/>
          <w:iCs/>
          <w:vertAlign w:val="subscript"/>
        </w:rPr>
        <w:t>y</w:t>
      </w:r>
      <w:r w:rsidRPr="001D4873">
        <w:t xml:space="preserve"> se multiplica por un factor de cobertura,obteniéndose la denominada </w:t>
      </w:r>
      <w:r w:rsidRPr="001D4873">
        <w:rPr>
          <w:b/>
          <w:bCs/>
        </w:rPr>
        <w:t>incertidumbre expandida</w:t>
      </w:r>
      <w:r w:rsidRPr="001D4873">
        <w:t xml:space="preserve"> </w:t>
      </w:r>
      <w:r w:rsidRPr="001D4873">
        <w:rPr>
          <w:rFonts w:ascii="Cambria Math" w:hAnsi="Cambria Math" w:cs="Cambria Math"/>
        </w:rPr>
        <w:t>𝑈</w:t>
      </w:r>
      <w:r w:rsidR="003A0FE2" w:rsidRPr="003A0FE2">
        <w:rPr>
          <w:rFonts w:ascii="Aptos" w:eastAsia="Aptos" w:hAnsi="Aptos" w:cs="Aptos"/>
          <w:i/>
          <w:iCs/>
          <w:vertAlign w:val="subscript"/>
        </w:rPr>
        <w:t>y</w:t>
      </w:r>
      <w:r w:rsidRPr="001D4873">
        <w:t>.</w:t>
      </w:r>
    </w:p>
    <w:p w14:paraId="44FFC7BC" w14:textId="77777777" w:rsidR="00B1322C" w:rsidRPr="001D4873" w:rsidRDefault="00B1322C" w:rsidP="001D4873"/>
    <w:p w14:paraId="75D8060C" w14:textId="7A0578E2" w:rsidR="001D4873" w:rsidRDefault="001D4873" w:rsidP="001D4873">
      <w:r w:rsidRPr="001D4873">
        <w:rPr>
          <w:rFonts w:ascii="Cambria Math" w:hAnsi="Cambria Math" w:cs="Cambria Math"/>
        </w:rPr>
        <w:t>𝑈</w:t>
      </w:r>
      <w:r w:rsidR="00727B0C" w:rsidRPr="00727B0C">
        <w:rPr>
          <w:rFonts w:ascii="Aptos" w:eastAsia="Aptos" w:hAnsi="Aptos" w:cs="Aptos"/>
          <w:i/>
          <w:iCs/>
        </w:rPr>
        <w:t>y</w:t>
      </w:r>
      <w:r w:rsidR="00727B0C">
        <w:rPr>
          <w:rFonts w:ascii="Aptos" w:eastAsia="Aptos" w:hAnsi="Aptos" w:cs="Aptos"/>
          <w:i/>
          <w:iCs/>
        </w:rPr>
        <w:t>=</w:t>
      </w:r>
      <w:r w:rsidRPr="001D4873">
        <w:rPr>
          <w:rFonts w:ascii="Cambria Math" w:hAnsi="Cambria Math" w:cs="Cambria Math"/>
        </w:rPr>
        <w:t>𝑘𝜎</w:t>
      </w:r>
      <w:r w:rsidR="00727B0C" w:rsidRPr="003A0FE2">
        <w:rPr>
          <w:rFonts w:ascii="Aptos" w:eastAsia="Aptos" w:hAnsi="Aptos" w:cs="Aptos"/>
          <w:i/>
          <w:iCs/>
          <w:vertAlign w:val="subscript"/>
        </w:rPr>
        <w:t>y</w:t>
      </w:r>
      <w:r w:rsidR="00727B0C" w:rsidRPr="001D4873">
        <w:t xml:space="preserve"> </w:t>
      </w:r>
      <w:r w:rsidR="00727B0C">
        <w:t xml:space="preserve"> </w:t>
      </w:r>
      <w:r w:rsidR="00C3225F">
        <w:tab/>
      </w:r>
      <w:r w:rsidR="00C3225F">
        <w:tab/>
      </w:r>
      <w:r w:rsidR="00C3225F">
        <w:tab/>
      </w:r>
      <w:r w:rsidR="00C3225F">
        <w:tab/>
      </w:r>
      <w:r w:rsidRPr="001D4873">
        <w:t xml:space="preserve">( </w:t>
      </w:r>
      <w:r w:rsidR="00727B0C">
        <w:t>1</w:t>
      </w:r>
      <w:r w:rsidRPr="001D4873">
        <w:t xml:space="preserve"> )</w:t>
      </w:r>
    </w:p>
    <w:p w14:paraId="099EB448" w14:textId="77777777" w:rsidR="00B1322C" w:rsidRPr="001D4873" w:rsidRDefault="00B1322C" w:rsidP="001D4873"/>
    <w:p w14:paraId="0D1E0D86" w14:textId="44D00D6C" w:rsidR="001D4873" w:rsidRPr="001D4873" w:rsidRDefault="001D4873" w:rsidP="001D4873">
      <w:r w:rsidRPr="001D4873">
        <w:t>El propósito de esta incertidumbre expandida es proporcionar un intervalo en torno al resultado</w:t>
      </w:r>
      <w:r w:rsidR="00727B0C">
        <w:t xml:space="preserve"> </w:t>
      </w:r>
      <w:r w:rsidRPr="001D4873">
        <w:t>de medida que pueda contener una gran parte de la distribución de valores que razonablemente</w:t>
      </w:r>
      <w:r w:rsidR="00EC6ACC">
        <w:t xml:space="preserve"> </w:t>
      </w:r>
      <w:r w:rsidRPr="001D4873">
        <w:t xml:space="preserve">podrían ser atribuidos al mensurando. De esta forma el resultado de una medida </w:t>
      </w:r>
      <w:r w:rsidR="00EC6ACC" w:rsidRPr="005D28BE">
        <w:rPr>
          <w:i/>
          <w:iCs/>
        </w:rPr>
        <w:t>y</w:t>
      </w:r>
      <w:r w:rsidR="00EC6ACC">
        <w:t xml:space="preserve"> </w:t>
      </w:r>
      <w:r w:rsidRPr="001D4873">
        <w:t>se expresa</w:t>
      </w:r>
      <w:r w:rsidR="00EC6ACC">
        <w:t xml:space="preserve"> </w:t>
      </w:r>
      <w:r w:rsidRPr="001D4873">
        <w:t>como</w:t>
      </w:r>
      <w:r w:rsidR="00EC6ACC">
        <w:t>:</w:t>
      </w:r>
    </w:p>
    <w:p w14:paraId="54F98A4C" w14:textId="18A4D507" w:rsidR="001D4873" w:rsidRPr="001D4873" w:rsidRDefault="001D4873" w:rsidP="001D4873">
      <w:r w:rsidRPr="001D4873">
        <w:rPr>
          <w:rFonts w:ascii="Cambria Math" w:hAnsi="Cambria Math" w:cs="Cambria Math"/>
        </w:rPr>
        <w:t>𝑦</w:t>
      </w:r>
      <w:r w:rsidRPr="001D4873">
        <w:t xml:space="preserve"> </w:t>
      </w:r>
      <w:r w:rsidR="005D28BE">
        <w:t xml:space="preserve">± </w:t>
      </w:r>
      <w:r w:rsidRPr="001D4873">
        <w:t xml:space="preserve"> </w:t>
      </w:r>
      <w:r w:rsidRPr="001D4873">
        <w:rPr>
          <w:rFonts w:ascii="Cambria Math" w:hAnsi="Cambria Math" w:cs="Cambria Math"/>
        </w:rPr>
        <w:t>𝑈</w:t>
      </w:r>
      <w:r w:rsidR="00C3225F" w:rsidRPr="003A0FE2">
        <w:rPr>
          <w:rFonts w:ascii="Aptos" w:eastAsia="Aptos" w:hAnsi="Aptos" w:cs="Aptos"/>
          <w:i/>
          <w:iCs/>
          <w:vertAlign w:val="subscript"/>
        </w:rPr>
        <w:t>y</w:t>
      </w:r>
      <w:r w:rsidRPr="001D4873">
        <w:t xml:space="preserve"> </w:t>
      </w:r>
      <w:r w:rsidR="00C3225F">
        <w:t>= [</w:t>
      </w:r>
      <w:r w:rsidRPr="001D4873">
        <w:rPr>
          <w:rFonts w:ascii="Cambria Math" w:hAnsi="Cambria Math" w:cs="Cambria Math"/>
        </w:rPr>
        <w:t>𝑦</w:t>
      </w:r>
      <w:r w:rsidRPr="001D4873">
        <w:t xml:space="preserve"> </w:t>
      </w:r>
      <w:r w:rsidR="00C3225F">
        <w:t>-</w:t>
      </w:r>
      <w:r w:rsidRPr="001D4873">
        <w:t xml:space="preserve"> </w:t>
      </w:r>
      <w:r w:rsidRPr="001D4873">
        <w:rPr>
          <w:rFonts w:ascii="Cambria Math" w:hAnsi="Cambria Math" w:cs="Cambria Math"/>
        </w:rPr>
        <w:t>𝑈</w:t>
      </w:r>
      <w:r w:rsidR="00C3225F" w:rsidRPr="003A0FE2">
        <w:rPr>
          <w:rFonts w:ascii="Aptos" w:eastAsia="Aptos" w:hAnsi="Aptos" w:cs="Aptos"/>
          <w:i/>
          <w:iCs/>
          <w:vertAlign w:val="subscript"/>
        </w:rPr>
        <w:t>y</w:t>
      </w:r>
      <w:r w:rsidR="00C3225F">
        <w:rPr>
          <w:rFonts w:ascii="Aptos" w:eastAsia="Aptos" w:hAnsi="Aptos" w:cs="Aptos"/>
          <w:i/>
          <w:iCs/>
          <w:vertAlign w:val="subscript"/>
        </w:rPr>
        <w:t xml:space="preserve"> </w:t>
      </w:r>
      <w:r w:rsidRPr="001D4873">
        <w:t xml:space="preserve">, </w:t>
      </w:r>
      <w:r w:rsidRPr="001D4873">
        <w:rPr>
          <w:rFonts w:ascii="Cambria Math" w:hAnsi="Cambria Math" w:cs="Cambria Math"/>
        </w:rPr>
        <w:t>𝑦</w:t>
      </w:r>
      <w:r w:rsidRPr="001D4873">
        <w:t xml:space="preserve"> </w:t>
      </w:r>
      <w:r w:rsidR="00C3225F">
        <w:t>+</w:t>
      </w:r>
      <w:r w:rsidRPr="001D4873">
        <w:t xml:space="preserve"> </w:t>
      </w:r>
      <w:r w:rsidRPr="001D4873">
        <w:rPr>
          <w:rFonts w:ascii="Cambria Math" w:hAnsi="Cambria Math" w:cs="Cambria Math"/>
        </w:rPr>
        <w:t>𝑈</w:t>
      </w:r>
      <w:r w:rsidR="00C3225F" w:rsidRPr="003A0FE2">
        <w:rPr>
          <w:rFonts w:ascii="Aptos" w:eastAsia="Aptos" w:hAnsi="Aptos" w:cs="Aptos"/>
          <w:i/>
          <w:iCs/>
          <w:vertAlign w:val="subscript"/>
        </w:rPr>
        <w:t>y</w:t>
      </w:r>
      <w:r w:rsidRPr="001D4873">
        <w:t xml:space="preserve"> </w:t>
      </w:r>
      <w:r w:rsidR="00C3225F">
        <w:t xml:space="preserve">]   </w:t>
      </w:r>
      <w:r w:rsidR="00C3225F">
        <w:tab/>
      </w:r>
      <w:r w:rsidR="00C3225F">
        <w:tab/>
      </w:r>
      <w:r w:rsidR="00C3225F">
        <w:tab/>
      </w:r>
      <w:r w:rsidRPr="001D4873">
        <w:t xml:space="preserve">( </w:t>
      </w:r>
      <w:r w:rsidR="00C3225F">
        <w:t>2</w:t>
      </w:r>
      <w:r w:rsidRPr="001D4873">
        <w:t xml:space="preserve"> )</w:t>
      </w:r>
    </w:p>
    <w:p w14:paraId="043B5D6E" w14:textId="273DB530" w:rsidR="001D4873" w:rsidRPr="001D4873" w:rsidRDefault="001D4873" w:rsidP="001D4873"/>
    <w:p w14:paraId="0832A804" w14:textId="1F482B37" w:rsidR="001D4873" w:rsidRPr="00E5790D" w:rsidRDefault="001D4873" w:rsidP="001D4873">
      <w:pPr>
        <w:rPr>
          <w:u w:val="single"/>
        </w:rPr>
      </w:pPr>
      <w:r w:rsidRPr="001D4873">
        <w:t xml:space="preserve">La elección del factor </w:t>
      </w:r>
      <w:r w:rsidRPr="001D4873">
        <w:rPr>
          <w:rFonts w:ascii="Cambria Math" w:hAnsi="Cambria Math" w:cs="Cambria Math"/>
        </w:rPr>
        <w:t>𝑘</w:t>
      </w:r>
      <w:r w:rsidRPr="001D4873">
        <w:t>, habitualmente comprendido entre los valores 2 y 3, se fundamenta enla probabilidad o nivel de confianza requerido para el intervalo</w:t>
      </w:r>
      <w:r w:rsidRPr="00E5790D">
        <w:rPr>
          <w:u w:val="single"/>
        </w:rPr>
        <w:t>. En este documento se adopta</w:t>
      </w:r>
      <w:r w:rsidR="008C2138" w:rsidRPr="00E5790D">
        <w:rPr>
          <w:u w:val="single"/>
        </w:rPr>
        <w:t xml:space="preserve"> </w:t>
      </w:r>
      <w:r w:rsidRPr="00E5790D">
        <w:rPr>
          <w:rFonts w:ascii="Cambria Math" w:hAnsi="Cambria Math" w:cs="Cambria Math"/>
          <w:u w:val="single"/>
        </w:rPr>
        <w:t>𝑘</w:t>
      </w:r>
      <w:r w:rsidRPr="00E5790D">
        <w:rPr>
          <w:u w:val="single"/>
        </w:rPr>
        <w:t xml:space="preserve"> </w:t>
      </w:r>
      <w:r w:rsidR="008C2138" w:rsidRPr="00E5790D">
        <w:rPr>
          <w:rFonts w:ascii="Aptos" w:eastAsia="Aptos" w:hAnsi="Aptos" w:cs="Aptos"/>
          <w:u w:val="single"/>
        </w:rPr>
        <w:t>=</w:t>
      </w:r>
      <w:r w:rsidRPr="00E5790D">
        <w:rPr>
          <w:u w:val="single"/>
        </w:rPr>
        <w:t xml:space="preserve"> 2, lo que supone aproximadamente un nivel de confianza del 95%.</w:t>
      </w:r>
    </w:p>
    <w:p w14:paraId="2BEA3966" w14:textId="77777777" w:rsidR="00B12E02" w:rsidRDefault="00B12E02" w:rsidP="001D4873"/>
    <w:p w14:paraId="731A9F9C" w14:textId="111D419A" w:rsidR="00B12E02" w:rsidRDefault="00355956" w:rsidP="00B12E02">
      <w:pPr>
        <w:autoSpaceDE w:val="0"/>
        <w:autoSpaceDN w:val="0"/>
        <w:adjustRightInd w:val="0"/>
        <w:spacing w:after="0" w:line="240" w:lineRule="auto"/>
        <w:rPr>
          <w:rFonts w:ascii="Calibri" w:hAnsi="Calibri" w:cs="Calibri"/>
        </w:rPr>
      </w:pPr>
      <w:r w:rsidRPr="00355956">
        <w:rPr>
          <w:rFonts w:ascii="Calibri" w:hAnsi="Calibri" w:cs="Calibri"/>
        </w:rPr>
        <w:t>Se entiende por cadena de medida al conjunto de todos los elementos que intervienen desde el</w:t>
      </w:r>
      <w:r>
        <w:rPr>
          <w:rFonts w:ascii="Calibri" w:hAnsi="Calibri" w:cs="Calibri"/>
        </w:rPr>
        <w:t xml:space="preserve"> </w:t>
      </w:r>
      <w:r w:rsidR="00B12E02">
        <w:rPr>
          <w:rFonts w:ascii="Calibri" w:hAnsi="Calibri" w:cs="Calibri"/>
        </w:rPr>
        <w:t>sensor hasta la disponibilidad por parte del estimador del valor de una medida y que pueden ser</w:t>
      </w:r>
      <w:r>
        <w:rPr>
          <w:rFonts w:ascii="Calibri" w:hAnsi="Calibri" w:cs="Calibri"/>
        </w:rPr>
        <w:t xml:space="preserve"> </w:t>
      </w:r>
      <w:r w:rsidR="00B12E02">
        <w:rPr>
          <w:rFonts w:ascii="Calibri" w:hAnsi="Calibri" w:cs="Calibri"/>
        </w:rPr>
        <w:t>fuentes de incertidumbre. En el ámbito de los sistemas eléctricos, de manera general, la cadena</w:t>
      </w:r>
      <w:r>
        <w:rPr>
          <w:rFonts w:ascii="Calibri" w:hAnsi="Calibri" w:cs="Calibri"/>
        </w:rPr>
        <w:t xml:space="preserve"> </w:t>
      </w:r>
      <w:r w:rsidR="00B12E02">
        <w:rPr>
          <w:rFonts w:ascii="Calibri" w:hAnsi="Calibri" w:cs="Calibri"/>
        </w:rPr>
        <w:t>de media está constituida por los siguientes elementos:</w:t>
      </w:r>
    </w:p>
    <w:p w14:paraId="077FA007" w14:textId="77777777" w:rsidR="00355956" w:rsidRDefault="00355956" w:rsidP="00B12E02">
      <w:pPr>
        <w:autoSpaceDE w:val="0"/>
        <w:autoSpaceDN w:val="0"/>
        <w:adjustRightInd w:val="0"/>
        <w:spacing w:after="0" w:line="240" w:lineRule="auto"/>
        <w:rPr>
          <w:rFonts w:ascii="SymbolMT" w:eastAsia="SymbolMT" w:hAnsi="Calibri" w:cs="SymbolMT"/>
        </w:rPr>
      </w:pPr>
    </w:p>
    <w:p w14:paraId="1DEE6DD9" w14:textId="77777777" w:rsidR="00120512" w:rsidRDefault="00B12E02" w:rsidP="00B12E02">
      <w:pPr>
        <w:pStyle w:val="Prrafodelista"/>
        <w:numPr>
          <w:ilvl w:val="0"/>
          <w:numId w:val="2"/>
        </w:numPr>
        <w:autoSpaceDE w:val="0"/>
        <w:autoSpaceDN w:val="0"/>
        <w:adjustRightInd w:val="0"/>
        <w:spacing w:after="0" w:line="240" w:lineRule="auto"/>
        <w:rPr>
          <w:rFonts w:ascii="Calibri" w:hAnsi="Calibri" w:cs="Calibri"/>
        </w:rPr>
      </w:pPr>
      <w:r w:rsidRPr="00120512">
        <w:rPr>
          <w:rFonts w:ascii="Calibri" w:hAnsi="Calibri" w:cs="Calibri"/>
        </w:rPr>
        <w:t>Sensores o transformadores de medida: en las instalaciones eléctricas son los</w:t>
      </w:r>
      <w:r w:rsidR="00120512" w:rsidRPr="00120512">
        <w:rPr>
          <w:rFonts w:ascii="Calibri" w:hAnsi="Calibri" w:cs="Calibri"/>
        </w:rPr>
        <w:t xml:space="preserve"> </w:t>
      </w:r>
      <w:r w:rsidRPr="00120512">
        <w:rPr>
          <w:rFonts w:ascii="Calibri" w:hAnsi="Calibri" w:cs="Calibri"/>
        </w:rPr>
        <w:t>transformadores de tensión e intensidad.</w:t>
      </w:r>
    </w:p>
    <w:p w14:paraId="0B09AF4C" w14:textId="77777777" w:rsidR="00120512" w:rsidRDefault="00120512" w:rsidP="00120512">
      <w:pPr>
        <w:pStyle w:val="Prrafodelista"/>
        <w:autoSpaceDE w:val="0"/>
        <w:autoSpaceDN w:val="0"/>
        <w:adjustRightInd w:val="0"/>
        <w:spacing w:after="0" w:line="240" w:lineRule="auto"/>
        <w:rPr>
          <w:rFonts w:ascii="Calibri" w:hAnsi="Calibri" w:cs="Calibri"/>
        </w:rPr>
      </w:pPr>
    </w:p>
    <w:p w14:paraId="263268D6" w14:textId="77777777" w:rsidR="00120512" w:rsidRDefault="00B12E02" w:rsidP="00B12E02">
      <w:pPr>
        <w:pStyle w:val="Prrafodelista"/>
        <w:numPr>
          <w:ilvl w:val="0"/>
          <w:numId w:val="2"/>
        </w:numPr>
        <w:autoSpaceDE w:val="0"/>
        <w:autoSpaceDN w:val="0"/>
        <w:adjustRightInd w:val="0"/>
        <w:spacing w:after="0" w:line="240" w:lineRule="auto"/>
        <w:rPr>
          <w:rFonts w:ascii="Calibri" w:hAnsi="Calibri" w:cs="Calibri"/>
        </w:rPr>
      </w:pPr>
      <w:r w:rsidRPr="00120512">
        <w:rPr>
          <w:rFonts w:ascii="Calibri" w:hAnsi="Calibri" w:cs="Calibri"/>
        </w:rPr>
        <w:t>Convertidores: son los instrumentos que permiten obtener medidas eléctricas a partir</w:t>
      </w:r>
      <w:r w:rsidR="00120512" w:rsidRPr="00120512">
        <w:rPr>
          <w:rFonts w:ascii="Calibri" w:hAnsi="Calibri" w:cs="Calibri"/>
        </w:rPr>
        <w:t xml:space="preserve"> </w:t>
      </w:r>
      <w:r w:rsidRPr="00120512">
        <w:rPr>
          <w:rFonts w:ascii="Calibri" w:hAnsi="Calibri" w:cs="Calibri"/>
        </w:rPr>
        <w:t>de las lecturas obtenidas por los transformadores de medida. Por ejemplo, valores</w:t>
      </w:r>
      <w:r w:rsidR="00120512" w:rsidRPr="00120512">
        <w:rPr>
          <w:rFonts w:ascii="Calibri" w:hAnsi="Calibri" w:cs="Calibri"/>
        </w:rPr>
        <w:t xml:space="preserve"> </w:t>
      </w:r>
      <w:r w:rsidRPr="00120512">
        <w:rPr>
          <w:rFonts w:ascii="Calibri" w:hAnsi="Calibri" w:cs="Calibri"/>
        </w:rPr>
        <w:t>eficaces y potencias.</w:t>
      </w:r>
    </w:p>
    <w:p w14:paraId="76EC9BD3" w14:textId="77777777" w:rsidR="00120512" w:rsidRPr="00120512" w:rsidRDefault="00120512" w:rsidP="00120512">
      <w:pPr>
        <w:pStyle w:val="Prrafodelista"/>
        <w:rPr>
          <w:rFonts w:ascii="Calibri" w:hAnsi="Calibri" w:cs="Calibri"/>
        </w:rPr>
      </w:pPr>
    </w:p>
    <w:p w14:paraId="72453C28" w14:textId="77777777" w:rsidR="00120512" w:rsidRDefault="00B12E02" w:rsidP="00B12E02">
      <w:pPr>
        <w:pStyle w:val="Prrafodelista"/>
        <w:numPr>
          <w:ilvl w:val="0"/>
          <w:numId w:val="2"/>
        </w:numPr>
        <w:autoSpaceDE w:val="0"/>
        <w:autoSpaceDN w:val="0"/>
        <w:adjustRightInd w:val="0"/>
        <w:spacing w:after="0" w:line="240" w:lineRule="auto"/>
        <w:rPr>
          <w:rFonts w:ascii="Calibri" w:hAnsi="Calibri" w:cs="Calibri"/>
        </w:rPr>
      </w:pPr>
      <w:r w:rsidRPr="00120512">
        <w:rPr>
          <w:rFonts w:ascii="Calibri" w:hAnsi="Calibri" w:cs="Calibri"/>
        </w:rPr>
        <w:t>Canal de comunicación: constituidos por los protocolos de comunicación entre los</w:t>
      </w:r>
      <w:r w:rsidR="00120512" w:rsidRPr="00120512">
        <w:rPr>
          <w:rFonts w:ascii="Calibri" w:hAnsi="Calibri" w:cs="Calibri"/>
        </w:rPr>
        <w:t xml:space="preserve"> </w:t>
      </w:r>
      <w:r w:rsidRPr="00120512">
        <w:rPr>
          <w:rFonts w:ascii="Calibri" w:hAnsi="Calibri" w:cs="Calibri"/>
        </w:rPr>
        <w:t>convertidores hasta las bases de datos de entrada del estimador.</w:t>
      </w:r>
      <w:r w:rsidR="00120512">
        <w:rPr>
          <w:rFonts w:ascii="Calibri" w:hAnsi="Calibri" w:cs="Calibri"/>
        </w:rPr>
        <w:t xml:space="preserve"> </w:t>
      </w:r>
    </w:p>
    <w:p w14:paraId="6521CD94" w14:textId="77777777" w:rsidR="00120512" w:rsidRPr="00120512" w:rsidRDefault="00120512" w:rsidP="00120512">
      <w:pPr>
        <w:pStyle w:val="Prrafodelista"/>
        <w:rPr>
          <w:rFonts w:ascii="Calibri" w:hAnsi="Calibri" w:cs="Calibri"/>
        </w:rPr>
      </w:pPr>
    </w:p>
    <w:p w14:paraId="0A8CD620" w14:textId="6CF5AB43" w:rsidR="00B12E02" w:rsidRDefault="00B12E02" w:rsidP="00120512">
      <w:pPr>
        <w:autoSpaceDE w:val="0"/>
        <w:autoSpaceDN w:val="0"/>
        <w:adjustRightInd w:val="0"/>
        <w:spacing w:after="0" w:line="240" w:lineRule="auto"/>
        <w:rPr>
          <w:rFonts w:ascii="Calibri" w:hAnsi="Calibri" w:cs="Calibri"/>
        </w:rPr>
      </w:pPr>
      <w:r w:rsidRPr="00120512">
        <w:rPr>
          <w:rFonts w:ascii="Calibri" w:hAnsi="Calibri" w:cs="Calibri"/>
        </w:rPr>
        <w:lastRenderedPageBreak/>
        <w:t>Cada componente va a tener asociada una incertidumbre</w:t>
      </w:r>
      <w:r w:rsidR="00120512">
        <w:rPr>
          <w:rFonts w:ascii="Calibri" w:hAnsi="Calibri" w:cs="Calibri"/>
        </w:rPr>
        <w:t xml:space="preserve">. Aquí solo se considera la de los </w:t>
      </w:r>
      <w:r w:rsidR="00D84853">
        <w:rPr>
          <w:rFonts w:ascii="Calibri" w:hAnsi="Calibri" w:cs="Calibri"/>
        </w:rPr>
        <w:t>sensores</w:t>
      </w:r>
      <w:r w:rsidR="00A91D9D">
        <w:rPr>
          <w:rFonts w:ascii="Calibri" w:hAnsi="Calibri" w:cs="Calibri"/>
        </w:rPr>
        <w:t>,</w:t>
      </w:r>
      <w:r w:rsidR="00120512">
        <w:rPr>
          <w:rFonts w:ascii="Calibri" w:hAnsi="Calibri" w:cs="Calibri"/>
        </w:rPr>
        <w:t xml:space="preserve"> que por tanto caracterizar</w:t>
      </w:r>
      <w:r w:rsidR="00A91D9D">
        <w:rPr>
          <w:rFonts w:ascii="Calibri" w:hAnsi="Calibri" w:cs="Calibri"/>
        </w:rPr>
        <w:t>á</w:t>
      </w:r>
      <w:r w:rsidR="00120512">
        <w:rPr>
          <w:rFonts w:ascii="Calibri" w:hAnsi="Calibri" w:cs="Calibri"/>
        </w:rPr>
        <w:t>n la incertidumbre de la medida.</w:t>
      </w:r>
    </w:p>
    <w:p w14:paraId="572EFC22" w14:textId="77777777" w:rsidR="00B1322C" w:rsidRDefault="00B1322C" w:rsidP="00120512">
      <w:pPr>
        <w:autoSpaceDE w:val="0"/>
        <w:autoSpaceDN w:val="0"/>
        <w:adjustRightInd w:val="0"/>
        <w:spacing w:after="0" w:line="240" w:lineRule="auto"/>
        <w:rPr>
          <w:rFonts w:ascii="Calibri" w:hAnsi="Calibri" w:cs="Calibri"/>
        </w:rPr>
      </w:pPr>
    </w:p>
    <w:p w14:paraId="7CFA24A3" w14:textId="2AD1A261" w:rsidR="00B1322C" w:rsidRPr="00B1322C" w:rsidRDefault="00B1322C" w:rsidP="00B1322C">
      <w:pPr>
        <w:autoSpaceDE w:val="0"/>
        <w:autoSpaceDN w:val="0"/>
        <w:adjustRightInd w:val="0"/>
        <w:spacing w:after="0" w:line="240" w:lineRule="auto"/>
        <w:rPr>
          <w:rFonts w:ascii="Calibri" w:hAnsi="Calibri" w:cs="Calibri"/>
        </w:rPr>
      </w:pPr>
      <w:r w:rsidRPr="00B1322C">
        <w:rPr>
          <w:rFonts w:ascii="Calibri" w:hAnsi="Calibri" w:cs="Calibri"/>
        </w:rPr>
        <w:t>Los sensores de medida en instalaciones eléctricas son los transformadores de tensión y los</w:t>
      </w:r>
      <w:r>
        <w:rPr>
          <w:rFonts w:ascii="Calibri" w:hAnsi="Calibri" w:cs="Calibri"/>
        </w:rPr>
        <w:t xml:space="preserve"> </w:t>
      </w:r>
      <w:r w:rsidRPr="00B1322C">
        <w:rPr>
          <w:rFonts w:ascii="Calibri" w:hAnsi="Calibri" w:cs="Calibri"/>
        </w:rPr>
        <w:t>transformadores de intensidad. Estos equipos se instalan en niveles de tensión de Media</w:t>
      </w:r>
      <w:r>
        <w:rPr>
          <w:rFonts w:ascii="Calibri" w:hAnsi="Calibri" w:cs="Calibri"/>
        </w:rPr>
        <w:t xml:space="preserve"> </w:t>
      </w:r>
      <w:r w:rsidRPr="00B1322C">
        <w:rPr>
          <w:rFonts w:ascii="Calibri" w:hAnsi="Calibri" w:cs="Calibri"/>
        </w:rPr>
        <w:t>Tensión o superior, mientras que no siempre se instalan en BT. Por ejemplo es frecuente que</w:t>
      </w:r>
    </w:p>
    <w:p w14:paraId="2B70FF24" w14:textId="1E3D10FE" w:rsidR="00B1322C" w:rsidRDefault="00B1322C" w:rsidP="00B1322C">
      <w:pPr>
        <w:autoSpaceDE w:val="0"/>
        <w:autoSpaceDN w:val="0"/>
        <w:adjustRightInd w:val="0"/>
        <w:spacing w:after="0" w:line="240" w:lineRule="auto"/>
        <w:rPr>
          <w:rFonts w:ascii="Calibri" w:hAnsi="Calibri" w:cs="Calibri"/>
        </w:rPr>
      </w:pPr>
      <w:r w:rsidRPr="00B1322C">
        <w:rPr>
          <w:rFonts w:ascii="Calibri" w:hAnsi="Calibri" w:cs="Calibri"/>
        </w:rPr>
        <w:t>algunos contadores digitales realicen una medición directa sin necesidad de transformadores de</w:t>
      </w:r>
      <w:r>
        <w:rPr>
          <w:rFonts w:ascii="Calibri" w:hAnsi="Calibri" w:cs="Calibri"/>
        </w:rPr>
        <w:t xml:space="preserve"> </w:t>
      </w:r>
      <w:r w:rsidRPr="00B1322C">
        <w:rPr>
          <w:rFonts w:ascii="Calibri" w:hAnsi="Calibri" w:cs="Calibri"/>
        </w:rPr>
        <w:t>medida externos.</w:t>
      </w:r>
    </w:p>
    <w:p w14:paraId="4B7B79D2" w14:textId="77777777" w:rsidR="00B1322C" w:rsidRPr="00B1322C" w:rsidRDefault="00B1322C" w:rsidP="00B1322C">
      <w:pPr>
        <w:autoSpaceDE w:val="0"/>
        <w:autoSpaceDN w:val="0"/>
        <w:adjustRightInd w:val="0"/>
        <w:spacing w:after="0" w:line="240" w:lineRule="auto"/>
        <w:rPr>
          <w:rFonts w:ascii="Calibri" w:hAnsi="Calibri" w:cs="Calibri"/>
        </w:rPr>
      </w:pPr>
    </w:p>
    <w:p w14:paraId="28F8BFFA" w14:textId="77777777" w:rsidR="00B1322C" w:rsidRPr="00B1322C" w:rsidRDefault="00B1322C" w:rsidP="00B1322C">
      <w:pPr>
        <w:autoSpaceDE w:val="0"/>
        <w:autoSpaceDN w:val="0"/>
        <w:adjustRightInd w:val="0"/>
        <w:spacing w:after="0" w:line="240" w:lineRule="auto"/>
        <w:rPr>
          <w:rFonts w:ascii="Calibri" w:hAnsi="Calibri" w:cs="Calibri"/>
        </w:rPr>
      </w:pPr>
      <w:r w:rsidRPr="00B1322C">
        <w:rPr>
          <w:rFonts w:ascii="Calibri" w:hAnsi="Calibri" w:cs="Calibri"/>
        </w:rPr>
        <w:t>Las normas relativas a sensores cuantifican las incertidumbres extendidas según el tipo de</w:t>
      </w:r>
    </w:p>
    <w:p w14:paraId="69E9A0A0" w14:textId="77777777" w:rsidR="00B1322C" w:rsidRPr="00B1322C" w:rsidRDefault="00B1322C" w:rsidP="00B1322C">
      <w:pPr>
        <w:autoSpaceDE w:val="0"/>
        <w:autoSpaceDN w:val="0"/>
        <w:adjustRightInd w:val="0"/>
        <w:spacing w:after="0" w:line="240" w:lineRule="auto"/>
        <w:rPr>
          <w:rFonts w:ascii="Calibri" w:hAnsi="Calibri" w:cs="Calibri"/>
        </w:rPr>
      </w:pPr>
      <w:r w:rsidRPr="00B1322C">
        <w:rPr>
          <w:rFonts w:ascii="Calibri" w:hAnsi="Calibri" w:cs="Calibri"/>
        </w:rPr>
        <w:t>medida realizada por el sensor (tensión o intensidad). A partir de la incertidumbre extendida</w:t>
      </w:r>
    </w:p>
    <w:p w14:paraId="44CAD493" w14:textId="50B7F15C" w:rsidR="00FD2FDD" w:rsidRDefault="00B1322C" w:rsidP="00B1322C">
      <w:pPr>
        <w:autoSpaceDE w:val="0"/>
        <w:autoSpaceDN w:val="0"/>
        <w:adjustRightInd w:val="0"/>
        <w:spacing w:after="0" w:line="240" w:lineRule="auto"/>
        <w:rPr>
          <w:rFonts w:ascii="Calibri" w:hAnsi="Calibri" w:cs="Calibri"/>
        </w:rPr>
      </w:pPr>
      <w:r w:rsidRPr="00B1322C">
        <w:rPr>
          <w:rFonts w:ascii="Calibri" w:hAnsi="Calibri" w:cs="Calibri"/>
        </w:rPr>
        <w:t xml:space="preserve">empleando el factor de cobertura en la expresión ( </w:t>
      </w:r>
      <w:r w:rsidR="00A91D9D">
        <w:rPr>
          <w:rFonts w:ascii="Calibri" w:hAnsi="Calibri" w:cs="Calibri"/>
        </w:rPr>
        <w:t>1</w:t>
      </w:r>
      <w:r w:rsidRPr="00B1322C">
        <w:rPr>
          <w:rFonts w:ascii="Calibri" w:hAnsi="Calibri" w:cs="Calibri"/>
        </w:rPr>
        <w:t xml:space="preserve"> ) es posible determinar la desviación típica</w:t>
      </w:r>
      <w:r w:rsidR="00A91D9D">
        <w:rPr>
          <w:rFonts w:ascii="Calibri" w:hAnsi="Calibri" w:cs="Calibri"/>
        </w:rPr>
        <w:t xml:space="preserve"> </w:t>
      </w:r>
      <w:r w:rsidRPr="00B1322C">
        <w:rPr>
          <w:rFonts w:ascii="Calibri" w:hAnsi="Calibri" w:cs="Calibri"/>
        </w:rPr>
        <w:t>de la incertidumbre de los sensores.</w:t>
      </w:r>
    </w:p>
    <w:p w14:paraId="3BB34757" w14:textId="77777777" w:rsidR="00FD2FDD" w:rsidRDefault="00FD2FDD">
      <w:pPr>
        <w:rPr>
          <w:rFonts w:ascii="Calibri" w:hAnsi="Calibri" w:cs="Calibri"/>
        </w:rPr>
      </w:pPr>
      <w:r>
        <w:rPr>
          <w:rFonts w:ascii="Calibri" w:hAnsi="Calibri" w:cs="Calibri"/>
        </w:rPr>
        <w:br w:type="page"/>
      </w:r>
    </w:p>
    <w:p w14:paraId="2241C890" w14:textId="77777777" w:rsidR="00B1322C" w:rsidRDefault="00B1322C" w:rsidP="00B1322C">
      <w:pPr>
        <w:autoSpaceDE w:val="0"/>
        <w:autoSpaceDN w:val="0"/>
        <w:adjustRightInd w:val="0"/>
        <w:spacing w:after="0" w:line="240" w:lineRule="auto"/>
        <w:rPr>
          <w:rFonts w:ascii="Calibri" w:hAnsi="Calibri" w:cs="Calibri"/>
        </w:rPr>
      </w:pPr>
    </w:p>
    <w:p w14:paraId="06177348" w14:textId="77777777" w:rsidR="00F74470" w:rsidRDefault="00F74470" w:rsidP="00B1322C">
      <w:pPr>
        <w:autoSpaceDE w:val="0"/>
        <w:autoSpaceDN w:val="0"/>
        <w:adjustRightInd w:val="0"/>
        <w:spacing w:after="0" w:line="240" w:lineRule="auto"/>
        <w:rPr>
          <w:rFonts w:ascii="Calibri" w:hAnsi="Calibri" w:cs="Calibri"/>
        </w:rPr>
      </w:pPr>
    </w:p>
    <w:p w14:paraId="5CECDD82" w14:textId="77777777" w:rsidR="00F74470" w:rsidRDefault="00F74470" w:rsidP="00F74470">
      <w:pPr>
        <w:pStyle w:val="Ttulo2"/>
        <w:numPr>
          <w:ilvl w:val="3"/>
          <w:numId w:val="3"/>
        </w:numPr>
        <w:tabs>
          <w:tab w:val="num" w:pos="360"/>
          <w:tab w:val="left" w:pos="1541"/>
          <w:tab w:val="left" w:pos="1542"/>
        </w:tabs>
        <w:spacing w:before="157"/>
        <w:ind w:left="0" w:hanging="721"/>
      </w:pPr>
      <w:bookmarkStart w:id="0" w:name="_TOC_250014"/>
      <w:r>
        <w:rPr>
          <w:color w:val="2E74B5"/>
        </w:rPr>
        <w:t>Transformadores de</w:t>
      </w:r>
      <w:r>
        <w:rPr>
          <w:color w:val="2E74B5"/>
          <w:spacing w:val="-2"/>
        </w:rPr>
        <w:t xml:space="preserve"> </w:t>
      </w:r>
      <w:bookmarkEnd w:id="0"/>
      <w:r>
        <w:rPr>
          <w:color w:val="2E74B5"/>
        </w:rPr>
        <w:t>tensión</w:t>
      </w:r>
    </w:p>
    <w:p w14:paraId="05FABD9D" w14:textId="77777777" w:rsidR="00F74470" w:rsidRPr="009D3711" w:rsidRDefault="00F74470" w:rsidP="00F74470">
      <w:pPr>
        <w:pStyle w:val="Textoindependiente"/>
        <w:spacing w:before="26" w:line="259" w:lineRule="auto"/>
        <w:ind w:left="101" w:right="275"/>
        <w:jc w:val="both"/>
        <w:rPr>
          <w:lang w:val="es-ES"/>
        </w:rPr>
      </w:pPr>
      <w:r w:rsidRPr="009D3711">
        <w:rPr>
          <w:lang w:val="es-ES"/>
        </w:rPr>
        <w:t>La norma UNE 61869‐3 contienen los requisitos que deben cumplir los transformadores de medida de tensión inductivos. La norma contempla dos tipos de errores: el error de tensión o relación relacionado con la magnitud de la tensión medida, y el error de desfase.</w:t>
      </w:r>
    </w:p>
    <w:p w14:paraId="7F48ED66" w14:textId="38C6754F" w:rsidR="00F74470" w:rsidRDefault="00F74470" w:rsidP="00F74470">
      <w:pPr>
        <w:pStyle w:val="Textoindependiente"/>
        <w:numPr>
          <w:ilvl w:val="0"/>
          <w:numId w:val="4"/>
        </w:numPr>
        <w:spacing w:before="159"/>
        <w:jc w:val="both"/>
        <w:rPr>
          <w:lang w:val="es-ES"/>
        </w:rPr>
      </w:pPr>
      <w:r w:rsidRPr="009D3711">
        <w:rPr>
          <w:lang w:val="es-ES"/>
        </w:rPr>
        <w:t xml:space="preserve">El error de relación </w:t>
      </w:r>
      <w:r>
        <w:rPr>
          <w:rFonts w:ascii="Cambria" w:eastAsia="Cambria" w:hAnsi="Cambria"/>
        </w:rPr>
        <w:t>𝜀</w:t>
      </w:r>
      <w:r w:rsidRPr="009D3711">
        <w:rPr>
          <w:rFonts w:ascii="Cambria" w:eastAsia="Cambria" w:hAnsi="Cambria"/>
          <w:vertAlign w:val="subscript"/>
          <w:lang w:val="es-ES"/>
        </w:rPr>
        <w:t>V</w:t>
      </w:r>
      <w:r w:rsidRPr="009D3711">
        <w:rPr>
          <w:rFonts w:ascii="Cambria" w:eastAsia="Cambria" w:hAnsi="Cambria"/>
          <w:lang w:val="es-ES"/>
        </w:rPr>
        <w:t xml:space="preserve"> </w:t>
      </w:r>
      <w:r w:rsidRPr="009D3711">
        <w:rPr>
          <w:lang w:val="es-ES"/>
        </w:rPr>
        <w:t>se refiere al error de magnitud y es expresado en porcentaje según</w:t>
      </w:r>
      <w:r w:rsidR="00E40A63">
        <w:rPr>
          <w:lang w:val="es-ES"/>
        </w:rPr>
        <w:t xml:space="preserve"> la expresión </w:t>
      </w:r>
    </w:p>
    <w:p w14:paraId="4480B942" w14:textId="77777777" w:rsidR="00F74470" w:rsidRDefault="00F74470" w:rsidP="00F74470">
      <w:pPr>
        <w:jc w:val="both"/>
      </w:pPr>
    </w:p>
    <w:p w14:paraId="2BC85931" w14:textId="0C060CBB" w:rsidR="002440F6" w:rsidRPr="009D3711" w:rsidRDefault="002440F6" w:rsidP="00F74470">
      <w:pPr>
        <w:jc w:val="both"/>
        <w:sectPr w:rsidR="002440F6" w:rsidRPr="009D3711" w:rsidSect="00F74470">
          <w:pgSz w:w="11910" w:h="16840"/>
          <w:pgMar w:top="1300" w:right="1420" w:bottom="1200" w:left="1600" w:header="466" w:footer="1002" w:gutter="0"/>
          <w:cols w:space="720"/>
        </w:sectPr>
      </w:pPr>
      <w:r w:rsidRPr="002440F6">
        <w:rPr>
          <w:noProof/>
        </w:rPr>
        <w:drawing>
          <wp:anchor distT="0" distB="0" distL="114300" distR="114300" simplePos="0" relativeHeight="251689984" behindDoc="1" locked="0" layoutInCell="1" allowOverlap="1" wp14:anchorId="4B364CBA" wp14:editId="23E2B78E">
            <wp:simplePos x="0" y="0"/>
            <wp:positionH relativeFrom="column">
              <wp:posOffset>-1270</wp:posOffset>
            </wp:positionH>
            <wp:positionV relativeFrom="paragraph">
              <wp:posOffset>0</wp:posOffset>
            </wp:positionV>
            <wp:extent cx="3319145" cy="777240"/>
            <wp:effectExtent l="0" t="0" r="0" b="3810"/>
            <wp:wrapSquare wrapText="bothSides"/>
            <wp:docPr id="146142122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145" cy="777240"/>
                    </a:xfrm>
                    <a:prstGeom prst="rect">
                      <a:avLst/>
                    </a:prstGeom>
                    <a:noFill/>
                    <a:ln>
                      <a:noFill/>
                    </a:ln>
                  </pic:spPr>
                </pic:pic>
              </a:graphicData>
            </a:graphic>
          </wp:anchor>
        </w:drawing>
      </w:r>
      <w:r>
        <w:tab/>
      </w:r>
      <w:r>
        <w:tab/>
      </w:r>
      <w:r>
        <w:tab/>
        <w:t>(3)</w:t>
      </w:r>
    </w:p>
    <w:p w14:paraId="6DCF732A" w14:textId="77777777" w:rsidR="00F74470" w:rsidRPr="009D3711" w:rsidRDefault="00F74470" w:rsidP="00F74470">
      <w:pPr>
        <w:spacing w:line="187" w:lineRule="auto"/>
        <w:sectPr w:rsidR="00F74470" w:rsidRPr="009D3711" w:rsidSect="00F74470">
          <w:pgSz w:w="11910" w:h="16840"/>
          <w:pgMar w:top="1300" w:right="1420" w:bottom="1200" w:left="1600" w:header="466" w:footer="1002" w:gutter="0"/>
          <w:cols w:num="2" w:space="720" w:equalWidth="0">
            <w:col w:w="2984" w:space="40"/>
            <w:col w:w="5866"/>
          </w:cols>
        </w:sectPr>
      </w:pPr>
    </w:p>
    <w:p w14:paraId="4A81F3E4" w14:textId="77777777" w:rsidR="00F74470" w:rsidRPr="009D3711" w:rsidRDefault="00F74470" w:rsidP="00F74470">
      <w:pPr>
        <w:pStyle w:val="Textoindependiente"/>
        <w:spacing w:before="35" w:line="259" w:lineRule="auto"/>
        <w:ind w:left="101" w:right="278"/>
        <w:jc w:val="both"/>
        <w:rPr>
          <w:lang w:val="es-ES"/>
        </w:rPr>
      </w:pPr>
      <w:r w:rsidRPr="009D3711">
        <w:rPr>
          <w:lang w:val="es-ES"/>
        </w:rPr>
        <w:t xml:space="preserve">donde </w:t>
      </w:r>
      <w:r>
        <w:rPr>
          <w:rFonts w:ascii="Cambria" w:eastAsia="Cambria" w:hAnsi="Cambria"/>
        </w:rPr>
        <w:t>𝑘</w:t>
      </w:r>
      <w:r w:rsidRPr="009D3711">
        <w:rPr>
          <w:rFonts w:ascii="Cambria" w:eastAsia="Cambria" w:hAnsi="Cambria"/>
          <w:vertAlign w:val="subscript"/>
          <w:lang w:val="es-ES"/>
        </w:rPr>
        <w:t>r</w:t>
      </w:r>
      <w:r w:rsidRPr="009D3711">
        <w:rPr>
          <w:rFonts w:ascii="Cambria" w:eastAsia="Cambria" w:hAnsi="Cambria"/>
          <w:lang w:val="es-ES"/>
        </w:rPr>
        <w:t xml:space="preserve"> </w:t>
      </w:r>
      <w:r w:rsidRPr="009D3711">
        <w:rPr>
          <w:lang w:val="es-ES"/>
        </w:rPr>
        <w:t xml:space="preserve">es la relación de transformación asignada; </w:t>
      </w:r>
      <w:r>
        <w:rPr>
          <w:rFonts w:ascii="Cambria" w:eastAsia="Cambria" w:hAnsi="Cambria"/>
        </w:rPr>
        <w:t>𝑉</w:t>
      </w:r>
      <w:r w:rsidRPr="009D3711">
        <w:rPr>
          <w:rFonts w:ascii="Cambria" w:eastAsia="Cambria" w:hAnsi="Cambria"/>
          <w:vertAlign w:val="subscript"/>
          <w:lang w:val="es-ES"/>
        </w:rPr>
        <w:t>P</w:t>
      </w:r>
      <w:r w:rsidRPr="009D3711">
        <w:rPr>
          <w:rFonts w:ascii="Cambria" w:eastAsia="Cambria" w:hAnsi="Cambria"/>
          <w:lang w:val="es-ES"/>
        </w:rPr>
        <w:t xml:space="preserve"> </w:t>
      </w:r>
      <w:r w:rsidRPr="009D3711">
        <w:rPr>
          <w:lang w:val="es-ES"/>
        </w:rPr>
        <w:t xml:space="preserve">es la tensión primaria real y </w:t>
      </w:r>
      <w:r>
        <w:rPr>
          <w:rFonts w:ascii="Cambria" w:eastAsia="Cambria" w:hAnsi="Cambria"/>
        </w:rPr>
        <w:t>𝑉</w:t>
      </w:r>
      <w:r w:rsidRPr="009D3711">
        <w:rPr>
          <w:rFonts w:ascii="Cambria" w:eastAsia="Cambria" w:hAnsi="Cambria"/>
          <w:vertAlign w:val="subscript"/>
          <w:lang w:val="es-ES"/>
        </w:rPr>
        <w:t>S</w:t>
      </w:r>
      <w:r w:rsidRPr="009D3711">
        <w:rPr>
          <w:rFonts w:ascii="Cambria" w:eastAsia="Cambria" w:hAnsi="Cambria"/>
          <w:lang w:val="es-ES"/>
        </w:rPr>
        <w:t xml:space="preserve"> </w:t>
      </w:r>
      <w:r w:rsidRPr="009D3711">
        <w:rPr>
          <w:lang w:val="es-ES"/>
        </w:rPr>
        <w:t xml:space="preserve">es la tensión secundaria real cuando se aplica </w:t>
      </w:r>
      <w:r>
        <w:rPr>
          <w:rFonts w:ascii="Cambria" w:eastAsia="Cambria" w:hAnsi="Cambria"/>
        </w:rPr>
        <w:t>𝑉</w:t>
      </w:r>
      <w:r w:rsidRPr="009D3711">
        <w:rPr>
          <w:rFonts w:ascii="Cambria" w:eastAsia="Cambria" w:hAnsi="Cambria"/>
          <w:vertAlign w:val="subscript"/>
          <w:lang w:val="es-ES"/>
        </w:rPr>
        <w:t>P</w:t>
      </w:r>
      <w:r w:rsidRPr="009D3711">
        <w:rPr>
          <w:rFonts w:ascii="Cambria" w:eastAsia="Cambria" w:hAnsi="Cambria"/>
          <w:lang w:val="es-ES"/>
        </w:rPr>
        <w:t xml:space="preserve"> </w:t>
      </w:r>
      <w:r w:rsidRPr="009D3711">
        <w:rPr>
          <w:lang w:val="es-ES"/>
        </w:rPr>
        <w:t>en las condiciones de medida.</w:t>
      </w:r>
    </w:p>
    <w:p w14:paraId="76763F60" w14:textId="77777777" w:rsidR="00F74470" w:rsidRPr="009D3711" w:rsidRDefault="00F74470" w:rsidP="00F74470">
      <w:pPr>
        <w:pStyle w:val="Textoindependiente"/>
        <w:spacing w:before="159" w:line="259" w:lineRule="auto"/>
        <w:ind w:left="101" w:right="277"/>
        <w:jc w:val="both"/>
        <w:rPr>
          <w:lang w:val="es-ES"/>
        </w:rPr>
      </w:pPr>
      <w:r w:rsidRPr="009D3711">
        <w:rPr>
          <w:lang w:val="es-ES"/>
        </w:rPr>
        <w:t>La norma establece diferentes clases de precisión en función de la calidad de medida. La siguiente tabla recogida de la norma indica los límites de error según la clase de precisión del transformador de tensión.</w:t>
      </w:r>
    </w:p>
    <w:p w14:paraId="316A4601" w14:textId="77777777" w:rsidR="00F74470" w:rsidRPr="009D3711" w:rsidRDefault="00F74470" w:rsidP="00F74470">
      <w:pPr>
        <w:spacing w:before="161"/>
        <w:ind w:right="175"/>
        <w:jc w:val="center"/>
        <w:rPr>
          <w:i/>
          <w:sz w:val="18"/>
        </w:rPr>
      </w:pPr>
      <w:r>
        <w:rPr>
          <w:noProof/>
        </w:rPr>
        <w:drawing>
          <wp:anchor distT="0" distB="0" distL="0" distR="0" simplePos="0" relativeHeight="251659264" behindDoc="0" locked="0" layoutInCell="1" allowOverlap="1" wp14:anchorId="348B3C2B" wp14:editId="2294FFDB">
            <wp:simplePos x="0" y="0"/>
            <wp:positionH relativeFrom="page">
              <wp:posOffset>1130017</wp:posOffset>
            </wp:positionH>
            <wp:positionV relativeFrom="paragraph">
              <wp:posOffset>301640</wp:posOffset>
            </wp:positionV>
            <wp:extent cx="5291031" cy="1374362"/>
            <wp:effectExtent l="0" t="0" r="0" b="0"/>
            <wp:wrapTopAndBottom/>
            <wp:docPr id="3" name="image2.png" descr="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Word&#10;&#10;Descripción generada automáticamente con confianza media"/>
                    <pic:cNvPicPr/>
                  </pic:nvPicPr>
                  <pic:blipFill>
                    <a:blip r:embed="rId6" cstate="print"/>
                    <a:stretch>
                      <a:fillRect/>
                    </a:stretch>
                  </pic:blipFill>
                  <pic:spPr>
                    <a:xfrm>
                      <a:off x="0" y="0"/>
                      <a:ext cx="5291031" cy="1374362"/>
                    </a:xfrm>
                    <a:prstGeom prst="rect">
                      <a:avLst/>
                    </a:prstGeom>
                  </pic:spPr>
                </pic:pic>
              </a:graphicData>
            </a:graphic>
          </wp:anchor>
        </w:drawing>
      </w:r>
      <w:r w:rsidRPr="009D3711">
        <w:rPr>
          <w:i/>
          <w:color w:val="44546A"/>
          <w:sz w:val="18"/>
        </w:rPr>
        <w:t>Tabla 1. Límites de error en transformadores de tensión según UNE 61869‐3.</w:t>
      </w:r>
    </w:p>
    <w:p w14:paraId="550C5F37" w14:textId="77777777" w:rsidR="00F74470" w:rsidRPr="009D3711" w:rsidRDefault="00F74470" w:rsidP="00F74470">
      <w:pPr>
        <w:pStyle w:val="Textoindependiente"/>
        <w:spacing w:before="160" w:line="259" w:lineRule="auto"/>
        <w:ind w:left="101" w:right="279"/>
        <w:jc w:val="both"/>
        <w:rPr>
          <w:lang w:val="es-ES"/>
        </w:rPr>
      </w:pPr>
      <w:r w:rsidRPr="009D3711">
        <w:rPr>
          <w:lang w:val="es-ES"/>
        </w:rPr>
        <w:t>Señalar que en el caso de los transformadores de tensión el error de relación no depende del valor medido.</w:t>
      </w:r>
    </w:p>
    <w:p w14:paraId="56ADAC6D" w14:textId="1CC6A66A" w:rsidR="00F74470" w:rsidRDefault="00F74470" w:rsidP="00F74470">
      <w:pPr>
        <w:pStyle w:val="Textoindependiente"/>
        <w:spacing w:before="159"/>
        <w:ind w:left="101"/>
        <w:jc w:val="both"/>
        <w:rPr>
          <w:u w:val="single"/>
          <w:lang w:val="es-ES"/>
        </w:rPr>
      </w:pPr>
      <w:r w:rsidRPr="00FC480F">
        <w:rPr>
          <w:u w:val="single"/>
          <w:lang w:val="es-ES"/>
        </w:rPr>
        <w:t xml:space="preserve">La incertidumbre expandida al realizar una medida de valor eficaz de tensión </w:t>
      </w:r>
      <w:r w:rsidRPr="00FC480F">
        <w:rPr>
          <w:rFonts w:ascii="Cambria" w:eastAsia="Cambria" w:hAnsi="Cambria"/>
          <w:u w:val="single"/>
        </w:rPr>
        <w:t>𝑉</w:t>
      </w:r>
      <w:r w:rsidRPr="00FC480F">
        <w:rPr>
          <w:rFonts w:ascii="Cambria" w:eastAsia="Cambria" w:hAnsi="Cambria"/>
          <w:u w:val="single"/>
          <w:lang w:val="es-ES"/>
        </w:rPr>
        <w:t xml:space="preserve"> </w:t>
      </w:r>
      <w:r w:rsidRPr="00FC480F">
        <w:rPr>
          <w:u w:val="single"/>
          <w:lang w:val="es-ES"/>
        </w:rPr>
        <w:t>se obtiene como</w:t>
      </w:r>
    </w:p>
    <w:p w14:paraId="751A6975" w14:textId="4F09650B" w:rsidR="0053589B" w:rsidRPr="00FC480F" w:rsidRDefault="0053589B" w:rsidP="00F74470">
      <w:pPr>
        <w:pStyle w:val="Textoindependiente"/>
        <w:spacing w:before="159"/>
        <w:ind w:left="101"/>
        <w:jc w:val="both"/>
        <w:rPr>
          <w:u w:val="single"/>
          <w:lang w:val="es-ES"/>
        </w:rPr>
      </w:pPr>
      <w:r>
        <w:rPr>
          <w:noProof/>
          <w:u w:val="single"/>
          <w:lang w:val="es-ES"/>
        </w:rPr>
        <mc:AlternateContent>
          <mc:Choice Requires="wps">
            <w:drawing>
              <wp:anchor distT="0" distB="0" distL="114300" distR="114300" simplePos="0" relativeHeight="251666432" behindDoc="0" locked="0" layoutInCell="1" allowOverlap="1" wp14:anchorId="63F19143" wp14:editId="7897A5B9">
                <wp:simplePos x="0" y="0"/>
                <wp:positionH relativeFrom="column">
                  <wp:posOffset>2025650</wp:posOffset>
                </wp:positionH>
                <wp:positionV relativeFrom="paragraph">
                  <wp:posOffset>273685</wp:posOffset>
                </wp:positionV>
                <wp:extent cx="1225550" cy="425450"/>
                <wp:effectExtent l="19050" t="19050" r="12700" b="12700"/>
                <wp:wrapNone/>
                <wp:docPr id="1288699111" name="Rectángulo 7"/>
                <wp:cNvGraphicFramePr/>
                <a:graphic xmlns:a="http://schemas.openxmlformats.org/drawingml/2006/main">
                  <a:graphicData uri="http://schemas.microsoft.com/office/word/2010/wordprocessingShape">
                    <wps:wsp>
                      <wps:cNvSpPr/>
                      <wps:spPr>
                        <a:xfrm>
                          <a:off x="0" y="0"/>
                          <a:ext cx="1225550" cy="425450"/>
                        </a:xfrm>
                        <a:prstGeom prst="rect">
                          <a:avLst/>
                        </a:prstGeom>
                        <a:noFill/>
                        <a:ln w="34925">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BD659" id="Rectángulo 7" o:spid="_x0000_s1026" style="position:absolute;margin-left:159.5pt;margin-top:21.55pt;width:96.5pt;height: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" filled="f" strokecolor="#215e99 [2431]" strokeweight="2.75pt"/>
            </w:pict>
          </mc:Fallback>
        </mc:AlternateContent>
      </w:r>
    </w:p>
    <w:p w14:paraId="5FBCBD91" w14:textId="66404C3B" w:rsidR="00F74470" w:rsidRPr="009D3711" w:rsidRDefault="00F74470" w:rsidP="00F74470">
      <w:pPr>
        <w:pStyle w:val="Textoindependiente"/>
        <w:tabs>
          <w:tab w:val="left" w:pos="8315"/>
        </w:tabs>
        <w:spacing w:before="106" w:line="378" w:lineRule="exact"/>
        <w:ind w:left="3451"/>
        <w:rPr>
          <w:lang w:val="es-ES"/>
        </w:rPr>
      </w:pPr>
      <w:r>
        <w:rPr>
          <w:noProof/>
        </w:rPr>
        <mc:AlternateContent>
          <mc:Choice Requires="wps">
            <w:drawing>
              <wp:anchor distT="0" distB="0" distL="114300" distR="114300" simplePos="0" relativeHeight="251661312" behindDoc="1" locked="0" layoutInCell="1" allowOverlap="1" wp14:anchorId="652699B3" wp14:editId="21FE03C3">
                <wp:simplePos x="0" y="0"/>
                <wp:positionH relativeFrom="page">
                  <wp:posOffset>3543935</wp:posOffset>
                </wp:positionH>
                <wp:positionV relativeFrom="paragraph">
                  <wp:posOffset>267335</wp:posOffset>
                </wp:positionV>
                <wp:extent cx="232410" cy="0"/>
                <wp:effectExtent l="10160" t="10160" r="5080" b="8890"/>
                <wp:wrapNone/>
                <wp:docPr id="639613691"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BFE3D" id="Conector recto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05pt,21.05pt" to="297.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" strokeweight=".72pt">
                <w10:wrap anchorx="page"/>
              </v:line>
            </w:pict>
          </mc:Fallback>
        </mc:AlternateContent>
      </w:r>
      <w:r>
        <w:rPr>
          <w:noProof/>
        </w:rPr>
        <mc:AlternateContent>
          <mc:Choice Requires="wps">
            <w:drawing>
              <wp:anchor distT="0" distB="0" distL="114300" distR="114300" simplePos="0" relativeHeight="251665408" behindDoc="1" locked="0" layoutInCell="1" allowOverlap="1" wp14:anchorId="14E34B63" wp14:editId="28DBC8F7">
                <wp:simplePos x="0" y="0"/>
                <wp:positionH relativeFrom="page">
                  <wp:posOffset>3295650</wp:posOffset>
                </wp:positionH>
                <wp:positionV relativeFrom="paragraph">
                  <wp:posOffset>240665</wp:posOffset>
                </wp:positionV>
                <wp:extent cx="57785" cy="119380"/>
                <wp:effectExtent l="0" t="2540" r="0" b="1905"/>
                <wp:wrapNone/>
                <wp:docPr id="31677850"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83ECD" w14:textId="77777777" w:rsidR="00F74470" w:rsidRDefault="00F74470" w:rsidP="00F74470">
                            <w:pPr>
                              <w:spacing w:line="187" w:lineRule="exact"/>
                              <w:rPr>
                                <w:rFonts w:ascii="Cambria"/>
                                <w:sz w:val="16"/>
                              </w:rPr>
                            </w:pPr>
                            <w:r>
                              <w:rPr>
                                <w:rFonts w:ascii="Cambria"/>
                                <w:w w:val="93"/>
                                <w:sz w:val="16"/>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34B63" id="_x0000_t202" coordsize="21600,21600" o:spt="202" path="m,l,21600r21600,l21600,xe">
                <v:stroke joinstyle="miter"/>
                <v:path gradientshapeok="t" o:connecttype="rect"/>
              </v:shapetype>
              <v:shape id="Cuadro de texto 4" o:spid="_x0000_s1026" type="#_x0000_t202" style="position:absolute;left:0;text-align:left;margin-left:259.5pt;margin-top:18.95pt;width:4.55pt;height:9.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" filled="f" stroked="f">
                <v:textbox inset="0,0,0,0">
                  <w:txbxContent>
                    <w:p w14:paraId="61E83ECD" w14:textId="77777777" w:rsidR="00F74470" w:rsidRDefault="00F74470" w:rsidP="00F74470">
                      <w:pPr>
                        <w:spacing w:line="187" w:lineRule="exact"/>
                        <w:rPr>
                          <w:rFonts w:ascii="Cambria"/>
                          <w:sz w:val="16"/>
                        </w:rPr>
                      </w:pPr>
                      <w:r>
                        <w:rPr>
                          <w:rFonts w:ascii="Cambria"/>
                          <w:w w:val="93"/>
                          <w:sz w:val="16"/>
                        </w:rPr>
                        <w:t>V</w:t>
                      </w:r>
                    </w:p>
                  </w:txbxContent>
                </v:textbox>
                <w10:wrap anchorx="page"/>
              </v:shape>
            </w:pict>
          </mc:Fallback>
        </mc:AlternateContent>
      </w:r>
      <w:r>
        <w:rPr>
          <w:rFonts w:ascii="Cambria" w:eastAsia="Cambria"/>
          <w:w w:val="110"/>
        </w:rPr>
        <w:t>𝑈</w:t>
      </w:r>
      <w:r w:rsidRPr="009D3711">
        <w:rPr>
          <w:rFonts w:ascii="Cambria" w:eastAsia="Cambria"/>
          <w:w w:val="110"/>
          <w:lang w:val="es-ES"/>
        </w:rPr>
        <w:t xml:space="preserve">   </w:t>
      </w:r>
      <w:r w:rsidRPr="009D3711">
        <w:rPr>
          <w:rFonts w:ascii="Cambria" w:eastAsia="Cambria"/>
          <w:w w:val="125"/>
          <w:lang w:val="es-ES"/>
        </w:rPr>
        <w:t xml:space="preserve">=   </w:t>
      </w:r>
      <w:r>
        <w:rPr>
          <w:rFonts w:ascii="Cambria" w:eastAsia="Cambria"/>
          <w:w w:val="110"/>
          <w:position w:val="17"/>
        </w:rPr>
        <w:t>𝜀</w:t>
      </w:r>
      <w:r w:rsidRPr="009D3711">
        <w:rPr>
          <w:rFonts w:ascii="Cambria" w:eastAsia="Cambria"/>
          <w:w w:val="110"/>
          <w:position w:val="12"/>
          <w:sz w:val="16"/>
          <w:lang w:val="es-ES"/>
        </w:rPr>
        <w:t xml:space="preserve">V </w:t>
      </w:r>
      <w:r w:rsidRPr="009D3711">
        <w:rPr>
          <w:rFonts w:ascii="Cambria" w:eastAsia="Cambria"/>
          <w:spacing w:val="7"/>
          <w:w w:val="110"/>
          <w:position w:val="12"/>
          <w:sz w:val="16"/>
          <w:lang w:val="es-ES"/>
        </w:rPr>
        <w:t xml:space="preserve"> </w:t>
      </w:r>
      <w:r w:rsidRPr="009D3711">
        <w:rPr>
          <w:rFonts w:ascii="Cambria" w:eastAsia="Cambria"/>
          <w:w w:val="125"/>
          <w:lang w:val="es-ES"/>
        </w:rPr>
        <w:t>x</w:t>
      </w:r>
      <w:r w:rsidRPr="009D3711">
        <w:rPr>
          <w:rFonts w:ascii="Cambria" w:eastAsia="Cambria"/>
          <w:spacing w:val="-13"/>
          <w:w w:val="125"/>
          <w:lang w:val="es-ES"/>
        </w:rPr>
        <w:t xml:space="preserve"> </w:t>
      </w:r>
      <w:r>
        <w:rPr>
          <w:rFonts w:ascii="Cambria" w:eastAsia="Cambria"/>
          <w:w w:val="110"/>
        </w:rPr>
        <w:t>𝑉</w:t>
      </w:r>
      <w:r w:rsidRPr="009D3711">
        <w:rPr>
          <w:rFonts w:ascii="Cambria" w:eastAsia="Cambria"/>
          <w:w w:val="110"/>
          <w:lang w:val="es-ES"/>
        </w:rPr>
        <w:tab/>
      </w:r>
      <w:r w:rsidRPr="009D3711">
        <w:rPr>
          <w:w w:val="110"/>
          <w:lang w:val="es-ES"/>
        </w:rPr>
        <w:t xml:space="preserve">( </w:t>
      </w:r>
      <w:r w:rsidR="0051308A">
        <w:rPr>
          <w:w w:val="110"/>
          <w:lang w:val="es-ES"/>
        </w:rPr>
        <w:t>4</w:t>
      </w:r>
      <w:r w:rsidRPr="009D3711">
        <w:rPr>
          <w:spacing w:val="-17"/>
          <w:w w:val="110"/>
          <w:lang w:val="es-ES"/>
        </w:rPr>
        <w:t xml:space="preserve"> </w:t>
      </w:r>
      <w:r w:rsidRPr="009D3711">
        <w:rPr>
          <w:w w:val="110"/>
          <w:lang w:val="es-ES"/>
        </w:rPr>
        <w:t>)</w:t>
      </w:r>
    </w:p>
    <w:p w14:paraId="66C15A0F" w14:textId="77777777" w:rsidR="00F74470" w:rsidRPr="009D3711" w:rsidRDefault="00F74470" w:rsidP="00F74470">
      <w:pPr>
        <w:pStyle w:val="Textoindependiente"/>
        <w:spacing w:line="174" w:lineRule="exact"/>
        <w:ind w:right="556"/>
        <w:jc w:val="center"/>
        <w:rPr>
          <w:rFonts w:ascii="Cambria"/>
          <w:lang w:val="es-ES"/>
        </w:rPr>
      </w:pPr>
      <w:r w:rsidRPr="009D3711">
        <w:rPr>
          <w:rFonts w:ascii="Cambria"/>
          <w:lang w:val="es-ES"/>
        </w:rPr>
        <w:t>100</w:t>
      </w:r>
    </w:p>
    <w:p w14:paraId="6EBB2B1A" w14:textId="77777777" w:rsidR="0053589B" w:rsidRDefault="0053589B" w:rsidP="00F74470">
      <w:pPr>
        <w:pStyle w:val="Textoindependiente"/>
        <w:spacing w:line="245" w:lineRule="exact"/>
        <w:ind w:left="101"/>
        <w:jc w:val="both"/>
        <w:rPr>
          <w:lang w:val="es-ES"/>
        </w:rPr>
      </w:pPr>
    </w:p>
    <w:p w14:paraId="22A8F15B" w14:textId="7CED87B1" w:rsidR="00F74470" w:rsidRPr="009D3711" w:rsidRDefault="00F74470" w:rsidP="00F74470">
      <w:pPr>
        <w:pStyle w:val="Textoindependiente"/>
        <w:spacing w:line="245" w:lineRule="exact"/>
        <w:ind w:left="101"/>
        <w:jc w:val="both"/>
        <w:rPr>
          <w:lang w:val="es-ES"/>
        </w:rPr>
      </w:pPr>
      <w:r w:rsidRPr="009D3711">
        <w:rPr>
          <w:lang w:val="es-ES"/>
        </w:rPr>
        <w:t xml:space="preserve">donde el valor del error de relación </w:t>
      </w:r>
      <w:r>
        <w:rPr>
          <w:rFonts w:ascii="Cambria" w:eastAsia="Cambria" w:hAnsi="Cambria"/>
        </w:rPr>
        <w:t>𝜀</w:t>
      </w:r>
      <w:r w:rsidRPr="009D3711">
        <w:rPr>
          <w:rFonts w:ascii="Cambria" w:eastAsia="Cambria" w:hAnsi="Cambria"/>
          <w:vertAlign w:val="subscript"/>
          <w:lang w:val="es-ES"/>
        </w:rPr>
        <w:t>V</w:t>
      </w:r>
      <w:r w:rsidRPr="009D3711">
        <w:rPr>
          <w:rFonts w:ascii="Cambria" w:eastAsia="Cambria" w:hAnsi="Cambria"/>
          <w:lang w:val="es-ES"/>
        </w:rPr>
        <w:t xml:space="preserve"> </w:t>
      </w:r>
      <w:r w:rsidRPr="009D3711">
        <w:rPr>
          <w:lang w:val="es-ES"/>
        </w:rPr>
        <w:t>depende de la clase de precisión del transformador de</w:t>
      </w:r>
    </w:p>
    <w:p w14:paraId="463FE5DB" w14:textId="77777777" w:rsidR="00F74470" w:rsidRPr="009D3711" w:rsidRDefault="00F74470" w:rsidP="00F74470">
      <w:pPr>
        <w:pStyle w:val="Textoindependiente"/>
        <w:spacing w:before="20"/>
        <w:ind w:left="101"/>
        <w:rPr>
          <w:lang w:val="es-ES"/>
        </w:rPr>
      </w:pPr>
      <w:r w:rsidRPr="009D3711">
        <w:rPr>
          <w:lang w:val="es-ES"/>
        </w:rPr>
        <w:t>tensión.</w:t>
      </w:r>
    </w:p>
    <w:p w14:paraId="1C61EC6F" w14:textId="66401172" w:rsidR="00F74470" w:rsidRPr="009D3711" w:rsidRDefault="00F74470" w:rsidP="00F74470">
      <w:pPr>
        <w:pStyle w:val="Textoindependiente"/>
        <w:spacing w:before="182" w:line="259" w:lineRule="auto"/>
        <w:ind w:left="101" w:right="276"/>
        <w:jc w:val="both"/>
        <w:rPr>
          <w:lang w:val="es-ES"/>
        </w:rPr>
      </w:pPr>
      <w:r w:rsidRPr="009D3711">
        <w:rPr>
          <w:w w:val="105"/>
          <w:lang w:val="es-ES"/>
        </w:rPr>
        <w:t>Ejemplo:</w:t>
      </w:r>
      <w:r w:rsidRPr="009D3711">
        <w:rPr>
          <w:spacing w:val="-30"/>
          <w:w w:val="105"/>
          <w:lang w:val="es-ES"/>
        </w:rPr>
        <w:t xml:space="preserve"> </w:t>
      </w:r>
      <w:r w:rsidRPr="009D3711">
        <w:rPr>
          <w:w w:val="105"/>
          <w:lang w:val="es-ES"/>
        </w:rPr>
        <w:t>un</w:t>
      </w:r>
      <w:r w:rsidRPr="009D3711">
        <w:rPr>
          <w:spacing w:val="-29"/>
          <w:w w:val="105"/>
          <w:lang w:val="es-ES"/>
        </w:rPr>
        <w:t xml:space="preserve"> </w:t>
      </w:r>
      <w:r w:rsidRPr="009D3711">
        <w:rPr>
          <w:w w:val="105"/>
          <w:lang w:val="es-ES"/>
        </w:rPr>
        <w:t>transformador</w:t>
      </w:r>
      <w:r w:rsidRPr="009D3711">
        <w:rPr>
          <w:spacing w:val="-30"/>
          <w:w w:val="105"/>
          <w:lang w:val="es-ES"/>
        </w:rPr>
        <w:t xml:space="preserve"> </w:t>
      </w:r>
      <w:r w:rsidRPr="009D3711">
        <w:rPr>
          <w:w w:val="105"/>
          <w:lang w:val="es-ES"/>
        </w:rPr>
        <w:t>de</w:t>
      </w:r>
      <w:r w:rsidRPr="009D3711">
        <w:rPr>
          <w:spacing w:val="-30"/>
          <w:w w:val="105"/>
          <w:lang w:val="es-ES"/>
        </w:rPr>
        <w:t xml:space="preserve"> </w:t>
      </w:r>
      <w:r w:rsidRPr="009D3711">
        <w:rPr>
          <w:w w:val="105"/>
          <w:lang w:val="es-ES"/>
        </w:rPr>
        <w:t>tensión</w:t>
      </w:r>
      <w:r w:rsidRPr="009D3711">
        <w:rPr>
          <w:spacing w:val="-30"/>
          <w:w w:val="105"/>
          <w:lang w:val="es-ES"/>
        </w:rPr>
        <w:t xml:space="preserve"> </w:t>
      </w:r>
      <w:r w:rsidRPr="009D3711">
        <w:rPr>
          <w:w w:val="105"/>
          <w:lang w:val="es-ES"/>
        </w:rPr>
        <w:t>de</w:t>
      </w:r>
      <w:r w:rsidRPr="009D3711">
        <w:rPr>
          <w:spacing w:val="-30"/>
          <w:w w:val="105"/>
          <w:lang w:val="es-ES"/>
        </w:rPr>
        <w:t xml:space="preserve"> </w:t>
      </w:r>
      <w:r w:rsidRPr="009D3711">
        <w:rPr>
          <w:w w:val="105"/>
          <w:lang w:val="es-ES"/>
        </w:rPr>
        <w:t>relación</w:t>
      </w:r>
      <w:r w:rsidRPr="009D3711">
        <w:rPr>
          <w:spacing w:val="-30"/>
          <w:w w:val="105"/>
          <w:lang w:val="es-ES"/>
        </w:rPr>
        <w:t xml:space="preserve"> </w:t>
      </w:r>
      <w:r w:rsidRPr="009D3711">
        <w:rPr>
          <w:w w:val="105"/>
          <w:lang w:val="es-ES"/>
        </w:rPr>
        <w:t>20000/√3:110/√3</w:t>
      </w:r>
      <w:r w:rsidRPr="009D3711">
        <w:rPr>
          <w:spacing w:val="-29"/>
          <w:w w:val="105"/>
          <w:lang w:val="es-ES"/>
        </w:rPr>
        <w:t xml:space="preserve"> </w:t>
      </w:r>
      <w:r w:rsidRPr="009D3711">
        <w:rPr>
          <w:w w:val="105"/>
          <w:lang w:val="es-ES"/>
        </w:rPr>
        <w:t>de</w:t>
      </w:r>
      <w:r w:rsidRPr="009D3711">
        <w:rPr>
          <w:spacing w:val="-30"/>
          <w:w w:val="105"/>
          <w:lang w:val="es-ES"/>
        </w:rPr>
        <w:t xml:space="preserve"> </w:t>
      </w:r>
      <w:r w:rsidRPr="009D3711">
        <w:rPr>
          <w:w w:val="105"/>
          <w:lang w:val="es-ES"/>
        </w:rPr>
        <w:t>clase</w:t>
      </w:r>
      <w:r w:rsidRPr="009D3711">
        <w:rPr>
          <w:spacing w:val="-30"/>
          <w:w w:val="105"/>
          <w:lang w:val="es-ES"/>
        </w:rPr>
        <w:t xml:space="preserve"> </w:t>
      </w:r>
      <w:r w:rsidRPr="009D3711">
        <w:rPr>
          <w:w w:val="105"/>
          <w:lang w:val="es-ES"/>
        </w:rPr>
        <w:t>0.2</w:t>
      </w:r>
      <w:r w:rsidRPr="009D3711">
        <w:rPr>
          <w:spacing w:val="-30"/>
          <w:w w:val="105"/>
          <w:lang w:val="es-ES"/>
        </w:rPr>
        <w:t xml:space="preserve"> </w:t>
      </w:r>
      <w:r w:rsidRPr="009D3711">
        <w:rPr>
          <w:w w:val="105"/>
          <w:lang w:val="es-ES"/>
        </w:rPr>
        <w:t>tiene</w:t>
      </w:r>
      <w:r w:rsidRPr="009D3711">
        <w:rPr>
          <w:spacing w:val="-30"/>
          <w:w w:val="105"/>
          <w:lang w:val="es-ES"/>
        </w:rPr>
        <w:t xml:space="preserve"> </w:t>
      </w:r>
      <w:r w:rsidRPr="009D3711">
        <w:rPr>
          <w:w w:val="105"/>
          <w:lang w:val="es-ES"/>
        </w:rPr>
        <w:t>un</w:t>
      </w:r>
      <w:r w:rsidRPr="009D3711">
        <w:rPr>
          <w:spacing w:val="-29"/>
          <w:w w:val="105"/>
          <w:lang w:val="es-ES"/>
        </w:rPr>
        <w:t xml:space="preserve"> </w:t>
      </w:r>
      <w:r w:rsidRPr="009D3711">
        <w:rPr>
          <w:w w:val="105"/>
          <w:lang w:val="es-ES"/>
        </w:rPr>
        <w:t>error de</w:t>
      </w:r>
      <w:r w:rsidRPr="009D3711">
        <w:rPr>
          <w:spacing w:val="-19"/>
          <w:w w:val="105"/>
          <w:lang w:val="es-ES"/>
        </w:rPr>
        <w:t xml:space="preserve"> </w:t>
      </w:r>
      <w:r w:rsidRPr="009D3711">
        <w:rPr>
          <w:w w:val="105"/>
          <w:lang w:val="es-ES"/>
        </w:rPr>
        <w:t>relación</w:t>
      </w:r>
      <w:r w:rsidRPr="009D3711">
        <w:rPr>
          <w:spacing w:val="-18"/>
          <w:w w:val="105"/>
          <w:lang w:val="es-ES"/>
        </w:rPr>
        <w:t xml:space="preserve"> </w:t>
      </w:r>
      <w:r>
        <w:rPr>
          <w:rFonts w:ascii="Cambria" w:eastAsia="Cambria" w:hAnsi="Cambria"/>
          <w:w w:val="105"/>
        </w:rPr>
        <w:t>𝜀</w:t>
      </w:r>
      <w:r w:rsidRPr="009D3711">
        <w:rPr>
          <w:rFonts w:ascii="Cambria" w:eastAsia="Cambria" w:hAnsi="Cambria"/>
          <w:w w:val="105"/>
          <w:vertAlign w:val="subscript"/>
          <w:lang w:val="es-ES"/>
        </w:rPr>
        <w:t>V</w:t>
      </w:r>
      <w:r w:rsidRPr="009D3711">
        <w:rPr>
          <w:rFonts w:ascii="Cambria" w:eastAsia="Cambria" w:hAnsi="Cambria"/>
          <w:spacing w:val="-7"/>
          <w:w w:val="105"/>
          <w:lang w:val="es-ES"/>
        </w:rPr>
        <w:t xml:space="preserve"> </w:t>
      </w:r>
      <w:r w:rsidRPr="009D3711">
        <w:rPr>
          <w:rFonts w:ascii="Cambria" w:eastAsia="Cambria" w:hAnsi="Cambria"/>
          <w:w w:val="105"/>
          <w:lang w:val="es-ES"/>
        </w:rPr>
        <w:t>=</w:t>
      </w:r>
      <w:r w:rsidRPr="009D3711">
        <w:rPr>
          <w:rFonts w:ascii="Cambria" w:eastAsia="Cambria" w:hAnsi="Cambria"/>
          <w:spacing w:val="-16"/>
          <w:w w:val="105"/>
          <w:lang w:val="es-ES"/>
        </w:rPr>
        <w:t xml:space="preserve"> </w:t>
      </w:r>
      <w:r w:rsidRPr="009D3711">
        <w:rPr>
          <w:rFonts w:ascii="Cambria" w:eastAsia="Cambria" w:hAnsi="Cambria"/>
          <w:w w:val="105"/>
          <w:lang w:val="es-ES"/>
        </w:rPr>
        <w:t>0.2%</w:t>
      </w:r>
      <w:r w:rsidRPr="009D3711">
        <w:rPr>
          <w:w w:val="105"/>
          <w:lang w:val="es-ES"/>
        </w:rPr>
        <w:t>.</w:t>
      </w:r>
      <w:r w:rsidRPr="009D3711">
        <w:rPr>
          <w:spacing w:val="-17"/>
          <w:w w:val="105"/>
          <w:lang w:val="es-ES"/>
        </w:rPr>
        <w:t xml:space="preserve"> </w:t>
      </w:r>
      <w:r w:rsidRPr="009D3711">
        <w:rPr>
          <w:w w:val="105"/>
          <w:lang w:val="es-ES"/>
        </w:rPr>
        <w:t>Si</w:t>
      </w:r>
      <w:r w:rsidRPr="009D3711">
        <w:rPr>
          <w:spacing w:val="-19"/>
          <w:w w:val="105"/>
          <w:lang w:val="es-ES"/>
        </w:rPr>
        <w:t xml:space="preserve"> </w:t>
      </w:r>
      <w:r w:rsidRPr="009D3711">
        <w:rPr>
          <w:w w:val="105"/>
          <w:lang w:val="es-ES"/>
        </w:rPr>
        <w:t>el</w:t>
      </w:r>
      <w:r w:rsidRPr="009D3711">
        <w:rPr>
          <w:spacing w:val="-19"/>
          <w:w w:val="105"/>
          <w:lang w:val="es-ES"/>
        </w:rPr>
        <w:t xml:space="preserve"> </w:t>
      </w:r>
      <w:r w:rsidRPr="009D3711">
        <w:rPr>
          <w:w w:val="105"/>
          <w:lang w:val="es-ES"/>
        </w:rPr>
        <w:t>transformador</w:t>
      </w:r>
      <w:r w:rsidRPr="009D3711">
        <w:rPr>
          <w:spacing w:val="-18"/>
          <w:w w:val="105"/>
          <w:lang w:val="es-ES"/>
        </w:rPr>
        <w:t xml:space="preserve"> </w:t>
      </w:r>
      <w:r w:rsidRPr="009D3711">
        <w:rPr>
          <w:w w:val="105"/>
          <w:lang w:val="es-ES"/>
        </w:rPr>
        <w:t>se</w:t>
      </w:r>
      <w:r w:rsidRPr="009D3711">
        <w:rPr>
          <w:spacing w:val="-18"/>
          <w:w w:val="105"/>
          <w:lang w:val="es-ES"/>
        </w:rPr>
        <w:t xml:space="preserve"> </w:t>
      </w:r>
      <w:r w:rsidRPr="009D3711">
        <w:rPr>
          <w:w w:val="105"/>
          <w:lang w:val="es-ES"/>
        </w:rPr>
        <w:t>encuentra</w:t>
      </w:r>
      <w:r w:rsidRPr="009D3711">
        <w:rPr>
          <w:spacing w:val="-19"/>
          <w:w w:val="105"/>
          <w:lang w:val="es-ES"/>
        </w:rPr>
        <w:t xml:space="preserve"> </w:t>
      </w:r>
      <w:r w:rsidRPr="009D3711">
        <w:rPr>
          <w:w w:val="105"/>
          <w:lang w:val="es-ES"/>
        </w:rPr>
        <w:t>realizando</w:t>
      </w:r>
      <w:r w:rsidRPr="009D3711">
        <w:rPr>
          <w:spacing w:val="-19"/>
          <w:w w:val="105"/>
          <w:lang w:val="es-ES"/>
        </w:rPr>
        <w:t xml:space="preserve"> </w:t>
      </w:r>
      <w:r w:rsidRPr="009D3711">
        <w:rPr>
          <w:w w:val="105"/>
          <w:lang w:val="es-ES"/>
        </w:rPr>
        <w:t>una</w:t>
      </w:r>
      <w:r w:rsidRPr="009D3711">
        <w:rPr>
          <w:spacing w:val="-18"/>
          <w:w w:val="105"/>
          <w:lang w:val="es-ES"/>
        </w:rPr>
        <w:t xml:space="preserve"> </w:t>
      </w:r>
      <w:r w:rsidRPr="009D3711">
        <w:rPr>
          <w:w w:val="105"/>
          <w:lang w:val="es-ES"/>
        </w:rPr>
        <w:t>medida</w:t>
      </w:r>
      <w:r w:rsidRPr="009D3711">
        <w:rPr>
          <w:spacing w:val="-19"/>
          <w:w w:val="105"/>
          <w:lang w:val="es-ES"/>
        </w:rPr>
        <w:t xml:space="preserve"> </w:t>
      </w:r>
      <w:r w:rsidRPr="009D3711">
        <w:rPr>
          <w:w w:val="105"/>
          <w:lang w:val="es-ES"/>
        </w:rPr>
        <w:t>de</w:t>
      </w:r>
      <w:r w:rsidRPr="009D3711">
        <w:rPr>
          <w:spacing w:val="-18"/>
          <w:w w:val="105"/>
          <w:lang w:val="es-ES"/>
        </w:rPr>
        <w:t xml:space="preserve"> </w:t>
      </w:r>
      <w:r w:rsidRPr="009D3711">
        <w:rPr>
          <w:w w:val="105"/>
          <w:lang w:val="es-ES"/>
        </w:rPr>
        <w:t>tensión</w:t>
      </w:r>
      <w:r w:rsidRPr="009D3711">
        <w:rPr>
          <w:spacing w:val="-18"/>
          <w:w w:val="105"/>
          <w:lang w:val="es-ES"/>
        </w:rPr>
        <w:t xml:space="preserve"> </w:t>
      </w:r>
      <w:r w:rsidRPr="009D3711">
        <w:rPr>
          <w:w w:val="105"/>
          <w:lang w:val="es-ES"/>
        </w:rPr>
        <w:t>de valor</w:t>
      </w:r>
      <w:r w:rsidRPr="009D3711">
        <w:rPr>
          <w:spacing w:val="-10"/>
          <w:w w:val="105"/>
          <w:lang w:val="es-ES"/>
        </w:rPr>
        <w:t xml:space="preserve"> </w:t>
      </w:r>
      <w:r w:rsidRPr="009D3711">
        <w:rPr>
          <w:w w:val="105"/>
          <w:lang w:val="es-ES"/>
        </w:rPr>
        <w:t>eficaz</w:t>
      </w:r>
      <w:r w:rsidRPr="009D3711">
        <w:rPr>
          <w:spacing w:val="-10"/>
          <w:w w:val="105"/>
          <w:lang w:val="es-ES"/>
        </w:rPr>
        <w:t xml:space="preserve"> </w:t>
      </w:r>
      <w:r w:rsidRPr="009D3711">
        <w:rPr>
          <w:w w:val="105"/>
          <w:lang w:val="es-ES"/>
        </w:rPr>
        <w:t>de</w:t>
      </w:r>
      <w:r w:rsidRPr="009D3711">
        <w:rPr>
          <w:spacing w:val="-12"/>
          <w:w w:val="105"/>
          <w:lang w:val="es-ES"/>
        </w:rPr>
        <w:t xml:space="preserve"> </w:t>
      </w:r>
      <w:r>
        <w:rPr>
          <w:rFonts w:ascii="Cambria" w:eastAsia="Cambria" w:hAnsi="Cambria"/>
          <w:w w:val="105"/>
        </w:rPr>
        <w:t>𝑉</w:t>
      </w:r>
      <w:r w:rsidRPr="009D3711">
        <w:rPr>
          <w:rFonts w:ascii="Cambria" w:eastAsia="Cambria" w:hAnsi="Cambria"/>
          <w:spacing w:val="8"/>
          <w:w w:val="105"/>
          <w:lang w:val="es-ES"/>
        </w:rPr>
        <w:t xml:space="preserve"> </w:t>
      </w:r>
      <w:r w:rsidRPr="009D3711">
        <w:rPr>
          <w:rFonts w:ascii="Cambria" w:eastAsia="Cambria" w:hAnsi="Cambria"/>
          <w:w w:val="105"/>
          <w:lang w:val="es-ES"/>
        </w:rPr>
        <w:t>= 11893</w:t>
      </w:r>
      <w:r w:rsidRPr="009D3711">
        <w:rPr>
          <w:rFonts w:ascii="Cambria" w:eastAsia="Cambria" w:hAnsi="Cambria"/>
          <w:spacing w:val="-9"/>
          <w:w w:val="105"/>
          <w:lang w:val="es-ES"/>
        </w:rPr>
        <w:t xml:space="preserve"> </w:t>
      </w:r>
      <w:r w:rsidRPr="009D3711">
        <w:rPr>
          <w:w w:val="105"/>
          <w:lang w:val="es-ES"/>
        </w:rPr>
        <w:t>V</w:t>
      </w:r>
      <w:r w:rsidRPr="009D3711">
        <w:rPr>
          <w:spacing w:val="-11"/>
          <w:w w:val="105"/>
          <w:lang w:val="es-ES"/>
        </w:rPr>
        <w:t xml:space="preserve"> </w:t>
      </w:r>
      <w:r w:rsidRPr="009D3711">
        <w:rPr>
          <w:w w:val="105"/>
          <w:lang w:val="es-ES"/>
        </w:rPr>
        <w:t>(fase‐tierra),</w:t>
      </w:r>
      <w:r w:rsidRPr="009D3711">
        <w:rPr>
          <w:spacing w:val="-10"/>
          <w:w w:val="105"/>
          <w:lang w:val="es-ES"/>
        </w:rPr>
        <w:t xml:space="preserve"> </w:t>
      </w:r>
      <w:r w:rsidRPr="009D3711">
        <w:rPr>
          <w:w w:val="105"/>
          <w:lang w:val="es-ES"/>
        </w:rPr>
        <w:t>la</w:t>
      </w:r>
      <w:r w:rsidRPr="009D3711">
        <w:rPr>
          <w:spacing w:val="-11"/>
          <w:w w:val="105"/>
          <w:lang w:val="es-ES"/>
        </w:rPr>
        <w:t xml:space="preserve"> </w:t>
      </w:r>
      <w:r w:rsidRPr="009D3711">
        <w:rPr>
          <w:w w:val="105"/>
          <w:lang w:val="es-ES"/>
        </w:rPr>
        <w:t>incertidumbre</w:t>
      </w:r>
      <w:r w:rsidRPr="009D3711">
        <w:rPr>
          <w:spacing w:val="-10"/>
          <w:w w:val="105"/>
          <w:lang w:val="es-ES"/>
        </w:rPr>
        <w:t xml:space="preserve"> </w:t>
      </w:r>
      <w:r w:rsidRPr="009D3711">
        <w:rPr>
          <w:w w:val="105"/>
          <w:lang w:val="es-ES"/>
        </w:rPr>
        <w:t>expandida</w:t>
      </w:r>
      <w:r w:rsidRPr="009D3711">
        <w:rPr>
          <w:spacing w:val="-7"/>
          <w:w w:val="105"/>
          <w:lang w:val="es-ES"/>
        </w:rPr>
        <w:t xml:space="preserve"> </w:t>
      </w:r>
      <w:r>
        <w:rPr>
          <w:rFonts w:ascii="Cambria" w:eastAsia="Cambria" w:hAnsi="Cambria"/>
          <w:spacing w:val="-7"/>
          <w:w w:val="105"/>
        </w:rPr>
        <w:t>𝑈</w:t>
      </w:r>
      <w:r w:rsidRPr="009D3711">
        <w:rPr>
          <w:rFonts w:ascii="Cambria" w:eastAsia="Cambria" w:hAnsi="Cambria"/>
          <w:spacing w:val="-7"/>
          <w:w w:val="105"/>
          <w:vertAlign w:val="subscript"/>
          <w:lang w:val="es-ES"/>
        </w:rPr>
        <w:t>V</w:t>
      </w:r>
      <w:r w:rsidRPr="009D3711">
        <w:rPr>
          <w:rFonts w:ascii="Cambria" w:eastAsia="Cambria" w:hAnsi="Cambria"/>
          <w:spacing w:val="3"/>
          <w:w w:val="105"/>
          <w:lang w:val="es-ES"/>
        </w:rPr>
        <w:t xml:space="preserve"> </w:t>
      </w:r>
      <w:r w:rsidRPr="009D3711">
        <w:rPr>
          <w:w w:val="105"/>
          <w:lang w:val="es-ES"/>
        </w:rPr>
        <w:t>será:</w:t>
      </w:r>
    </w:p>
    <w:p w14:paraId="0B9F4516" w14:textId="2D2F9ED2" w:rsidR="00F74470" w:rsidRDefault="00F74470" w:rsidP="00F74470">
      <w:pPr>
        <w:jc w:val="both"/>
      </w:pPr>
    </w:p>
    <w:p w14:paraId="73B82B0C" w14:textId="77777777" w:rsidR="00034903" w:rsidRPr="009D3711" w:rsidRDefault="00034903" w:rsidP="00F74470">
      <w:pPr>
        <w:jc w:val="both"/>
        <w:sectPr w:rsidR="00034903" w:rsidRPr="009D3711" w:rsidSect="00F74470">
          <w:type w:val="continuous"/>
          <w:pgSz w:w="11910" w:h="16840"/>
          <w:pgMar w:top="1600" w:right="1420" w:bottom="280" w:left="1600" w:header="720" w:footer="720" w:gutter="0"/>
          <w:cols w:space="720"/>
        </w:sectPr>
      </w:pPr>
    </w:p>
    <w:p w14:paraId="7B586B8F" w14:textId="1FE3C635" w:rsidR="00F74470" w:rsidRPr="009D3711" w:rsidRDefault="00F74470" w:rsidP="00F74470">
      <w:pPr>
        <w:spacing w:before="140" w:line="172" w:lineRule="auto"/>
        <w:ind w:right="61"/>
        <w:jc w:val="right"/>
        <w:rPr>
          <w:rFonts w:ascii="Cambria" w:eastAsia="Cambria"/>
          <w:sz w:val="13"/>
        </w:rPr>
      </w:pPr>
      <w:r>
        <w:rPr>
          <w:rFonts w:ascii="Calibri" w:eastAsia="Calibri"/>
          <w:noProof/>
        </w:rPr>
        <mc:AlternateContent>
          <mc:Choice Requires="wps">
            <w:drawing>
              <wp:anchor distT="0" distB="0" distL="114300" distR="114300" simplePos="0" relativeHeight="251663360" behindDoc="1" locked="0" layoutInCell="1" allowOverlap="1" wp14:anchorId="6ECFC2E5" wp14:editId="00AE523A">
                <wp:simplePos x="0" y="0"/>
                <wp:positionH relativeFrom="page">
                  <wp:posOffset>3237230</wp:posOffset>
                </wp:positionH>
                <wp:positionV relativeFrom="paragraph">
                  <wp:posOffset>186690</wp:posOffset>
                </wp:positionV>
                <wp:extent cx="57785" cy="119380"/>
                <wp:effectExtent l="0" t="1270" r="635" b="3175"/>
                <wp:wrapNone/>
                <wp:docPr id="926703167"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A2A8B" w14:textId="77777777" w:rsidR="00F74470" w:rsidRDefault="00F74470" w:rsidP="00F74470">
                            <w:pPr>
                              <w:spacing w:line="187" w:lineRule="exact"/>
                              <w:rPr>
                                <w:rFonts w:ascii="Cambria"/>
                                <w:sz w:val="16"/>
                              </w:rPr>
                            </w:pPr>
                            <w:r>
                              <w:rPr>
                                <w:rFonts w:ascii="Cambria"/>
                                <w:w w:val="93"/>
                                <w:sz w:val="16"/>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FC2E5" id="Cuadro de texto 3" o:spid="_x0000_s1027" type="#_x0000_t202" style="position:absolute;left:0;text-align:left;margin-left:254.9pt;margin-top:14.7pt;width:4.55pt;height:9.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" filled="f" stroked="f">
                <v:textbox inset="0,0,0,0">
                  <w:txbxContent>
                    <w:p w14:paraId="0B2A2A8B" w14:textId="77777777" w:rsidR="00F74470" w:rsidRDefault="00F74470" w:rsidP="00F74470">
                      <w:pPr>
                        <w:spacing w:line="187" w:lineRule="exact"/>
                        <w:rPr>
                          <w:rFonts w:ascii="Cambria"/>
                          <w:sz w:val="16"/>
                        </w:rPr>
                      </w:pPr>
                      <w:r>
                        <w:rPr>
                          <w:rFonts w:ascii="Cambria"/>
                          <w:w w:val="93"/>
                          <w:sz w:val="16"/>
                        </w:rPr>
                        <w:t>V</w:t>
                      </w:r>
                    </w:p>
                  </w:txbxContent>
                </v:textbox>
                <w10:wrap anchorx="page"/>
              </v:shape>
            </w:pict>
          </mc:Fallback>
        </mc:AlternateContent>
      </w:r>
      <w:r>
        <w:rPr>
          <w:rFonts w:ascii="Cambria" w:eastAsia="Cambria"/>
          <w:w w:val="110"/>
          <w:position w:val="-12"/>
        </w:rPr>
        <w:t>𝑈</w:t>
      </w:r>
      <w:r w:rsidRPr="009D3711">
        <w:rPr>
          <w:rFonts w:ascii="Cambria" w:eastAsia="Cambria"/>
          <w:w w:val="110"/>
          <w:position w:val="-12"/>
        </w:rPr>
        <w:t xml:space="preserve">   </w:t>
      </w:r>
      <w:r w:rsidRPr="009D3711">
        <w:rPr>
          <w:rFonts w:ascii="Cambria" w:eastAsia="Cambria"/>
          <w:w w:val="115"/>
          <w:position w:val="-12"/>
        </w:rPr>
        <w:t>=</w:t>
      </w:r>
      <w:r w:rsidR="00034903">
        <w:rPr>
          <w:rFonts w:ascii="Cambria" w:eastAsia="Cambria"/>
          <w:w w:val="115"/>
          <w:position w:val="-12"/>
        </w:rPr>
        <w:t xml:space="preserve">  </w:t>
      </w:r>
      <w:r w:rsidRPr="009D3711">
        <w:rPr>
          <w:rFonts w:ascii="Cambria" w:eastAsia="Cambria"/>
          <w:spacing w:val="44"/>
          <w:w w:val="115"/>
          <w:u w:val="single"/>
        </w:rPr>
        <w:t xml:space="preserve"> </w:t>
      </w:r>
      <w:r w:rsidRPr="009D3711">
        <w:rPr>
          <w:rFonts w:ascii="Cambria" w:eastAsia="Cambria"/>
          <w:w w:val="110"/>
          <w:sz w:val="16"/>
          <w:u w:val="single"/>
        </w:rPr>
        <w:t>E</w:t>
      </w:r>
      <w:r w:rsidRPr="009D3711">
        <w:rPr>
          <w:rFonts w:ascii="Cambria" w:eastAsia="Cambria"/>
          <w:w w:val="110"/>
          <w:position w:val="-2"/>
          <w:sz w:val="13"/>
          <w:u w:val="single"/>
        </w:rPr>
        <w:t>v</w:t>
      </w:r>
    </w:p>
    <w:p w14:paraId="0A234510" w14:textId="77777777" w:rsidR="00F74470" w:rsidRPr="009D3711" w:rsidRDefault="00F74470" w:rsidP="00F74470">
      <w:pPr>
        <w:spacing w:line="146" w:lineRule="exact"/>
        <w:jc w:val="right"/>
        <w:rPr>
          <w:rFonts w:ascii="Cambria"/>
          <w:sz w:val="16"/>
        </w:rPr>
      </w:pPr>
      <w:r w:rsidRPr="009D3711">
        <w:rPr>
          <w:rFonts w:ascii="Cambria"/>
          <w:sz w:val="16"/>
        </w:rPr>
        <w:t>100</w:t>
      </w:r>
    </w:p>
    <w:p w14:paraId="061D30E3" w14:textId="1F9EF83C" w:rsidR="00F74470" w:rsidRPr="009D3711" w:rsidRDefault="00F74470" w:rsidP="00F74470">
      <w:pPr>
        <w:pStyle w:val="Textoindependiente"/>
        <w:spacing w:before="191"/>
        <w:ind w:left="-3"/>
        <w:rPr>
          <w:rFonts w:ascii="Cambria" w:eastAsia="Cambria"/>
          <w:lang w:val="es-ES"/>
        </w:rPr>
      </w:pPr>
      <w:r w:rsidRPr="009D3711">
        <w:rPr>
          <w:lang w:val="es-ES"/>
        </w:rPr>
        <w:br w:type="column"/>
      </w:r>
      <w:r>
        <w:rPr>
          <w:rFonts w:ascii="Cambria" w:eastAsia="Cambria"/>
          <w:w w:val="105"/>
        </w:rPr>
        <w:t>𝑉</w:t>
      </w:r>
      <w:r w:rsidRPr="009D3711">
        <w:rPr>
          <w:rFonts w:ascii="Cambria" w:eastAsia="Cambria"/>
          <w:w w:val="105"/>
          <w:lang w:val="es-ES"/>
        </w:rPr>
        <w:t xml:space="preserve"> = 23.79 V</w:t>
      </w:r>
    </w:p>
    <w:p w14:paraId="28E91F2D" w14:textId="77777777" w:rsidR="00F74470" w:rsidRPr="009D3711" w:rsidRDefault="00F74470" w:rsidP="00F74470">
      <w:pPr>
        <w:rPr>
          <w:rFonts w:ascii="Cambria" w:eastAsia="Cambria"/>
        </w:rPr>
        <w:sectPr w:rsidR="00F74470" w:rsidRPr="009D3711" w:rsidSect="00F74470">
          <w:type w:val="continuous"/>
          <w:pgSz w:w="11910" w:h="16840"/>
          <w:pgMar w:top="1600" w:right="1420" w:bottom="280" w:left="1600" w:header="720" w:footer="720" w:gutter="0"/>
          <w:cols w:num="2" w:space="720" w:equalWidth="0">
            <w:col w:w="4165" w:space="40"/>
            <w:col w:w="4685"/>
          </w:cols>
        </w:sectPr>
      </w:pPr>
    </w:p>
    <w:p w14:paraId="125DC95B" w14:textId="277CCFAC" w:rsidR="00F74470" w:rsidRPr="009D3711" w:rsidRDefault="00F74470" w:rsidP="00F74470">
      <w:pPr>
        <w:pStyle w:val="Textoindependiente"/>
        <w:spacing w:before="146"/>
        <w:ind w:left="101"/>
        <w:rPr>
          <w:lang w:val="es-ES"/>
        </w:rPr>
      </w:pPr>
      <w:r w:rsidRPr="009D3711">
        <w:rPr>
          <w:w w:val="105"/>
          <w:lang w:val="es-ES"/>
        </w:rPr>
        <w:t xml:space="preserve">La desviación típica asociada a esta medida adoptando un factor de cobertura </w:t>
      </w:r>
      <w:r>
        <w:rPr>
          <w:rFonts w:ascii="Cambria" w:eastAsia="Cambria" w:hAnsi="Cambria"/>
          <w:w w:val="105"/>
        </w:rPr>
        <w:t>𝑘</w:t>
      </w:r>
      <w:r w:rsidRPr="009D3711">
        <w:rPr>
          <w:rFonts w:ascii="Cambria" w:eastAsia="Cambria" w:hAnsi="Cambria"/>
          <w:w w:val="105"/>
          <w:lang w:val="es-ES"/>
        </w:rPr>
        <w:t xml:space="preserve"> = 2 </w:t>
      </w:r>
      <w:r w:rsidRPr="009D3711">
        <w:rPr>
          <w:w w:val="105"/>
          <w:lang w:val="es-ES"/>
        </w:rPr>
        <w:t>es</w:t>
      </w:r>
    </w:p>
    <w:p w14:paraId="330270E4" w14:textId="0B3BABDA" w:rsidR="00F74470" w:rsidRPr="009D3711" w:rsidRDefault="00F74470" w:rsidP="00F74470">
      <w:pPr>
        <w:pStyle w:val="Textoindependiente"/>
        <w:spacing w:before="219" w:line="228" w:lineRule="exact"/>
        <w:ind w:right="77"/>
        <w:jc w:val="center"/>
        <w:rPr>
          <w:rFonts w:ascii="Cambria" w:eastAsia="Cambria"/>
          <w:lang w:val="es-ES"/>
        </w:rPr>
      </w:pPr>
      <w:r>
        <w:rPr>
          <w:noProof/>
        </w:rPr>
        <mc:AlternateContent>
          <mc:Choice Requires="wps">
            <w:drawing>
              <wp:anchor distT="0" distB="0" distL="114300" distR="114300" simplePos="0" relativeHeight="251664384" behindDoc="1" locked="0" layoutInCell="1" allowOverlap="1" wp14:anchorId="3374B24B" wp14:editId="29664FE7">
                <wp:simplePos x="0" y="0"/>
                <wp:positionH relativeFrom="page">
                  <wp:posOffset>3345815</wp:posOffset>
                </wp:positionH>
                <wp:positionV relativeFrom="paragraph">
                  <wp:posOffset>213360</wp:posOffset>
                </wp:positionV>
                <wp:extent cx="57785" cy="119380"/>
                <wp:effectExtent l="2540" t="1905" r="0" b="2540"/>
                <wp:wrapNone/>
                <wp:docPr id="127840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E815E" w14:textId="77777777" w:rsidR="00F74470" w:rsidRDefault="00F74470" w:rsidP="00F74470">
                            <w:pPr>
                              <w:spacing w:line="187" w:lineRule="exact"/>
                              <w:rPr>
                                <w:rFonts w:ascii="Cambria"/>
                                <w:sz w:val="16"/>
                              </w:rPr>
                            </w:pPr>
                            <w:r>
                              <w:rPr>
                                <w:rFonts w:ascii="Cambria"/>
                                <w:w w:val="93"/>
                                <w:sz w:val="16"/>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4B24B" id="Cuadro de texto 2" o:spid="_x0000_s1028" type="#_x0000_t202" style="position:absolute;left:0;text-align:left;margin-left:263.45pt;margin-top:16.8pt;width:4.55pt;height:9.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" filled="f" stroked="f">
                <v:textbox inset="0,0,0,0">
                  <w:txbxContent>
                    <w:p w14:paraId="2ECE815E" w14:textId="77777777" w:rsidR="00F74470" w:rsidRDefault="00F74470" w:rsidP="00F74470">
                      <w:pPr>
                        <w:spacing w:line="187" w:lineRule="exact"/>
                        <w:rPr>
                          <w:rFonts w:ascii="Cambria"/>
                          <w:sz w:val="16"/>
                        </w:rPr>
                      </w:pPr>
                      <w:r>
                        <w:rPr>
                          <w:rFonts w:ascii="Cambria"/>
                          <w:w w:val="93"/>
                          <w:sz w:val="16"/>
                        </w:rPr>
                        <w:t>V</w:t>
                      </w:r>
                    </w:p>
                  </w:txbxContent>
                </v:textbox>
                <w10:wrap anchorx="page"/>
              </v:shape>
            </w:pict>
          </mc:Fallback>
        </mc:AlternateContent>
      </w:r>
      <w:r>
        <w:rPr>
          <w:rFonts w:ascii="Cambria" w:eastAsia="Cambria"/>
          <w:w w:val="110"/>
        </w:rPr>
        <w:t>𝜎</w:t>
      </w:r>
      <w:r w:rsidRPr="009D3711">
        <w:rPr>
          <w:rFonts w:ascii="Cambria" w:eastAsia="Cambria"/>
          <w:w w:val="110"/>
          <w:lang w:val="es-ES"/>
        </w:rPr>
        <w:t xml:space="preserve">   = </w:t>
      </w:r>
      <w:r w:rsidRPr="009D3711">
        <w:rPr>
          <w:rFonts w:ascii="Cambria" w:eastAsia="Cambria"/>
          <w:w w:val="110"/>
          <w:u w:val="single"/>
          <w:vertAlign w:val="superscript"/>
          <w:lang w:val="es-ES"/>
        </w:rPr>
        <w:t>U</w:t>
      </w:r>
      <w:r w:rsidRPr="00034903">
        <w:rPr>
          <w:rFonts w:ascii="Cambria" w:eastAsia="Cambria"/>
          <w:w w:val="110"/>
          <w:position w:val="10"/>
          <w:sz w:val="13"/>
          <w:u w:val="single"/>
          <w:lang w:val="es-ES"/>
        </w:rPr>
        <w:t>v</w:t>
      </w:r>
      <w:r w:rsidRPr="009D3711">
        <w:rPr>
          <w:rFonts w:ascii="Cambria" w:eastAsia="Cambria"/>
          <w:w w:val="110"/>
          <w:position w:val="10"/>
          <w:sz w:val="13"/>
          <w:lang w:val="es-ES"/>
        </w:rPr>
        <w:t xml:space="preserve">   </w:t>
      </w:r>
      <w:r w:rsidRPr="009D3711">
        <w:rPr>
          <w:rFonts w:ascii="Cambria" w:eastAsia="Cambria"/>
          <w:w w:val="110"/>
          <w:lang w:val="es-ES"/>
        </w:rPr>
        <w:t>= 11.89 V</w:t>
      </w:r>
    </w:p>
    <w:p w14:paraId="7FB1A394" w14:textId="75F85C4D" w:rsidR="00F74470" w:rsidRPr="009D3711" w:rsidRDefault="00F74470" w:rsidP="00F74470">
      <w:pPr>
        <w:spacing w:line="143" w:lineRule="exact"/>
        <w:ind w:right="578"/>
        <w:jc w:val="center"/>
        <w:rPr>
          <w:rFonts w:ascii="Cambria"/>
          <w:sz w:val="16"/>
        </w:rPr>
      </w:pPr>
      <w:r w:rsidRPr="009D3711">
        <w:rPr>
          <w:rFonts w:ascii="Cambria"/>
          <w:w w:val="115"/>
          <w:sz w:val="16"/>
        </w:rPr>
        <w:t>k</w:t>
      </w:r>
    </w:p>
    <w:p w14:paraId="5CDD7347" w14:textId="5399FC8D" w:rsidR="00F74470" w:rsidRPr="009D3711" w:rsidRDefault="00F74470" w:rsidP="00F74470">
      <w:pPr>
        <w:pStyle w:val="Textoindependiente"/>
        <w:spacing w:before="146" w:line="259" w:lineRule="auto"/>
        <w:ind w:left="101" w:right="207"/>
        <w:rPr>
          <w:lang w:val="es-ES"/>
        </w:rPr>
      </w:pPr>
      <w:r w:rsidRPr="009D3711">
        <w:rPr>
          <w:lang w:val="es-ES"/>
        </w:rPr>
        <w:t>Por otra parte, la tabla 1 también recoge los límites de error de desfase en términos absolutos en función de la clase de transformador.</w:t>
      </w:r>
    </w:p>
    <w:p w14:paraId="369C5737" w14:textId="56C349CF" w:rsidR="00F74470" w:rsidRPr="009D3711" w:rsidRDefault="00F74470" w:rsidP="00F74470">
      <w:pPr>
        <w:pStyle w:val="Textoindependiente"/>
        <w:spacing w:before="159" w:line="259" w:lineRule="auto"/>
        <w:ind w:left="101"/>
        <w:rPr>
          <w:lang w:val="es-ES"/>
        </w:rPr>
      </w:pPr>
      <w:r w:rsidRPr="009D3711">
        <w:rPr>
          <w:lang w:val="es-ES"/>
        </w:rPr>
        <w:t>Ejemplo: la incertidumbre expandida de una medida de fase de un transformador de tensión de clase 0.2 sería</w:t>
      </w:r>
    </w:p>
    <w:p w14:paraId="26CAAC74" w14:textId="77777777" w:rsidR="00F74470" w:rsidRPr="009D3711" w:rsidRDefault="00F74470" w:rsidP="00F74470">
      <w:pPr>
        <w:sectPr w:rsidR="00F74470" w:rsidRPr="009D3711" w:rsidSect="00F74470">
          <w:type w:val="continuous"/>
          <w:pgSz w:w="11910" w:h="16840"/>
          <w:pgMar w:top="1600" w:right="1420" w:bottom="280" w:left="1600" w:header="720" w:footer="720" w:gutter="0"/>
          <w:cols w:space="720"/>
        </w:sectPr>
      </w:pPr>
    </w:p>
    <w:p w14:paraId="48469EF4" w14:textId="77777777" w:rsidR="00F74470" w:rsidRPr="009D3711" w:rsidRDefault="00F74470" w:rsidP="00F74470">
      <w:pPr>
        <w:pStyle w:val="Textoindependiente"/>
        <w:spacing w:before="6"/>
        <w:rPr>
          <w:sz w:val="24"/>
          <w:lang w:val="es-ES"/>
        </w:rPr>
      </w:pPr>
    </w:p>
    <w:p w14:paraId="584CD50D" w14:textId="77777777" w:rsidR="00F74470" w:rsidRPr="009D3711" w:rsidRDefault="00F74470" w:rsidP="00F74470">
      <w:pPr>
        <w:pStyle w:val="Textoindependiente"/>
        <w:jc w:val="right"/>
        <w:rPr>
          <w:rFonts w:ascii="Cambria" w:eastAsia="Cambria"/>
          <w:sz w:val="13"/>
          <w:lang w:val="es-ES"/>
        </w:rPr>
      </w:pPr>
      <w:r>
        <w:rPr>
          <w:rFonts w:ascii="Cambria" w:eastAsia="Cambria"/>
          <w:w w:val="90"/>
        </w:rPr>
        <w:t>𝑈</w:t>
      </w:r>
      <w:r w:rsidRPr="009D3711">
        <w:rPr>
          <w:rFonts w:ascii="Cambria" w:eastAsia="Cambria"/>
          <w:w w:val="90"/>
          <w:vertAlign w:val="subscript"/>
          <w:lang w:val="es-ES"/>
        </w:rPr>
        <w:t>cp</w:t>
      </w:r>
      <w:r w:rsidRPr="009D3711">
        <w:rPr>
          <w:rFonts w:ascii="Cambria" w:eastAsia="Cambria"/>
          <w:w w:val="90"/>
          <w:position w:val="-7"/>
          <w:sz w:val="13"/>
          <w:lang w:val="es-ES"/>
        </w:rPr>
        <w:t>v</w:t>
      </w:r>
    </w:p>
    <w:p w14:paraId="16962878" w14:textId="3E567AB2" w:rsidR="00F74470" w:rsidRPr="009D3711" w:rsidRDefault="00F74470" w:rsidP="00F74470">
      <w:pPr>
        <w:pStyle w:val="Textoindependiente"/>
        <w:spacing w:before="129" w:line="373" w:lineRule="exact"/>
        <w:ind w:left="36"/>
        <w:rPr>
          <w:rFonts w:ascii="Cambria" w:hAnsi="Cambria"/>
          <w:lang w:val="es-ES"/>
        </w:rPr>
      </w:pPr>
      <w:r w:rsidRPr="009D3711">
        <w:rPr>
          <w:lang w:val="es-ES"/>
        </w:rPr>
        <w:br w:type="column"/>
      </w:r>
      <w:r w:rsidRPr="009D3711">
        <w:rPr>
          <w:rFonts w:ascii="Cambria" w:hAnsi="Cambria"/>
          <w:w w:val="110"/>
          <w:lang w:val="es-ES"/>
        </w:rPr>
        <w:t xml:space="preserve">= </w:t>
      </w:r>
      <w:r w:rsidRPr="009D3711">
        <w:rPr>
          <w:rFonts w:ascii="Cambria" w:hAnsi="Cambria"/>
          <w:w w:val="110"/>
          <w:position w:val="17"/>
          <w:lang w:val="es-ES"/>
        </w:rPr>
        <w:t xml:space="preserve">10 </w:t>
      </w:r>
      <w:r w:rsidRPr="009D3711">
        <w:rPr>
          <w:rFonts w:ascii="Cambria" w:hAnsi="Cambria"/>
          <w:w w:val="110"/>
          <w:lang w:val="es-ES"/>
        </w:rPr>
        <w:t>° = 0.0029 rad</w:t>
      </w:r>
    </w:p>
    <w:p w14:paraId="199B47C8" w14:textId="1E5EB779" w:rsidR="00F74470" w:rsidRPr="009D3711" w:rsidRDefault="00F74470" w:rsidP="00F74470">
      <w:pPr>
        <w:pStyle w:val="Textoindependiente"/>
        <w:spacing w:line="203" w:lineRule="exact"/>
        <w:ind w:left="262"/>
        <w:rPr>
          <w:rFonts w:ascii="Cambria"/>
          <w:lang w:val="es-ES"/>
        </w:rPr>
      </w:pPr>
      <w:r>
        <w:rPr>
          <w:noProof/>
        </w:rPr>
        <mc:AlternateContent>
          <mc:Choice Requires="wps">
            <w:drawing>
              <wp:anchor distT="0" distB="0" distL="114300" distR="114300" simplePos="0" relativeHeight="251662336" behindDoc="1" locked="0" layoutInCell="1" allowOverlap="1" wp14:anchorId="1EE8BEB1" wp14:editId="44153D0F">
                <wp:simplePos x="0" y="0"/>
                <wp:positionH relativeFrom="page">
                  <wp:posOffset>3410585</wp:posOffset>
                </wp:positionH>
                <wp:positionV relativeFrom="paragraph">
                  <wp:posOffset>-36195</wp:posOffset>
                </wp:positionV>
                <wp:extent cx="154940" cy="0"/>
                <wp:effectExtent l="10160" t="13335" r="6350" b="5715"/>
                <wp:wrapNone/>
                <wp:docPr id="506330557"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9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BCF2F" id="Conector recto 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55pt,-2.85pt" to="280.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" strokeweight=".72pt">
                <w10:wrap anchorx="page"/>
              </v:line>
            </w:pict>
          </mc:Fallback>
        </mc:AlternateContent>
      </w:r>
      <w:r w:rsidRPr="009D3711">
        <w:rPr>
          <w:rFonts w:ascii="Cambria"/>
          <w:lang w:val="es-ES"/>
        </w:rPr>
        <w:t>60</w:t>
      </w:r>
    </w:p>
    <w:p w14:paraId="751D825E" w14:textId="77777777" w:rsidR="00F74470" w:rsidRPr="009D3711" w:rsidRDefault="00F74470" w:rsidP="00F74470">
      <w:pPr>
        <w:spacing w:line="203" w:lineRule="exact"/>
        <w:rPr>
          <w:rFonts w:ascii="Cambria"/>
        </w:rPr>
        <w:sectPr w:rsidR="00F74470" w:rsidRPr="009D3711" w:rsidSect="00F74470">
          <w:type w:val="continuous"/>
          <w:pgSz w:w="11910" w:h="16840"/>
          <w:pgMar w:top="1600" w:right="1420" w:bottom="280" w:left="1600" w:header="720" w:footer="720" w:gutter="0"/>
          <w:cols w:num="2" w:space="720" w:equalWidth="0">
            <w:col w:w="3469" w:space="40"/>
            <w:col w:w="5381"/>
          </w:cols>
        </w:sectPr>
      </w:pPr>
    </w:p>
    <w:p w14:paraId="081F51A1" w14:textId="7F6491F6" w:rsidR="00F74470" w:rsidRPr="009D3711" w:rsidRDefault="00F74470" w:rsidP="00F74470">
      <w:pPr>
        <w:pStyle w:val="Textoindependiente"/>
        <w:spacing w:before="132" w:line="259" w:lineRule="auto"/>
        <w:ind w:left="101" w:right="207"/>
        <w:rPr>
          <w:lang w:val="es-ES"/>
        </w:rPr>
      </w:pPr>
      <w:r w:rsidRPr="009D3711">
        <w:rPr>
          <w:lang w:val="es-ES"/>
        </w:rPr>
        <w:lastRenderedPageBreak/>
        <w:t xml:space="preserve">Si bien no es habitual ofrecer directamente medidas de fase de una tensión, esta </w:t>
      </w:r>
      <w:r w:rsidR="00034903">
        <w:rPr>
          <w:lang w:val="es-ES"/>
        </w:rPr>
        <w:t>i</w:t>
      </w:r>
      <w:r w:rsidRPr="009D3711">
        <w:rPr>
          <w:lang w:val="es-ES"/>
        </w:rPr>
        <w:t>ncertidumbre es empleada en la caracterización de la incertidumbre de potencias.</w:t>
      </w:r>
    </w:p>
    <w:p w14:paraId="55AB3F97" w14:textId="77777777" w:rsidR="00F74470" w:rsidRPr="00120512" w:rsidRDefault="00F74470" w:rsidP="00B1322C">
      <w:pPr>
        <w:autoSpaceDE w:val="0"/>
        <w:autoSpaceDN w:val="0"/>
        <w:adjustRightInd w:val="0"/>
        <w:spacing w:after="0" w:line="240" w:lineRule="auto"/>
        <w:rPr>
          <w:rFonts w:ascii="Calibri" w:hAnsi="Calibri" w:cs="Calibri"/>
        </w:rPr>
      </w:pPr>
    </w:p>
    <w:p w14:paraId="0B466116" w14:textId="352358EA" w:rsidR="00A14C6A" w:rsidRPr="009D3711" w:rsidRDefault="00A14C6A" w:rsidP="00A14C6A">
      <w:pPr>
        <w:pStyle w:val="Textoindependiente"/>
        <w:spacing w:before="132" w:line="259" w:lineRule="auto"/>
        <w:ind w:left="101" w:right="207"/>
        <w:rPr>
          <w:lang w:val="es-ES"/>
        </w:rPr>
      </w:pPr>
    </w:p>
    <w:p w14:paraId="260747B6" w14:textId="01996B23" w:rsidR="00A14C6A" w:rsidRDefault="00A14C6A" w:rsidP="00A14C6A">
      <w:pPr>
        <w:pStyle w:val="Ttulo2"/>
        <w:numPr>
          <w:ilvl w:val="3"/>
          <w:numId w:val="3"/>
        </w:numPr>
        <w:tabs>
          <w:tab w:val="num" w:pos="360"/>
          <w:tab w:val="left" w:pos="1541"/>
          <w:tab w:val="left" w:pos="1542"/>
        </w:tabs>
        <w:spacing w:before="159"/>
        <w:ind w:left="0" w:hanging="721"/>
      </w:pPr>
      <w:bookmarkStart w:id="1" w:name="_TOC_250013"/>
      <w:r>
        <w:rPr>
          <w:color w:val="2E74B5"/>
        </w:rPr>
        <w:t>Transformadores de</w:t>
      </w:r>
      <w:r>
        <w:rPr>
          <w:color w:val="2E74B5"/>
          <w:spacing w:val="-2"/>
        </w:rPr>
        <w:t xml:space="preserve"> </w:t>
      </w:r>
      <w:bookmarkEnd w:id="1"/>
      <w:r>
        <w:rPr>
          <w:color w:val="2E74B5"/>
        </w:rPr>
        <w:t>intensidad</w:t>
      </w:r>
    </w:p>
    <w:p w14:paraId="685295E6" w14:textId="23A9A7C3" w:rsidR="00D349C4" w:rsidRDefault="00A14C6A" w:rsidP="003C44A0">
      <w:pPr>
        <w:pStyle w:val="Textoindependiente"/>
        <w:spacing w:before="26" w:line="259" w:lineRule="auto"/>
        <w:ind w:left="101" w:right="207"/>
        <w:rPr>
          <w:lang w:val="es-ES"/>
        </w:rPr>
      </w:pPr>
      <w:r w:rsidRPr="009D3711">
        <w:rPr>
          <w:lang w:val="es-ES"/>
        </w:rPr>
        <w:t>La norma UNE 61869‐2 contienen los requisitos que deben cumplir los transformadores de medida de intensidad inductivos.</w:t>
      </w:r>
    </w:p>
    <w:p w14:paraId="1168ED7B" w14:textId="0C838D7D" w:rsidR="00D349C4" w:rsidRDefault="00D349C4" w:rsidP="003C44A0">
      <w:pPr>
        <w:pStyle w:val="Textoindependiente"/>
        <w:spacing w:before="26" w:line="259" w:lineRule="auto"/>
        <w:ind w:left="101" w:right="207"/>
        <w:rPr>
          <w:lang w:val="es-ES"/>
        </w:rPr>
      </w:pPr>
    </w:p>
    <w:p w14:paraId="212E285D" w14:textId="3D71597C" w:rsidR="00A14C6A" w:rsidRPr="009D3711" w:rsidRDefault="00A14C6A" w:rsidP="003C44A0">
      <w:pPr>
        <w:pStyle w:val="Textoindependiente"/>
        <w:spacing w:before="26" w:line="259" w:lineRule="auto"/>
        <w:ind w:left="101" w:right="207"/>
        <w:rPr>
          <w:lang w:val="es-ES"/>
        </w:rPr>
      </w:pPr>
      <w:r w:rsidRPr="009D3711">
        <w:rPr>
          <w:lang w:val="es-ES"/>
        </w:rPr>
        <w:t>La norma contempla dos tipos de errores: el error de relación relacionado con la magnitud de la intensidad medida y el error de desfase.</w:t>
      </w:r>
    </w:p>
    <w:p w14:paraId="02CF3468" w14:textId="11D2E80A" w:rsidR="00A14C6A" w:rsidRPr="009D3711" w:rsidRDefault="00A14C6A" w:rsidP="00A14C6A">
      <w:pPr>
        <w:pStyle w:val="Textoindependiente"/>
        <w:spacing w:before="159"/>
        <w:ind w:left="101"/>
        <w:rPr>
          <w:lang w:val="es-ES"/>
        </w:rPr>
      </w:pPr>
      <w:r w:rsidRPr="009D3711">
        <w:rPr>
          <w:lang w:val="es-ES"/>
        </w:rPr>
        <w:t xml:space="preserve">El error de relación </w:t>
      </w:r>
      <w:r>
        <w:rPr>
          <w:rFonts w:ascii="Cambria" w:eastAsia="Cambria" w:hAnsi="Cambria"/>
        </w:rPr>
        <w:t>𝜀</w:t>
      </w:r>
      <w:r w:rsidRPr="009D3711">
        <w:rPr>
          <w:rFonts w:ascii="Cambria" w:eastAsia="Cambria" w:hAnsi="Cambria"/>
          <w:vertAlign w:val="subscript"/>
          <w:lang w:val="es-ES"/>
        </w:rPr>
        <w:t>i</w:t>
      </w:r>
      <w:r w:rsidRPr="009D3711">
        <w:rPr>
          <w:rFonts w:ascii="Cambria" w:eastAsia="Cambria" w:hAnsi="Cambria"/>
          <w:lang w:val="es-ES"/>
        </w:rPr>
        <w:t xml:space="preserve"> </w:t>
      </w:r>
      <w:r w:rsidRPr="009D3711">
        <w:rPr>
          <w:lang w:val="es-ES"/>
        </w:rPr>
        <w:t>expresado en porcentaje se define según</w:t>
      </w:r>
    </w:p>
    <w:p w14:paraId="621A2B3B" w14:textId="77777777" w:rsidR="00A14C6A" w:rsidRPr="009D3711" w:rsidRDefault="00A14C6A" w:rsidP="00A14C6A">
      <w:pPr>
        <w:pStyle w:val="Textoindependiente"/>
        <w:spacing w:before="212" w:line="167" w:lineRule="exact"/>
        <w:ind w:right="1676"/>
        <w:jc w:val="center"/>
        <w:rPr>
          <w:rFonts w:ascii="Cambria" w:eastAsia="Cambria"/>
          <w:lang w:val="es-ES"/>
        </w:rPr>
      </w:pPr>
      <w:r>
        <w:rPr>
          <w:rFonts w:ascii="Cambria" w:eastAsia="Cambria"/>
          <w:w w:val="110"/>
        </w:rPr>
        <w:t>𝑘</w:t>
      </w:r>
      <w:r w:rsidRPr="009D3711">
        <w:rPr>
          <w:rFonts w:ascii="Cambria" w:eastAsia="Cambria"/>
          <w:w w:val="110"/>
          <w:vertAlign w:val="subscript"/>
          <w:lang w:val="es-ES"/>
        </w:rPr>
        <w:t>r</w:t>
      </w:r>
      <w:r w:rsidRPr="009D3711">
        <w:rPr>
          <w:rFonts w:ascii="Cambria" w:eastAsia="Cambria"/>
          <w:w w:val="110"/>
          <w:lang w:val="es-ES"/>
        </w:rPr>
        <w:t xml:space="preserve"> </w:t>
      </w:r>
      <w:r w:rsidRPr="009D3711">
        <w:rPr>
          <w:rFonts w:ascii="Cambria" w:eastAsia="Cambria"/>
          <w:w w:val="135"/>
          <w:lang w:val="es-ES"/>
        </w:rPr>
        <w:t xml:space="preserve">x </w:t>
      </w:r>
      <w:r>
        <w:rPr>
          <w:rFonts w:ascii="Cambria" w:eastAsia="Cambria"/>
          <w:spacing w:val="-10"/>
          <w:w w:val="110"/>
        </w:rPr>
        <w:t>𝐼</w:t>
      </w:r>
      <w:r w:rsidRPr="009D3711">
        <w:rPr>
          <w:rFonts w:ascii="Cambria" w:eastAsia="Cambria"/>
          <w:spacing w:val="-10"/>
          <w:w w:val="110"/>
          <w:vertAlign w:val="subscript"/>
          <w:lang w:val="es-ES"/>
        </w:rPr>
        <w:t>S</w:t>
      </w:r>
      <w:r w:rsidRPr="009D3711">
        <w:rPr>
          <w:rFonts w:ascii="Cambria" w:eastAsia="Cambria"/>
          <w:spacing w:val="-10"/>
          <w:w w:val="110"/>
          <w:lang w:val="es-ES"/>
        </w:rPr>
        <w:t xml:space="preserve">  </w:t>
      </w:r>
      <w:r w:rsidRPr="009D3711">
        <w:rPr>
          <w:rFonts w:ascii="Cambria" w:eastAsia="Cambria"/>
          <w:w w:val="205"/>
          <w:lang w:val="es-ES"/>
        </w:rPr>
        <w:t>-</w:t>
      </w:r>
      <w:r w:rsidRPr="009D3711">
        <w:rPr>
          <w:rFonts w:ascii="Cambria" w:eastAsia="Cambria"/>
          <w:spacing w:val="-85"/>
          <w:w w:val="205"/>
          <w:lang w:val="es-ES"/>
        </w:rPr>
        <w:t xml:space="preserve"> </w:t>
      </w:r>
      <w:r>
        <w:rPr>
          <w:rFonts w:ascii="Cambria" w:eastAsia="Cambria"/>
          <w:spacing w:val="-7"/>
          <w:w w:val="110"/>
        </w:rPr>
        <w:t>𝐼</w:t>
      </w:r>
      <w:r w:rsidRPr="009D3711">
        <w:rPr>
          <w:rFonts w:ascii="Cambria" w:eastAsia="Cambria"/>
          <w:spacing w:val="-7"/>
          <w:w w:val="110"/>
          <w:vertAlign w:val="subscript"/>
          <w:lang w:val="es-ES"/>
        </w:rPr>
        <w:t>P</w:t>
      </w:r>
    </w:p>
    <w:p w14:paraId="20F97225" w14:textId="356473BE" w:rsidR="00A14C6A" w:rsidRPr="009D3711" w:rsidRDefault="00A14C6A" w:rsidP="00A14C6A">
      <w:pPr>
        <w:pStyle w:val="Textoindependiente"/>
        <w:tabs>
          <w:tab w:val="left" w:pos="3516"/>
          <w:tab w:val="left" w:pos="4204"/>
          <w:tab w:val="left" w:pos="8001"/>
        </w:tabs>
        <w:ind w:left="2611"/>
        <w:rPr>
          <w:lang w:val="es-ES"/>
        </w:rPr>
      </w:pPr>
      <w:r>
        <w:rPr>
          <w:noProof/>
        </w:rPr>
        <mc:AlternateContent>
          <mc:Choice Requires="wps">
            <w:drawing>
              <wp:anchor distT="0" distB="0" distL="114300" distR="114300" simplePos="0" relativeHeight="251670528" behindDoc="1" locked="0" layoutInCell="1" allowOverlap="1" wp14:anchorId="70546ACD" wp14:editId="08826EC7">
                <wp:simplePos x="0" y="0"/>
                <wp:positionH relativeFrom="page">
                  <wp:posOffset>2962910</wp:posOffset>
                </wp:positionH>
                <wp:positionV relativeFrom="paragraph">
                  <wp:posOffset>92710</wp:posOffset>
                </wp:positionV>
                <wp:extent cx="691515" cy="0"/>
                <wp:effectExtent l="10160" t="12065" r="12700" b="6985"/>
                <wp:wrapNone/>
                <wp:docPr id="163831915"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12828" id="Conector recto 12"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3pt,7.3pt" to="287.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" strokeweight=".72pt">
                <w10:wrap anchorx="page"/>
              </v:line>
            </w:pict>
          </mc:Fallback>
        </mc:AlternateContent>
      </w:r>
      <w:r>
        <w:rPr>
          <w:rFonts w:ascii="Cambria" w:eastAsia="Cambria"/>
          <w:w w:val="110"/>
        </w:rPr>
        <w:t>𝜀</w:t>
      </w:r>
      <w:r w:rsidRPr="009D3711">
        <w:rPr>
          <w:rFonts w:ascii="Cambria" w:eastAsia="Cambria"/>
          <w:w w:val="110"/>
          <w:vertAlign w:val="subscript"/>
          <w:lang w:val="es-ES"/>
        </w:rPr>
        <w:t>i</w:t>
      </w:r>
      <w:r w:rsidRPr="009D3711">
        <w:rPr>
          <w:rFonts w:ascii="Cambria" w:eastAsia="Cambria"/>
          <w:spacing w:val="23"/>
          <w:w w:val="110"/>
          <w:lang w:val="es-ES"/>
        </w:rPr>
        <w:t xml:space="preserve"> </w:t>
      </w:r>
      <w:r w:rsidRPr="009D3711">
        <w:rPr>
          <w:rFonts w:ascii="Cambria" w:eastAsia="Cambria"/>
          <w:w w:val="125"/>
          <w:lang w:val="es-ES"/>
        </w:rPr>
        <w:t>=</w:t>
      </w:r>
      <w:r w:rsidRPr="009D3711">
        <w:rPr>
          <w:rFonts w:ascii="Cambria" w:eastAsia="Cambria"/>
          <w:w w:val="125"/>
          <w:lang w:val="es-ES"/>
        </w:rPr>
        <w:tab/>
      </w:r>
      <w:r>
        <w:rPr>
          <w:rFonts w:ascii="Cambria" w:eastAsia="Cambria"/>
          <w:spacing w:val="-7"/>
          <w:w w:val="110"/>
          <w:position w:val="-14"/>
        </w:rPr>
        <w:t>𝐼</w:t>
      </w:r>
      <w:r w:rsidRPr="009D3711">
        <w:rPr>
          <w:rFonts w:ascii="Cambria" w:eastAsia="Cambria"/>
          <w:spacing w:val="-7"/>
          <w:w w:val="110"/>
          <w:position w:val="-18"/>
          <w:sz w:val="16"/>
          <w:lang w:val="es-ES"/>
        </w:rPr>
        <w:t>P</w:t>
      </w:r>
      <w:r w:rsidRPr="009D3711">
        <w:rPr>
          <w:rFonts w:ascii="Cambria" w:eastAsia="Cambria"/>
          <w:spacing w:val="-7"/>
          <w:w w:val="110"/>
          <w:position w:val="-18"/>
          <w:sz w:val="16"/>
          <w:lang w:val="es-ES"/>
        </w:rPr>
        <w:tab/>
      </w:r>
      <w:r w:rsidRPr="009D3711">
        <w:rPr>
          <w:rFonts w:ascii="Cambria" w:eastAsia="Cambria"/>
          <w:w w:val="125"/>
          <w:lang w:val="es-ES"/>
        </w:rPr>
        <w:t>x</w:t>
      </w:r>
      <w:r w:rsidRPr="009D3711">
        <w:rPr>
          <w:rFonts w:ascii="Cambria" w:eastAsia="Cambria"/>
          <w:spacing w:val="-19"/>
          <w:w w:val="125"/>
          <w:lang w:val="es-ES"/>
        </w:rPr>
        <w:t xml:space="preserve"> </w:t>
      </w:r>
      <w:r w:rsidRPr="009D3711">
        <w:rPr>
          <w:rFonts w:ascii="Cambria" w:eastAsia="Cambria"/>
          <w:w w:val="110"/>
          <w:lang w:val="es-ES"/>
        </w:rPr>
        <w:t xml:space="preserve">100 </w:t>
      </w:r>
      <w:r w:rsidRPr="009D3711">
        <w:rPr>
          <w:rFonts w:ascii="Cambria" w:eastAsia="Cambria"/>
          <w:spacing w:val="22"/>
          <w:w w:val="110"/>
          <w:lang w:val="es-ES"/>
        </w:rPr>
        <w:t xml:space="preserve"> </w:t>
      </w:r>
      <w:r w:rsidRPr="009D3711">
        <w:rPr>
          <w:rFonts w:ascii="Cambria" w:eastAsia="Cambria"/>
          <w:w w:val="110"/>
          <w:lang w:val="es-ES"/>
        </w:rPr>
        <w:t>[%]</w:t>
      </w:r>
      <w:r w:rsidRPr="009D3711">
        <w:rPr>
          <w:rFonts w:ascii="Cambria" w:eastAsia="Cambria"/>
          <w:w w:val="110"/>
          <w:lang w:val="es-ES"/>
        </w:rPr>
        <w:tab/>
      </w:r>
      <w:r w:rsidRPr="009D3711">
        <w:rPr>
          <w:w w:val="110"/>
          <w:lang w:val="es-ES"/>
        </w:rPr>
        <w:t xml:space="preserve">( </w:t>
      </w:r>
      <w:r w:rsidR="00B30AAB">
        <w:rPr>
          <w:w w:val="110"/>
          <w:lang w:val="es-ES"/>
        </w:rPr>
        <w:t>5</w:t>
      </w:r>
      <w:r w:rsidRPr="009D3711">
        <w:rPr>
          <w:spacing w:val="-14"/>
          <w:w w:val="110"/>
          <w:lang w:val="es-ES"/>
        </w:rPr>
        <w:t xml:space="preserve"> </w:t>
      </w:r>
      <w:r w:rsidRPr="009D3711">
        <w:rPr>
          <w:w w:val="110"/>
          <w:lang w:val="es-ES"/>
        </w:rPr>
        <w:t>)</w:t>
      </w:r>
    </w:p>
    <w:p w14:paraId="1C9CBBA7" w14:textId="77777777" w:rsidR="00A14C6A" w:rsidRPr="009D3711" w:rsidRDefault="00A14C6A" w:rsidP="00A14C6A">
      <w:pPr>
        <w:pStyle w:val="Textoindependiente"/>
        <w:spacing w:before="22" w:line="259" w:lineRule="auto"/>
        <w:ind w:left="101" w:right="278"/>
        <w:jc w:val="both"/>
        <w:rPr>
          <w:lang w:val="es-ES"/>
        </w:rPr>
      </w:pPr>
      <w:r w:rsidRPr="009D3711">
        <w:rPr>
          <w:lang w:val="es-ES"/>
        </w:rPr>
        <w:t xml:space="preserve">donde </w:t>
      </w:r>
      <w:r>
        <w:rPr>
          <w:rFonts w:ascii="Cambria" w:eastAsia="Cambria" w:hAnsi="Cambria"/>
        </w:rPr>
        <w:t>𝑘</w:t>
      </w:r>
      <w:r w:rsidRPr="009D3711">
        <w:rPr>
          <w:rFonts w:ascii="Cambria" w:eastAsia="Cambria" w:hAnsi="Cambria"/>
          <w:vertAlign w:val="subscript"/>
          <w:lang w:val="es-ES"/>
        </w:rPr>
        <w:t>r</w:t>
      </w:r>
      <w:r w:rsidRPr="009D3711">
        <w:rPr>
          <w:rFonts w:ascii="Cambria" w:eastAsia="Cambria" w:hAnsi="Cambria"/>
          <w:lang w:val="es-ES"/>
        </w:rPr>
        <w:t xml:space="preserve"> </w:t>
      </w:r>
      <w:r w:rsidRPr="009D3711">
        <w:rPr>
          <w:lang w:val="es-ES"/>
        </w:rPr>
        <w:t xml:space="preserve">es la relación de transformación asignada; </w:t>
      </w:r>
      <w:r>
        <w:rPr>
          <w:rFonts w:ascii="Cambria" w:eastAsia="Cambria" w:hAnsi="Cambria"/>
        </w:rPr>
        <w:t>𝐼</w:t>
      </w:r>
      <w:r w:rsidRPr="009D3711">
        <w:rPr>
          <w:rFonts w:ascii="Cambria" w:eastAsia="Cambria" w:hAnsi="Cambria"/>
          <w:vertAlign w:val="subscript"/>
          <w:lang w:val="es-ES"/>
        </w:rPr>
        <w:t>P</w:t>
      </w:r>
      <w:r w:rsidRPr="009D3711">
        <w:rPr>
          <w:rFonts w:ascii="Cambria" w:eastAsia="Cambria" w:hAnsi="Cambria"/>
          <w:lang w:val="es-ES"/>
        </w:rPr>
        <w:t xml:space="preserve"> </w:t>
      </w:r>
      <w:r w:rsidRPr="009D3711">
        <w:rPr>
          <w:lang w:val="es-ES"/>
        </w:rPr>
        <w:t xml:space="preserve">es la intensidad primaria real y </w:t>
      </w:r>
      <w:r>
        <w:rPr>
          <w:rFonts w:ascii="Cambria" w:eastAsia="Cambria" w:hAnsi="Cambria"/>
        </w:rPr>
        <w:t>𝐼</w:t>
      </w:r>
      <w:r w:rsidRPr="009D3711">
        <w:rPr>
          <w:rFonts w:ascii="Cambria" w:eastAsia="Cambria" w:hAnsi="Cambria"/>
          <w:vertAlign w:val="subscript"/>
          <w:lang w:val="es-ES"/>
        </w:rPr>
        <w:t>S</w:t>
      </w:r>
      <w:r w:rsidRPr="009D3711">
        <w:rPr>
          <w:rFonts w:ascii="Cambria" w:eastAsia="Cambria" w:hAnsi="Cambria"/>
          <w:lang w:val="es-ES"/>
        </w:rPr>
        <w:t xml:space="preserve"> </w:t>
      </w:r>
      <w:r w:rsidRPr="009D3711">
        <w:rPr>
          <w:lang w:val="es-ES"/>
        </w:rPr>
        <w:t xml:space="preserve">es la intensidad secundaria real cuando circula </w:t>
      </w:r>
      <w:r>
        <w:rPr>
          <w:rFonts w:ascii="Cambria" w:eastAsia="Cambria" w:hAnsi="Cambria"/>
        </w:rPr>
        <w:t>𝐼</w:t>
      </w:r>
      <w:r w:rsidRPr="009D3711">
        <w:rPr>
          <w:rFonts w:ascii="Cambria" w:eastAsia="Cambria" w:hAnsi="Cambria"/>
          <w:vertAlign w:val="subscript"/>
          <w:lang w:val="es-ES"/>
        </w:rPr>
        <w:t>P</w:t>
      </w:r>
      <w:r w:rsidRPr="009D3711">
        <w:rPr>
          <w:rFonts w:ascii="Cambria" w:eastAsia="Cambria" w:hAnsi="Cambria"/>
          <w:lang w:val="es-ES"/>
        </w:rPr>
        <w:t xml:space="preserve"> </w:t>
      </w:r>
      <w:r w:rsidRPr="009D3711">
        <w:rPr>
          <w:lang w:val="es-ES"/>
        </w:rPr>
        <w:t>en las condiciones de medida.</w:t>
      </w:r>
    </w:p>
    <w:p w14:paraId="43D7B0B6" w14:textId="77777777" w:rsidR="00A14C6A" w:rsidRPr="009D3711" w:rsidRDefault="00A14C6A" w:rsidP="00A14C6A">
      <w:pPr>
        <w:pStyle w:val="Textoindependiente"/>
        <w:spacing w:before="159" w:line="259" w:lineRule="auto"/>
        <w:ind w:left="101" w:right="277"/>
        <w:jc w:val="both"/>
        <w:rPr>
          <w:lang w:val="es-ES"/>
        </w:rPr>
      </w:pPr>
      <w:r w:rsidRPr="009D3711">
        <w:rPr>
          <w:lang w:val="es-ES"/>
        </w:rPr>
        <w:t>La norma establece diferentes clases de precisión en función de la calidad de medida. Las siguientes tablas recogidas de la norma indican los límites de error según la clase de precisión del transformador de intensidad y el rango de medida.</w:t>
      </w:r>
    </w:p>
    <w:p w14:paraId="44A3150D" w14:textId="77777777" w:rsidR="00A14C6A" w:rsidRPr="009D3711" w:rsidRDefault="00A14C6A" w:rsidP="00A14C6A">
      <w:pPr>
        <w:spacing w:before="160"/>
        <w:ind w:right="173"/>
        <w:jc w:val="center"/>
        <w:rPr>
          <w:i/>
          <w:sz w:val="18"/>
        </w:rPr>
      </w:pPr>
      <w:r w:rsidRPr="009D3711">
        <w:rPr>
          <w:i/>
          <w:color w:val="44546A"/>
          <w:sz w:val="18"/>
        </w:rPr>
        <w:t>Tabla 2. Límites de error en transformadores de intensidad según UNE</w:t>
      </w:r>
      <w:r w:rsidRPr="009D3711">
        <w:rPr>
          <w:i/>
          <w:color w:val="44546A"/>
          <w:spacing w:val="-28"/>
          <w:sz w:val="18"/>
        </w:rPr>
        <w:t xml:space="preserve"> </w:t>
      </w:r>
      <w:r w:rsidRPr="009D3711">
        <w:rPr>
          <w:i/>
          <w:color w:val="44546A"/>
          <w:sz w:val="18"/>
        </w:rPr>
        <w:t>61869‐3.</w:t>
      </w:r>
    </w:p>
    <w:p w14:paraId="3F6B72E2" w14:textId="77777777" w:rsidR="00A14C6A" w:rsidRPr="009D3711" w:rsidRDefault="00A14C6A" w:rsidP="00A14C6A">
      <w:pPr>
        <w:pStyle w:val="Textoindependiente"/>
        <w:spacing w:before="2"/>
        <w:rPr>
          <w:i/>
          <w:sz w:val="24"/>
          <w:lang w:val="es-ES"/>
        </w:rPr>
      </w:pPr>
      <w:r>
        <w:rPr>
          <w:noProof/>
        </w:rPr>
        <w:drawing>
          <wp:anchor distT="0" distB="0" distL="0" distR="0" simplePos="0" relativeHeight="251668480" behindDoc="0" locked="0" layoutInCell="1" allowOverlap="1" wp14:anchorId="518767C4" wp14:editId="58DE83C2">
            <wp:simplePos x="0" y="0"/>
            <wp:positionH relativeFrom="page">
              <wp:posOffset>1168788</wp:posOffset>
            </wp:positionH>
            <wp:positionV relativeFrom="paragraph">
              <wp:posOffset>212083</wp:posOffset>
            </wp:positionV>
            <wp:extent cx="5182856" cy="1785366"/>
            <wp:effectExtent l="0" t="0" r="0" b="0"/>
            <wp:wrapTopAndBottom/>
            <wp:docPr id="5" name="image3.pn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Tabla&#10;&#10;Descripción generada automáticamente"/>
                    <pic:cNvPicPr/>
                  </pic:nvPicPr>
                  <pic:blipFill>
                    <a:blip r:embed="rId7" cstate="print"/>
                    <a:stretch>
                      <a:fillRect/>
                    </a:stretch>
                  </pic:blipFill>
                  <pic:spPr>
                    <a:xfrm>
                      <a:off x="0" y="0"/>
                      <a:ext cx="5182856" cy="1785366"/>
                    </a:xfrm>
                    <a:prstGeom prst="rect">
                      <a:avLst/>
                    </a:prstGeom>
                  </pic:spPr>
                </pic:pic>
              </a:graphicData>
            </a:graphic>
          </wp:anchor>
        </w:drawing>
      </w:r>
    </w:p>
    <w:p w14:paraId="182315CE" w14:textId="77777777" w:rsidR="00A14C6A" w:rsidRPr="009D3711" w:rsidRDefault="00A14C6A" w:rsidP="00A14C6A">
      <w:pPr>
        <w:pStyle w:val="Textoindependiente"/>
        <w:spacing w:before="5"/>
        <w:rPr>
          <w:i/>
          <w:sz w:val="26"/>
          <w:lang w:val="es-ES"/>
        </w:rPr>
      </w:pPr>
    </w:p>
    <w:p w14:paraId="1508412D" w14:textId="77777777" w:rsidR="00A14C6A" w:rsidRPr="009D3711" w:rsidRDefault="00A14C6A" w:rsidP="00A14C6A">
      <w:pPr>
        <w:ind w:right="173"/>
        <w:jc w:val="center"/>
        <w:rPr>
          <w:i/>
          <w:sz w:val="18"/>
        </w:rPr>
      </w:pPr>
      <w:r w:rsidRPr="009D3711">
        <w:rPr>
          <w:i/>
          <w:color w:val="44546A"/>
          <w:sz w:val="18"/>
        </w:rPr>
        <w:t>Tabla 3. Límites de error en transformadores de intensidad según UNE</w:t>
      </w:r>
      <w:r w:rsidRPr="009D3711">
        <w:rPr>
          <w:i/>
          <w:color w:val="44546A"/>
          <w:spacing w:val="-28"/>
          <w:sz w:val="18"/>
        </w:rPr>
        <w:t xml:space="preserve"> </w:t>
      </w:r>
      <w:r w:rsidRPr="009D3711">
        <w:rPr>
          <w:i/>
          <w:color w:val="44546A"/>
          <w:sz w:val="18"/>
        </w:rPr>
        <w:t>61869‐3.</w:t>
      </w:r>
    </w:p>
    <w:p w14:paraId="78B91DCE" w14:textId="77777777" w:rsidR="00A14C6A" w:rsidRPr="009D3711" w:rsidRDefault="00A14C6A" w:rsidP="00A14C6A">
      <w:pPr>
        <w:pStyle w:val="Textoindependiente"/>
        <w:spacing w:before="10"/>
        <w:rPr>
          <w:i/>
          <w:sz w:val="11"/>
          <w:lang w:val="es-ES"/>
        </w:rPr>
      </w:pPr>
      <w:r>
        <w:rPr>
          <w:noProof/>
        </w:rPr>
        <w:drawing>
          <wp:anchor distT="0" distB="0" distL="0" distR="0" simplePos="0" relativeHeight="251669504" behindDoc="0" locked="0" layoutInCell="1" allowOverlap="1" wp14:anchorId="12751D51" wp14:editId="7DB9B841">
            <wp:simplePos x="0" y="0"/>
            <wp:positionH relativeFrom="page">
              <wp:posOffset>1230093</wp:posOffset>
            </wp:positionH>
            <wp:positionV relativeFrom="paragraph">
              <wp:posOffset>116462</wp:posOffset>
            </wp:positionV>
            <wp:extent cx="5109213" cy="1467326"/>
            <wp:effectExtent l="0" t="0" r="0" b="0"/>
            <wp:wrapTopAndBottom/>
            <wp:docPr id="7" name="image4.pn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Tabla&#10;&#10;Descripción generada automáticamente"/>
                    <pic:cNvPicPr/>
                  </pic:nvPicPr>
                  <pic:blipFill>
                    <a:blip r:embed="rId8" cstate="print"/>
                    <a:stretch>
                      <a:fillRect/>
                    </a:stretch>
                  </pic:blipFill>
                  <pic:spPr>
                    <a:xfrm>
                      <a:off x="0" y="0"/>
                      <a:ext cx="5109213" cy="1467326"/>
                    </a:xfrm>
                    <a:prstGeom prst="rect">
                      <a:avLst/>
                    </a:prstGeom>
                  </pic:spPr>
                </pic:pic>
              </a:graphicData>
            </a:graphic>
          </wp:anchor>
        </w:drawing>
      </w:r>
    </w:p>
    <w:p w14:paraId="70B96C75" w14:textId="77777777" w:rsidR="00A14C6A" w:rsidRPr="009D3711" w:rsidRDefault="00A14C6A" w:rsidP="00A14C6A">
      <w:pPr>
        <w:pStyle w:val="Textoindependiente"/>
        <w:spacing w:before="3"/>
        <w:rPr>
          <w:i/>
          <w:sz w:val="23"/>
          <w:lang w:val="es-ES"/>
        </w:rPr>
      </w:pPr>
    </w:p>
    <w:p w14:paraId="1482B1D4" w14:textId="77777777" w:rsidR="00A14C6A" w:rsidRPr="009D3711" w:rsidRDefault="00A14C6A" w:rsidP="00A14C6A">
      <w:pPr>
        <w:pStyle w:val="Textoindependiente"/>
        <w:spacing w:line="259" w:lineRule="auto"/>
        <w:ind w:left="101" w:right="278"/>
        <w:jc w:val="both"/>
        <w:rPr>
          <w:lang w:val="es-ES"/>
        </w:rPr>
      </w:pPr>
      <w:r w:rsidRPr="009D3711">
        <w:rPr>
          <w:lang w:val="es-ES"/>
        </w:rPr>
        <w:t>Señalar que en el caso de los transformadores de intensidad para una misma clase de precisión el error de relación es variable dependiendo del valor medido de intensidad.</w:t>
      </w:r>
    </w:p>
    <w:p w14:paraId="74ECC616" w14:textId="77777777" w:rsidR="00A14C6A" w:rsidRPr="009D3711" w:rsidRDefault="00A14C6A" w:rsidP="00A14C6A">
      <w:pPr>
        <w:pStyle w:val="Textoindependiente"/>
        <w:spacing w:before="160" w:line="259" w:lineRule="auto"/>
        <w:ind w:left="101" w:right="276"/>
        <w:jc w:val="both"/>
        <w:rPr>
          <w:lang w:val="es-ES"/>
        </w:rPr>
      </w:pPr>
      <w:r w:rsidRPr="009D3711">
        <w:rPr>
          <w:lang w:val="es-ES"/>
        </w:rPr>
        <w:t xml:space="preserve">La incertidumbre expandida al realizar una medida de valor eficaz de intensidad </w:t>
      </w:r>
      <w:r>
        <w:rPr>
          <w:rFonts w:ascii="Cambria" w:eastAsia="Cambria"/>
        </w:rPr>
        <w:t>𝐼</w:t>
      </w:r>
      <w:r w:rsidRPr="009D3711">
        <w:rPr>
          <w:rFonts w:ascii="Cambria" w:eastAsia="Cambria"/>
          <w:lang w:val="es-ES"/>
        </w:rPr>
        <w:t xml:space="preserve"> </w:t>
      </w:r>
      <w:r w:rsidRPr="009D3711">
        <w:rPr>
          <w:lang w:val="es-ES"/>
        </w:rPr>
        <w:t>se obtiene como</w:t>
      </w:r>
    </w:p>
    <w:p w14:paraId="3A784369" w14:textId="631C8AC4" w:rsidR="00A14C6A" w:rsidRPr="009D3711" w:rsidRDefault="00246930" w:rsidP="00A14C6A">
      <w:pPr>
        <w:pStyle w:val="Textoindependiente"/>
        <w:spacing w:before="87" w:line="212" w:lineRule="exact"/>
        <w:ind w:right="547"/>
        <w:jc w:val="center"/>
        <w:rPr>
          <w:rFonts w:ascii="Cambria" w:eastAsia="Cambria"/>
          <w:lang w:val="es-ES"/>
        </w:rPr>
      </w:pPr>
      <w:r>
        <w:rPr>
          <w:noProof/>
          <w:u w:val="single"/>
          <w:lang w:val="es-ES"/>
        </w:rPr>
        <w:lastRenderedPageBreak/>
        <mc:AlternateContent>
          <mc:Choice Requires="wps">
            <w:drawing>
              <wp:anchor distT="0" distB="0" distL="114300" distR="114300" simplePos="0" relativeHeight="251692032" behindDoc="0" locked="0" layoutInCell="1" allowOverlap="1" wp14:anchorId="00F174A1" wp14:editId="4C39D126">
                <wp:simplePos x="0" y="0"/>
                <wp:positionH relativeFrom="column">
                  <wp:posOffset>1944724</wp:posOffset>
                </wp:positionH>
                <wp:positionV relativeFrom="paragraph">
                  <wp:posOffset>-18755</wp:posOffset>
                </wp:positionV>
                <wp:extent cx="1462420" cy="505490"/>
                <wp:effectExtent l="19050" t="19050" r="23495" b="27940"/>
                <wp:wrapNone/>
                <wp:docPr id="935940019" name="Rectángulo 7"/>
                <wp:cNvGraphicFramePr/>
                <a:graphic xmlns:a="http://schemas.openxmlformats.org/drawingml/2006/main">
                  <a:graphicData uri="http://schemas.microsoft.com/office/word/2010/wordprocessingShape">
                    <wps:wsp>
                      <wps:cNvSpPr/>
                      <wps:spPr>
                        <a:xfrm>
                          <a:off x="0" y="0"/>
                          <a:ext cx="1462420" cy="505490"/>
                        </a:xfrm>
                        <a:prstGeom prst="rect">
                          <a:avLst/>
                        </a:prstGeom>
                        <a:noFill/>
                        <a:ln w="34925">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3EB9" id="Rectángulo 7" o:spid="_x0000_s1026" style="position:absolute;margin-left:153.15pt;margin-top:-1.5pt;width:115.15pt;height:3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" filled="f" strokecolor="#215e99 [2431]" strokeweight="2.75pt"/>
            </w:pict>
          </mc:Fallback>
        </mc:AlternateContent>
      </w:r>
      <w:r w:rsidR="00A14C6A">
        <w:rPr>
          <w:rFonts w:ascii="Cambria" w:eastAsia="Cambria"/>
          <w:w w:val="105"/>
        </w:rPr>
        <w:t>𝜀</w:t>
      </w:r>
      <w:r w:rsidR="00A14C6A" w:rsidRPr="009D3711">
        <w:rPr>
          <w:rFonts w:ascii="Cambria" w:eastAsia="Cambria"/>
          <w:w w:val="105"/>
          <w:vertAlign w:val="subscript"/>
          <w:lang w:val="es-ES"/>
        </w:rPr>
        <w:t>i</w:t>
      </w:r>
    </w:p>
    <w:p w14:paraId="32BEF214" w14:textId="4DF8A89E" w:rsidR="00A14C6A" w:rsidRDefault="00A14C6A" w:rsidP="00A14C6A">
      <w:pPr>
        <w:pStyle w:val="Textoindependiente"/>
        <w:tabs>
          <w:tab w:val="left" w:pos="8315"/>
        </w:tabs>
        <w:spacing w:line="187" w:lineRule="auto"/>
        <w:ind w:left="3496"/>
        <w:rPr>
          <w:w w:val="110"/>
          <w:lang w:val="es-ES"/>
        </w:rPr>
      </w:pPr>
      <w:r>
        <w:rPr>
          <w:noProof/>
        </w:rPr>
        <mc:AlternateContent>
          <mc:Choice Requires="wps">
            <w:drawing>
              <wp:anchor distT="0" distB="0" distL="114300" distR="114300" simplePos="0" relativeHeight="251671552" behindDoc="1" locked="0" layoutInCell="1" allowOverlap="1" wp14:anchorId="719226BE" wp14:editId="24F108E2">
                <wp:simplePos x="0" y="0"/>
                <wp:positionH relativeFrom="page">
                  <wp:posOffset>3550920</wp:posOffset>
                </wp:positionH>
                <wp:positionV relativeFrom="paragraph">
                  <wp:posOffset>83185</wp:posOffset>
                </wp:positionV>
                <wp:extent cx="232410" cy="0"/>
                <wp:effectExtent l="7620" t="12700" r="7620" b="6350"/>
                <wp:wrapNone/>
                <wp:docPr id="56983156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7B673" id="Conector recto 11"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6pt,6.55pt" to="297.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" strokeweight=".72pt">
                <w10:wrap anchorx="page"/>
              </v:line>
            </w:pict>
          </mc:Fallback>
        </mc:AlternateContent>
      </w:r>
      <w:r>
        <w:rPr>
          <w:rFonts w:ascii="Cambria" w:eastAsia="Cambria"/>
          <w:spacing w:val="-7"/>
          <w:w w:val="110"/>
        </w:rPr>
        <w:t>𝑈</w:t>
      </w:r>
      <w:r w:rsidRPr="009D3711">
        <w:rPr>
          <w:rFonts w:ascii="Cambria" w:eastAsia="Cambria"/>
          <w:spacing w:val="-7"/>
          <w:w w:val="110"/>
          <w:vertAlign w:val="subscript"/>
          <w:lang w:val="es-ES"/>
        </w:rPr>
        <w:t>i</w:t>
      </w:r>
      <w:r w:rsidRPr="009D3711">
        <w:rPr>
          <w:rFonts w:ascii="Cambria" w:eastAsia="Cambria"/>
          <w:spacing w:val="-7"/>
          <w:w w:val="110"/>
          <w:lang w:val="es-ES"/>
        </w:rPr>
        <w:t xml:space="preserve">  </w:t>
      </w:r>
      <w:r w:rsidRPr="009D3711">
        <w:rPr>
          <w:rFonts w:ascii="Cambria" w:eastAsia="Cambria"/>
          <w:w w:val="125"/>
          <w:lang w:val="es-ES"/>
        </w:rPr>
        <w:t xml:space="preserve">= </w:t>
      </w:r>
      <w:r w:rsidRPr="009D3711">
        <w:rPr>
          <w:rFonts w:ascii="Cambria" w:eastAsia="Cambria"/>
          <w:w w:val="110"/>
          <w:position w:val="-14"/>
          <w:lang w:val="es-ES"/>
        </w:rPr>
        <w:t>100</w:t>
      </w:r>
      <w:r w:rsidRPr="009D3711">
        <w:rPr>
          <w:rFonts w:ascii="Cambria" w:eastAsia="Cambria"/>
          <w:w w:val="125"/>
          <w:lang w:val="es-ES"/>
        </w:rPr>
        <w:t>x</w:t>
      </w:r>
      <w:r w:rsidRPr="009D3711">
        <w:rPr>
          <w:rFonts w:ascii="Cambria" w:eastAsia="Cambria"/>
          <w:spacing w:val="-14"/>
          <w:w w:val="125"/>
          <w:lang w:val="es-ES"/>
        </w:rPr>
        <w:t xml:space="preserve"> </w:t>
      </w:r>
      <w:r>
        <w:rPr>
          <w:rFonts w:ascii="Cambria" w:eastAsia="Cambria"/>
          <w:w w:val="110"/>
        </w:rPr>
        <w:t>𝐼</w:t>
      </w:r>
      <w:r w:rsidR="0012342E" w:rsidRPr="00AC4133">
        <w:rPr>
          <w:rFonts w:ascii="Cambria" w:eastAsia="Cambria"/>
          <w:w w:val="110"/>
          <w:lang w:val="es-ES"/>
        </w:rPr>
        <w:t xml:space="preserve">                                                     </w:t>
      </w:r>
      <w:r w:rsidRPr="009D3711">
        <w:rPr>
          <w:w w:val="110"/>
          <w:lang w:val="es-ES"/>
        </w:rPr>
        <w:t>(</w:t>
      </w:r>
      <w:r w:rsidR="006A14B3">
        <w:rPr>
          <w:w w:val="110"/>
          <w:lang w:val="es-ES"/>
        </w:rPr>
        <w:t>6</w:t>
      </w:r>
      <w:r w:rsidRPr="009D3711">
        <w:rPr>
          <w:spacing w:val="-26"/>
          <w:w w:val="110"/>
          <w:lang w:val="es-ES"/>
        </w:rPr>
        <w:t xml:space="preserve"> </w:t>
      </w:r>
      <w:r w:rsidRPr="009D3711">
        <w:rPr>
          <w:w w:val="110"/>
          <w:lang w:val="es-ES"/>
        </w:rPr>
        <w:t>)</w:t>
      </w:r>
    </w:p>
    <w:p w14:paraId="065B77D6" w14:textId="77777777" w:rsidR="0012342E" w:rsidRPr="009D3711" w:rsidRDefault="0012342E" w:rsidP="00A14C6A">
      <w:pPr>
        <w:pStyle w:val="Textoindependiente"/>
        <w:tabs>
          <w:tab w:val="left" w:pos="8315"/>
        </w:tabs>
        <w:spacing w:line="187" w:lineRule="auto"/>
        <w:ind w:left="3496"/>
        <w:rPr>
          <w:lang w:val="es-ES"/>
        </w:rPr>
      </w:pPr>
    </w:p>
    <w:p w14:paraId="6259C86C" w14:textId="2341D1D2" w:rsidR="00A14C6A" w:rsidRPr="009D3711" w:rsidRDefault="00A14C6A" w:rsidP="00A14C6A">
      <w:pPr>
        <w:pStyle w:val="Textoindependiente"/>
        <w:spacing w:line="259" w:lineRule="auto"/>
        <w:ind w:left="101"/>
        <w:rPr>
          <w:lang w:val="es-ES"/>
        </w:rPr>
      </w:pPr>
      <w:r w:rsidRPr="009D3711">
        <w:rPr>
          <w:lang w:val="es-ES"/>
        </w:rPr>
        <w:t xml:space="preserve">donde el valor del error de relación </w:t>
      </w:r>
      <w:r>
        <w:rPr>
          <w:rFonts w:ascii="Cambria" w:eastAsia="Cambria" w:hAnsi="Cambria"/>
        </w:rPr>
        <w:t>𝜀</w:t>
      </w:r>
      <w:r w:rsidRPr="009D3711">
        <w:rPr>
          <w:rFonts w:ascii="Cambria" w:eastAsia="Cambria" w:hAnsi="Cambria"/>
          <w:vertAlign w:val="subscript"/>
          <w:lang w:val="es-ES"/>
        </w:rPr>
        <w:t>i</w:t>
      </w:r>
      <w:r w:rsidRPr="009D3711">
        <w:rPr>
          <w:rFonts w:ascii="Cambria" w:eastAsia="Cambria" w:hAnsi="Cambria"/>
          <w:lang w:val="es-ES"/>
        </w:rPr>
        <w:t xml:space="preserve"> </w:t>
      </w:r>
      <w:r w:rsidRPr="009D3711">
        <w:rPr>
          <w:lang w:val="es-ES"/>
        </w:rPr>
        <w:t>depende de la clase de precisión del transformador de tensión y del valor medido.</w:t>
      </w:r>
    </w:p>
    <w:p w14:paraId="01060A50" w14:textId="153C1356" w:rsidR="00A14C6A" w:rsidRPr="009D3711" w:rsidRDefault="00A14C6A" w:rsidP="00A14C6A">
      <w:pPr>
        <w:pStyle w:val="Textoindependiente"/>
        <w:spacing w:before="112" w:line="259" w:lineRule="auto"/>
        <w:ind w:left="101" w:right="276"/>
        <w:jc w:val="both"/>
        <w:rPr>
          <w:lang w:val="es-ES"/>
        </w:rPr>
      </w:pPr>
      <w:r w:rsidRPr="009D3711">
        <w:rPr>
          <w:w w:val="105"/>
          <w:lang w:val="es-ES"/>
        </w:rPr>
        <w:t>Ejemplo: un transformador de intensidad de relación 200/</w:t>
      </w:r>
      <w:commentRangeStart w:id="2"/>
      <w:r w:rsidRPr="009D3711">
        <w:rPr>
          <w:w w:val="105"/>
          <w:lang w:val="es-ES"/>
        </w:rPr>
        <w:t>5</w:t>
      </w:r>
      <w:commentRangeEnd w:id="2"/>
      <w:r w:rsidR="005D3D5F">
        <w:rPr>
          <w:rStyle w:val="Refdecomentario"/>
          <w:rFonts w:asciiTheme="minorHAnsi" w:eastAsiaTheme="minorHAnsi" w:hAnsiTheme="minorHAnsi" w:cstheme="minorBidi"/>
          <w:lang w:val="es-ES"/>
        </w:rPr>
        <w:commentReference w:id="2"/>
      </w:r>
      <w:r w:rsidRPr="009D3711">
        <w:rPr>
          <w:w w:val="105"/>
          <w:lang w:val="es-ES"/>
        </w:rPr>
        <w:t xml:space="preserve"> de clase 0.2S que se</w:t>
      </w:r>
      <w:r w:rsidRPr="009D3711">
        <w:rPr>
          <w:spacing w:val="-26"/>
          <w:w w:val="105"/>
          <w:lang w:val="es-ES"/>
        </w:rPr>
        <w:t xml:space="preserve"> </w:t>
      </w:r>
      <w:r w:rsidRPr="009D3711">
        <w:rPr>
          <w:w w:val="105"/>
          <w:lang w:val="es-ES"/>
        </w:rPr>
        <w:t>encuentra realizando</w:t>
      </w:r>
      <w:r w:rsidRPr="009D3711">
        <w:rPr>
          <w:spacing w:val="-20"/>
          <w:w w:val="105"/>
          <w:lang w:val="es-ES"/>
        </w:rPr>
        <w:t xml:space="preserve"> </w:t>
      </w:r>
      <w:r w:rsidRPr="009D3711">
        <w:rPr>
          <w:w w:val="105"/>
          <w:lang w:val="es-ES"/>
        </w:rPr>
        <w:t>una</w:t>
      </w:r>
      <w:r w:rsidRPr="009D3711">
        <w:rPr>
          <w:spacing w:val="-20"/>
          <w:w w:val="105"/>
          <w:lang w:val="es-ES"/>
        </w:rPr>
        <w:t xml:space="preserve"> </w:t>
      </w:r>
      <w:r w:rsidRPr="009D3711">
        <w:rPr>
          <w:w w:val="105"/>
          <w:lang w:val="es-ES"/>
        </w:rPr>
        <w:t>medida</w:t>
      </w:r>
      <w:r w:rsidRPr="009D3711">
        <w:rPr>
          <w:spacing w:val="-20"/>
          <w:w w:val="105"/>
          <w:lang w:val="es-ES"/>
        </w:rPr>
        <w:t xml:space="preserve"> </w:t>
      </w:r>
      <w:r w:rsidRPr="009D3711">
        <w:rPr>
          <w:w w:val="105"/>
          <w:lang w:val="es-ES"/>
        </w:rPr>
        <w:t>de</w:t>
      </w:r>
      <w:r w:rsidRPr="009D3711">
        <w:rPr>
          <w:spacing w:val="-20"/>
          <w:w w:val="105"/>
          <w:lang w:val="es-ES"/>
        </w:rPr>
        <w:t xml:space="preserve"> </w:t>
      </w:r>
      <w:r w:rsidRPr="009D3711">
        <w:rPr>
          <w:w w:val="105"/>
          <w:lang w:val="es-ES"/>
        </w:rPr>
        <w:t>intensidad</w:t>
      </w:r>
      <w:r w:rsidRPr="009D3711">
        <w:rPr>
          <w:spacing w:val="-19"/>
          <w:w w:val="105"/>
          <w:lang w:val="es-ES"/>
        </w:rPr>
        <w:t xml:space="preserve"> </w:t>
      </w:r>
      <w:r w:rsidRPr="009D3711">
        <w:rPr>
          <w:w w:val="105"/>
          <w:lang w:val="es-ES"/>
        </w:rPr>
        <w:t>de</w:t>
      </w:r>
      <w:r w:rsidRPr="009D3711">
        <w:rPr>
          <w:spacing w:val="-20"/>
          <w:w w:val="105"/>
          <w:lang w:val="es-ES"/>
        </w:rPr>
        <w:t xml:space="preserve"> </w:t>
      </w:r>
      <w:r w:rsidRPr="009D3711">
        <w:rPr>
          <w:w w:val="105"/>
          <w:lang w:val="es-ES"/>
        </w:rPr>
        <w:t>valor</w:t>
      </w:r>
      <w:r w:rsidRPr="009D3711">
        <w:rPr>
          <w:spacing w:val="-20"/>
          <w:w w:val="105"/>
          <w:lang w:val="es-ES"/>
        </w:rPr>
        <w:t xml:space="preserve"> </w:t>
      </w:r>
      <w:r w:rsidRPr="009D3711">
        <w:rPr>
          <w:w w:val="105"/>
          <w:lang w:val="es-ES"/>
        </w:rPr>
        <w:t>eficaz</w:t>
      </w:r>
      <w:r w:rsidRPr="009D3711">
        <w:rPr>
          <w:spacing w:val="-21"/>
          <w:w w:val="105"/>
          <w:lang w:val="es-ES"/>
        </w:rPr>
        <w:t xml:space="preserve"> </w:t>
      </w:r>
      <w:r w:rsidRPr="009D3711">
        <w:rPr>
          <w:w w:val="105"/>
          <w:lang w:val="es-ES"/>
        </w:rPr>
        <w:t>de</w:t>
      </w:r>
      <w:r w:rsidRPr="009D3711">
        <w:rPr>
          <w:spacing w:val="-20"/>
          <w:w w:val="105"/>
          <w:lang w:val="es-ES"/>
        </w:rPr>
        <w:t xml:space="preserve"> </w:t>
      </w:r>
      <w:r>
        <w:rPr>
          <w:rFonts w:ascii="Cambria" w:eastAsia="Cambria" w:hAnsi="Cambria"/>
          <w:w w:val="105"/>
        </w:rPr>
        <w:t>𝑧</w:t>
      </w:r>
      <w:r w:rsidRPr="009D3711">
        <w:rPr>
          <w:rFonts w:ascii="Cambria" w:eastAsia="Cambria" w:hAnsi="Cambria"/>
          <w:spacing w:val="-31"/>
          <w:w w:val="105"/>
          <w:lang w:val="es-ES"/>
        </w:rPr>
        <w:t xml:space="preserve"> </w:t>
      </w:r>
      <w:r w:rsidRPr="009D3711">
        <w:rPr>
          <w:rFonts w:ascii="Cambria" w:eastAsia="Cambria" w:hAnsi="Cambria"/>
          <w:w w:val="105"/>
          <w:lang w:val="es-ES"/>
        </w:rPr>
        <w:t>=</w:t>
      </w:r>
      <w:r w:rsidRPr="009D3711">
        <w:rPr>
          <w:rFonts w:ascii="Cambria" w:eastAsia="Cambria" w:hAnsi="Cambria"/>
          <w:spacing w:val="-14"/>
          <w:w w:val="105"/>
          <w:lang w:val="es-ES"/>
        </w:rPr>
        <w:t xml:space="preserve"> </w:t>
      </w:r>
      <w:r w:rsidRPr="009D3711">
        <w:rPr>
          <w:rFonts w:ascii="Cambria" w:eastAsia="Cambria" w:hAnsi="Cambria"/>
          <w:w w:val="105"/>
          <w:lang w:val="es-ES"/>
        </w:rPr>
        <w:t>10</w:t>
      </w:r>
      <w:r w:rsidRPr="009D3711">
        <w:rPr>
          <w:rFonts w:ascii="Cambria" w:eastAsia="Cambria" w:hAnsi="Cambria"/>
          <w:spacing w:val="-18"/>
          <w:w w:val="105"/>
          <w:lang w:val="es-ES"/>
        </w:rPr>
        <w:t xml:space="preserve"> </w:t>
      </w:r>
      <w:r w:rsidRPr="009D3711">
        <w:rPr>
          <w:w w:val="105"/>
          <w:lang w:val="es-ES"/>
        </w:rPr>
        <w:t>A.</w:t>
      </w:r>
      <w:r w:rsidRPr="009D3711">
        <w:rPr>
          <w:spacing w:val="-20"/>
          <w:w w:val="105"/>
          <w:lang w:val="es-ES"/>
        </w:rPr>
        <w:t xml:space="preserve"> </w:t>
      </w:r>
      <w:r w:rsidRPr="009D3711">
        <w:rPr>
          <w:w w:val="105"/>
          <w:lang w:val="es-ES"/>
        </w:rPr>
        <w:t>Esta</w:t>
      </w:r>
      <w:r w:rsidRPr="009D3711">
        <w:rPr>
          <w:spacing w:val="-21"/>
          <w:w w:val="105"/>
          <w:lang w:val="es-ES"/>
        </w:rPr>
        <w:t xml:space="preserve"> </w:t>
      </w:r>
      <w:r w:rsidRPr="009D3711">
        <w:rPr>
          <w:w w:val="105"/>
          <w:lang w:val="es-ES"/>
        </w:rPr>
        <w:t>medida</w:t>
      </w:r>
      <w:r w:rsidRPr="009D3711">
        <w:rPr>
          <w:spacing w:val="-20"/>
          <w:w w:val="105"/>
          <w:lang w:val="es-ES"/>
        </w:rPr>
        <w:t xml:space="preserve"> </w:t>
      </w:r>
      <w:r w:rsidRPr="009D3711">
        <w:rPr>
          <w:w w:val="105"/>
          <w:lang w:val="es-ES"/>
        </w:rPr>
        <w:t>se</w:t>
      </w:r>
      <w:r w:rsidRPr="009D3711">
        <w:rPr>
          <w:spacing w:val="-20"/>
          <w:w w:val="105"/>
          <w:lang w:val="es-ES"/>
        </w:rPr>
        <w:t xml:space="preserve"> </w:t>
      </w:r>
      <w:r w:rsidRPr="009D3711">
        <w:rPr>
          <w:w w:val="105"/>
          <w:lang w:val="es-ES"/>
        </w:rPr>
        <w:t>encuentra</w:t>
      </w:r>
      <w:r w:rsidRPr="009D3711">
        <w:rPr>
          <w:spacing w:val="-20"/>
          <w:w w:val="105"/>
          <w:lang w:val="es-ES"/>
        </w:rPr>
        <w:t xml:space="preserve"> </w:t>
      </w:r>
      <w:r w:rsidRPr="009D3711">
        <w:rPr>
          <w:w w:val="105"/>
          <w:lang w:val="es-ES"/>
        </w:rPr>
        <w:t>en el</w:t>
      </w:r>
      <w:r w:rsidRPr="009D3711">
        <w:rPr>
          <w:spacing w:val="-10"/>
          <w:w w:val="105"/>
          <w:lang w:val="es-ES"/>
        </w:rPr>
        <w:t xml:space="preserve"> </w:t>
      </w:r>
      <w:r w:rsidRPr="009D3711">
        <w:rPr>
          <w:w w:val="105"/>
          <w:lang w:val="es-ES"/>
        </w:rPr>
        <w:t>rango</w:t>
      </w:r>
      <w:r w:rsidRPr="009D3711">
        <w:rPr>
          <w:spacing w:val="-9"/>
          <w:w w:val="105"/>
          <w:lang w:val="es-ES"/>
        </w:rPr>
        <w:t xml:space="preserve"> </w:t>
      </w:r>
      <w:r w:rsidRPr="009D3711">
        <w:rPr>
          <w:w w:val="105"/>
          <w:lang w:val="es-ES"/>
        </w:rPr>
        <w:t>de</w:t>
      </w:r>
      <w:r w:rsidRPr="009D3711">
        <w:rPr>
          <w:spacing w:val="-9"/>
          <w:w w:val="105"/>
          <w:lang w:val="es-ES"/>
        </w:rPr>
        <w:t xml:space="preserve"> </w:t>
      </w:r>
      <w:r w:rsidRPr="009D3711">
        <w:rPr>
          <w:w w:val="105"/>
          <w:lang w:val="es-ES"/>
        </w:rPr>
        <w:t>medida</w:t>
      </w:r>
      <w:r w:rsidRPr="009D3711">
        <w:rPr>
          <w:spacing w:val="-9"/>
          <w:w w:val="105"/>
          <w:lang w:val="es-ES"/>
        </w:rPr>
        <w:t xml:space="preserve"> </w:t>
      </w:r>
      <w:r w:rsidRPr="009D3711">
        <w:rPr>
          <w:w w:val="105"/>
          <w:lang w:val="es-ES"/>
        </w:rPr>
        <w:t>del</w:t>
      </w:r>
      <w:r w:rsidRPr="009D3711">
        <w:rPr>
          <w:spacing w:val="-9"/>
          <w:w w:val="105"/>
          <w:lang w:val="es-ES"/>
        </w:rPr>
        <w:t xml:space="preserve"> </w:t>
      </w:r>
      <w:r w:rsidRPr="009D3711">
        <w:rPr>
          <w:w w:val="105"/>
          <w:lang w:val="es-ES"/>
        </w:rPr>
        <w:t>10/200=5%</w:t>
      </w:r>
      <w:r w:rsidRPr="009D3711">
        <w:rPr>
          <w:spacing w:val="-10"/>
          <w:w w:val="105"/>
          <w:lang w:val="es-ES"/>
        </w:rPr>
        <w:t xml:space="preserve"> </w:t>
      </w:r>
      <w:r w:rsidRPr="009D3711">
        <w:rPr>
          <w:w w:val="105"/>
          <w:lang w:val="es-ES"/>
        </w:rPr>
        <w:t>por</w:t>
      </w:r>
      <w:r w:rsidRPr="009D3711">
        <w:rPr>
          <w:spacing w:val="-9"/>
          <w:w w:val="105"/>
          <w:lang w:val="es-ES"/>
        </w:rPr>
        <w:t xml:space="preserve"> </w:t>
      </w:r>
      <w:r w:rsidRPr="009D3711">
        <w:rPr>
          <w:w w:val="105"/>
          <w:lang w:val="es-ES"/>
        </w:rPr>
        <w:t>lo</w:t>
      </w:r>
      <w:r w:rsidRPr="009D3711">
        <w:rPr>
          <w:spacing w:val="-10"/>
          <w:w w:val="105"/>
          <w:lang w:val="es-ES"/>
        </w:rPr>
        <w:t xml:space="preserve"> </w:t>
      </w:r>
      <w:r w:rsidRPr="009D3711">
        <w:rPr>
          <w:w w:val="105"/>
          <w:lang w:val="es-ES"/>
        </w:rPr>
        <w:t>que</w:t>
      </w:r>
      <w:r w:rsidRPr="009D3711">
        <w:rPr>
          <w:spacing w:val="-9"/>
          <w:w w:val="105"/>
          <w:lang w:val="es-ES"/>
        </w:rPr>
        <w:t xml:space="preserve"> </w:t>
      </w:r>
      <w:r w:rsidRPr="009D3711">
        <w:rPr>
          <w:w w:val="105"/>
          <w:lang w:val="es-ES"/>
        </w:rPr>
        <w:t>según</w:t>
      </w:r>
      <w:r w:rsidRPr="009D3711">
        <w:rPr>
          <w:spacing w:val="-9"/>
          <w:w w:val="105"/>
          <w:lang w:val="es-ES"/>
        </w:rPr>
        <w:t xml:space="preserve"> </w:t>
      </w:r>
      <w:r w:rsidRPr="009D3711">
        <w:rPr>
          <w:w w:val="105"/>
          <w:lang w:val="es-ES"/>
        </w:rPr>
        <w:t>la</w:t>
      </w:r>
      <w:r w:rsidRPr="009D3711">
        <w:rPr>
          <w:spacing w:val="-10"/>
          <w:w w:val="105"/>
          <w:lang w:val="es-ES"/>
        </w:rPr>
        <w:t xml:space="preserve"> </w:t>
      </w:r>
      <w:r w:rsidRPr="009D3711">
        <w:rPr>
          <w:w w:val="105"/>
          <w:lang w:val="es-ES"/>
        </w:rPr>
        <w:t>tabla</w:t>
      </w:r>
      <w:r w:rsidRPr="009D3711">
        <w:rPr>
          <w:spacing w:val="-9"/>
          <w:w w:val="105"/>
          <w:lang w:val="es-ES"/>
        </w:rPr>
        <w:t xml:space="preserve"> </w:t>
      </w:r>
      <w:r w:rsidRPr="009D3711">
        <w:rPr>
          <w:w w:val="105"/>
          <w:lang w:val="es-ES"/>
        </w:rPr>
        <w:t>3</w:t>
      </w:r>
      <w:r w:rsidRPr="009D3711">
        <w:rPr>
          <w:spacing w:val="-9"/>
          <w:w w:val="105"/>
          <w:lang w:val="es-ES"/>
        </w:rPr>
        <w:t xml:space="preserve"> </w:t>
      </w:r>
      <w:r w:rsidRPr="009D3711">
        <w:rPr>
          <w:w w:val="105"/>
          <w:lang w:val="es-ES"/>
        </w:rPr>
        <w:t>tiene</w:t>
      </w:r>
      <w:r w:rsidRPr="009D3711">
        <w:rPr>
          <w:spacing w:val="-9"/>
          <w:w w:val="105"/>
          <w:lang w:val="es-ES"/>
        </w:rPr>
        <w:t xml:space="preserve"> </w:t>
      </w:r>
      <w:r w:rsidRPr="009D3711">
        <w:rPr>
          <w:w w:val="105"/>
          <w:lang w:val="es-ES"/>
        </w:rPr>
        <w:t>un</w:t>
      </w:r>
      <w:r w:rsidRPr="009D3711">
        <w:rPr>
          <w:spacing w:val="-9"/>
          <w:w w:val="105"/>
          <w:lang w:val="es-ES"/>
        </w:rPr>
        <w:t xml:space="preserve"> </w:t>
      </w:r>
      <w:r w:rsidRPr="009D3711">
        <w:rPr>
          <w:w w:val="105"/>
          <w:lang w:val="es-ES"/>
        </w:rPr>
        <w:t>error</w:t>
      </w:r>
      <w:r w:rsidRPr="009D3711">
        <w:rPr>
          <w:spacing w:val="-9"/>
          <w:w w:val="105"/>
          <w:lang w:val="es-ES"/>
        </w:rPr>
        <w:t xml:space="preserve"> </w:t>
      </w:r>
      <w:r w:rsidRPr="009D3711">
        <w:rPr>
          <w:w w:val="105"/>
          <w:lang w:val="es-ES"/>
        </w:rPr>
        <w:t>de</w:t>
      </w:r>
      <w:r w:rsidRPr="009D3711">
        <w:rPr>
          <w:spacing w:val="-9"/>
          <w:w w:val="105"/>
          <w:lang w:val="es-ES"/>
        </w:rPr>
        <w:t xml:space="preserve"> </w:t>
      </w:r>
      <w:r w:rsidRPr="009D3711">
        <w:rPr>
          <w:w w:val="105"/>
          <w:lang w:val="es-ES"/>
        </w:rPr>
        <w:t>relación</w:t>
      </w:r>
      <w:bookmarkStart w:id="3" w:name="_Hlk181166966"/>
      <w:r w:rsidRPr="009D3711">
        <w:rPr>
          <w:spacing w:val="-8"/>
          <w:w w:val="105"/>
          <w:lang w:val="es-ES"/>
        </w:rPr>
        <w:t xml:space="preserve"> </w:t>
      </w:r>
      <w:r>
        <w:rPr>
          <w:rFonts w:ascii="Cambria" w:eastAsia="Cambria" w:hAnsi="Cambria"/>
          <w:w w:val="105"/>
        </w:rPr>
        <w:t>𝜀</w:t>
      </w:r>
      <w:r w:rsidRPr="009D3711">
        <w:rPr>
          <w:rFonts w:ascii="Cambria" w:eastAsia="Cambria" w:hAnsi="Cambria"/>
          <w:w w:val="105"/>
          <w:vertAlign w:val="subscript"/>
          <w:lang w:val="es-ES"/>
        </w:rPr>
        <w:t>i</w:t>
      </w:r>
      <w:r w:rsidRPr="009D3711">
        <w:rPr>
          <w:rFonts w:ascii="Cambria" w:eastAsia="Cambria" w:hAnsi="Cambria"/>
          <w:spacing w:val="3"/>
          <w:w w:val="105"/>
          <w:lang w:val="es-ES"/>
        </w:rPr>
        <w:t xml:space="preserve"> </w:t>
      </w:r>
      <w:bookmarkEnd w:id="3"/>
      <w:r w:rsidRPr="009D3711">
        <w:rPr>
          <w:rFonts w:ascii="Cambria" w:eastAsia="Cambria" w:hAnsi="Cambria"/>
          <w:w w:val="105"/>
          <w:lang w:val="es-ES"/>
        </w:rPr>
        <w:t>= 0.35%</w:t>
      </w:r>
      <w:r w:rsidRPr="009D3711">
        <w:rPr>
          <w:w w:val="105"/>
          <w:lang w:val="es-ES"/>
        </w:rPr>
        <w:t xml:space="preserve">. La incertidumbre expandida </w:t>
      </w:r>
      <w:r>
        <w:rPr>
          <w:rFonts w:ascii="Cambria" w:eastAsia="Cambria" w:hAnsi="Cambria"/>
          <w:spacing w:val="-7"/>
          <w:w w:val="105"/>
        </w:rPr>
        <w:t>𝑈</w:t>
      </w:r>
      <w:r w:rsidRPr="009D3711">
        <w:rPr>
          <w:rFonts w:ascii="Cambria" w:eastAsia="Cambria" w:hAnsi="Cambria"/>
          <w:spacing w:val="-7"/>
          <w:w w:val="105"/>
          <w:vertAlign w:val="subscript"/>
          <w:lang w:val="es-ES"/>
        </w:rPr>
        <w:t>i</w:t>
      </w:r>
      <w:r w:rsidRPr="009D3711">
        <w:rPr>
          <w:rFonts w:ascii="Cambria" w:eastAsia="Cambria" w:hAnsi="Cambria"/>
          <w:spacing w:val="-8"/>
          <w:w w:val="105"/>
          <w:lang w:val="es-ES"/>
        </w:rPr>
        <w:t xml:space="preserve"> </w:t>
      </w:r>
      <w:r w:rsidRPr="009D3711">
        <w:rPr>
          <w:w w:val="105"/>
          <w:lang w:val="es-ES"/>
        </w:rPr>
        <w:t>será:</w:t>
      </w:r>
    </w:p>
    <w:p w14:paraId="70DF64BE" w14:textId="27F26FCE" w:rsidR="0095561C" w:rsidRDefault="00A14C6A" w:rsidP="00756AEB">
      <w:pPr>
        <w:spacing w:before="139" w:line="172" w:lineRule="auto"/>
        <w:ind w:right="75"/>
        <w:rPr>
          <w:rFonts w:ascii="Cambria" w:eastAsia="Cambria"/>
          <w:w w:val="105"/>
        </w:rPr>
      </w:pPr>
      <w:r>
        <w:rPr>
          <w:rFonts w:ascii="Calibri" w:eastAsia="Calibri"/>
          <w:noProof/>
        </w:rPr>
        <mc:AlternateContent>
          <mc:Choice Requires="wps">
            <w:drawing>
              <wp:anchor distT="0" distB="0" distL="114300" distR="114300" simplePos="0" relativeHeight="251673600" behindDoc="1" locked="0" layoutInCell="1" allowOverlap="1" wp14:anchorId="0EE53300" wp14:editId="17FE8CC4">
                <wp:simplePos x="0" y="0"/>
                <wp:positionH relativeFrom="page">
                  <wp:posOffset>3295650</wp:posOffset>
                </wp:positionH>
                <wp:positionV relativeFrom="paragraph">
                  <wp:posOffset>186055</wp:posOffset>
                </wp:positionV>
                <wp:extent cx="35560" cy="119380"/>
                <wp:effectExtent l="0" t="0" r="2540" b="0"/>
                <wp:wrapNone/>
                <wp:docPr id="101350215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4C2E1" w14:textId="77777777" w:rsidR="00A14C6A" w:rsidRDefault="00A14C6A" w:rsidP="00A14C6A">
                            <w:pPr>
                              <w:spacing w:line="187" w:lineRule="exact"/>
                              <w:rPr>
                                <w:rFonts w:ascii="Cambria"/>
                                <w:sz w:val="16"/>
                              </w:rPr>
                            </w:pPr>
                            <w:r>
                              <w:rPr>
                                <w:rFonts w:ascii="Cambria"/>
                                <w:w w:val="125"/>
                                <w:sz w:val="1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53300" id="Cuadro de texto 10" o:spid="_x0000_s1029" type="#_x0000_t202" style="position:absolute;margin-left:259.5pt;margin-top:14.65pt;width:2.8pt;height:9.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" filled="f" stroked="f">
                <v:textbox inset="0,0,0,0">
                  <w:txbxContent>
                    <w:p w14:paraId="20E4C2E1" w14:textId="77777777" w:rsidR="00A14C6A" w:rsidRDefault="00A14C6A" w:rsidP="00A14C6A">
                      <w:pPr>
                        <w:spacing w:line="187" w:lineRule="exact"/>
                        <w:rPr>
                          <w:rFonts w:ascii="Cambria"/>
                          <w:sz w:val="16"/>
                        </w:rPr>
                      </w:pPr>
                      <w:r>
                        <w:rPr>
                          <w:rFonts w:ascii="Cambria"/>
                          <w:w w:val="125"/>
                          <w:sz w:val="16"/>
                        </w:rPr>
                        <w:t>i</w:t>
                      </w:r>
                    </w:p>
                  </w:txbxContent>
                </v:textbox>
                <w10:wrap anchorx="page"/>
              </v:shape>
            </w:pict>
          </mc:Fallback>
        </mc:AlternateContent>
      </w:r>
      <w:r>
        <w:rPr>
          <w:rFonts w:ascii="Cambria" w:eastAsia="Cambria"/>
          <w:w w:val="115"/>
          <w:position w:val="-12"/>
        </w:rPr>
        <w:t>𝑈</w:t>
      </w:r>
      <w:r w:rsidRPr="009D3711">
        <w:rPr>
          <w:rFonts w:ascii="Cambria" w:eastAsia="Cambria"/>
          <w:w w:val="115"/>
          <w:position w:val="-12"/>
        </w:rPr>
        <w:t xml:space="preserve"> =</w:t>
      </w:r>
      <w:r w:rsidR="00756AEB" w:rsidRPr="009D3711">
        <w:rPr>
          <w:spacing w:val="-8"/>
          <w:w w:val="105"/>
        </w:rPr>
        <w:t xml:space="preserve"> </w:t>
      </w:r>
      <w:r w:rsidR="00756AEB">
        <w:rPr>
          <w:rFonts w:ascii="Cambria" w:eastAsia="Cambria" w:hAnsi="Cambria"/>
          <w:w w:val="105"/>
        </w:rPr>
        <w:t>𝜀</w:t>
      </w:r>
      <w:r w:rsidR="00756AEB" w:rsidRPr="009D3711">
        <w:rPr>
          <w:rFonts w:ascii="Cambria" w:eastAsia="Cambria" w:hAnsi="Cambria"/>
          <w:w w:val="105"/>
          <w:vertAlign w:val="subscript"/>
        </w:rPr>
        <w:t>i</w:t>
      </w:r>
      <w:r w:rsidR="00756AEB" w:rsidRPr="009D3711">
        <w:rPr>
          <w:rFonts w:ascii="Cambria" w:eastAsia="Cambria" w:hAnsi="Cambria"/>
          <w:spacing w:val="3"/>
          <w:w w:val="105"/>
        </w:rPr>
        <w:t xml:space="preserve"> </w:t>
      </w:r>
      <w:r w:rsidR="00756AEB">
        <w:rPr>
          <w:rFonts w:ascii="Cambria" w:eastAsia="Cambria" w:hAnsi="Cambria"/>
          <w:spacing w:val="3"/>
          <w:w w:val="105"/>
        </w:rPr>
        <w:t xml:space="preserve">/100 * </w:t>
      </w:r>
      <w:r>
        <w:rPr>
          <w:rFonts w:ascii="Cambria" w:eastAsia="Cambria"/>
          <w:w w:val="105"/>
        </w:rPr>
        <w:t>𝑧</w:t>
      </w:r>
      <w:r w:rsidRPr="009D3711">
        <w:rPr>
          <w:rFonts w:ascii="Cambria" w:eastAsia="Cambria"/>
          <w:w w:val="105"/>
        </w:rPr>
        <w:t xml:space="preserve"> = 0.35 A</w:t>
      </w:r>
    </w:p>
    <w:p w14:paraId="58DFEB13" w14:textId="2CB6837F" w:rsidR="00A14C6A" w:rsidRPr="009D3711" w:rsidRDefault="00A14C6A" w:rsidP="00A04D8D">
      <w:pPr>
        <w:pStyle w:val="Textoindependiente"/>
        <w:spacing w:before="191"/>
        <w:ind w:left="-3"/>
        <w:rPr>
          <w:lang w:val="es-ES"/>
        </w:rPr>
      </w:pPr>
      <w:r w:rsidRPr="009D3711">
        <w:rPr>
          <w:w w:val="105"/>
          <w:lang w:val="es-ES"/>
        </w:rPr>
        <w:t xml:space="preserve">La desviación típica asociada a esta medida adoptando un factor de cobertura </w:t>
      </w:r>
      <w:r>
        <w:rPr>
          <w:rFonts w:ascii="Cambria" w:eastAsia="Cambria" w:hAnsi="Cambria"/>
          <w:w w:val="105"/>
        </w:rPr>
        <w:t>𝑘</w:t>
      </w:r>
      <w:r w:rsidRPr="009D3711">
        <w:rPr>
          <w:rFonts w:ascii="Cambria" w:eastAsia="Cambria" w:hAnsi="Cambria"/>
          <w:w w:val="105"/>
          <w:lang w:val="es-ES"/>
        </w:rPr>
        <w:t xml:space="preserve"> = 2 </w:t>
      </w:r>
      <w:r w:rsidRPr="009D3711">
        <w:rPr>
          <w:w w:val="105"/>
          <w:lang w:val="es-ES"/>
        </w:rPr>
        <w:t>es</w:t>
      </w:r>
    </w:p>
    <w:p w14:paraId="214A0E12" w14:textId="7DE2AD81" w:rsidR="00A14C6A" w:rsidRPr="009D3711" w:rsidRDefault="00A14C6A" w:rsidP="00A14C6A">
      <w:pPr>
        <w:pStyle w:val="Textoindependiente"/>
        <w:spacing w:before="221" w:line="228" w:lineRule="exact"/>
        <w:ind w:right="75"/>
        <w:jc w:val="center"/>
        <w:rPr>
          <w:rFonts w:ascii="Cambria" w:eastAsia="Cambria"/>
          <w:lang w:val="es-ES"/>
        </w:rPr>
      </w:pPr>
      <w:r>
        <w:rPr>
          <w:noProof/>
        </w:rPr>
        <mc:AlternateContent>
          <mc:Choice Requires="wps">
            <w:drawing>
              <wp:anchor distT="0" distB="0" distL="114300" distR="114300" simplePos="0" relativeHeight="251674624" behindDoc="1" locked="0" layoutInCell="1" allowOverlap="1" wp14:anchorId="09E230BD" wp14:editId="4210142C">
                <wp:simplePos x="0" y="0"/>
                <wp:positionH relativeFrom="page">
                  <wp:posOffset>3361055</wp:posOffset>
                </wp:positionH>
                <wp:positionV relativeFrom="paragraph">
                  <wp:posOffset>214630</wp:posOffset>
                </wp:positionV>
                <wp:extent cx="35560" cy="119380"/>
                <wp:effectExtent l="0" t="1270" r="3810" b="3175"/>
                <wp:wrapNone/>
                <wp:docPr id="1114195112"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FC454" w14:textId="77777777" w:rsidR="00A14C6A" w:rsidRDefault="00A14C6A" w:rsidP="00A14C6A">
                            <w:pPr>
                              <w:spacing w:line="187" w:lineRule="exact"/>
                              <w:rPr>
                                <w:rFonts w:ascii="Cambria"/>
                                <w:sz w:val="16"/>
                              </w:rPr>
                            </w:pPr>
                            <w:r>
                              <w:rPr>
                                <w:rFonts w:ascii="Cambria"/>
                                <w:w w:val="125"/>
                                <w:sz w:val="1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230BD" id="Cuadro de texto 9" o:spid="_x0000_s1030" type="#_x0000_t202" style="position:absolute;left:0;text-align:left;margin-left:264.65pt;margin-top:16.9pt;width:2.8pt;height:9.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" filled="f" stroked="f">
                <v:textbox inset="0,0,0,0">
                  <w:txbxContent>
                    <w:p w14:paraId="561FC454" w14:textId="77777777" w:rsidR="00A14C6A" w:rsidRDefault="00A14C6A" w:rsidP="00A14C6A">
                      <w:pPr>
                        <w:spacing w:line="187" w:lineRule="exact"/>
                        <w:rPr>
                          <w:rFonts w:ascii="Cambria"/>
                          <w:sz w:val="16"/>
                        </w:rPr>
                      </w:pPr>
                      <w:r>
                        <w:rPr>
                          <w:rFonts w:ascii="Cambria"/>
                          <w:w w:val="125"/>
                          <w:sz w:val="16"/>
                        </w:rPr>
                        <w:t>i</w:t>
                      </w:r>
                    </w:p>
                  </w:txbxContent>
                </v:textbox>
                <w10:wrap anchorx="page"/>
              </v:shape>
            </w:pict>
          </mc:Fallback>
        </mc:AlternateContent>
      </w:r>
      <w:r>
        <w:rPr>
          <w:rFonts w:ascii="Cambria" w:eastAsia="Cambria"/>
          <w:w w:val="110"/>
        </w:rPr>
        <w:t>𝜎</w:t>
      </w:r>
      <w:r w:rsidRPr="009D3711">
        <w:rPr>
          <w:rFonts w:ascii="Cambria" w:eastAsia="Cambria"/>
          <w:w w:val="110"/>
          <w:lang w:val="es-ES"/>
        </w:rPr>
        <w:t xml:space="preserve">  = </w:t>
      </w:r>
      <w:r w:rsidRPr="009D3711">
        <w:rPr>
          <w:rFonts w:ascii="Cambria" w:eastAsia="Cambria"/>
          <w:w w:val="110"/>
          <w:u w:val="single"/>
          <w:vertAlign w:val="superscript"/>
          <w:lang w:val="es-ES"/>
        </w:rPr>
        <w:t>U</w:t>
      </w:r>
      <w:r w:rsidRPr="009D3711">
        <w:rPr>
          <w:rFonts w:ascii="Cambria" w:eastAsia="Cambria"/>
          <w:w w:val="110"/>
          <w:position w:val="10"/>
          <w:sz w:val="13"/>
          <w:u w:val="single"/>
          <w:lang w:val="es-ES"/>
        </w:rPr>
        <w:t>i</w:t>
      </w:r>
      <w:r w:rsidRPr="009D3711">
        <w:rPr>
          <w:rFonts w:ascii="Cambria" w:eastAsia="Cambria"/>
          <w:w w:val="110"/>
          <w:position w:val="10"/>
          <w:sz w:val="13"/>
          <w:lang w:val="es-ES"/>
        </w:rPr>
        <w:t xml:space="preserve">  </w:t>
      </w:r>
      <w:r w:rsidRPr="009D3711">
        <w:rPr>
          <w:rFonts w:ascii="Cambria" w:eastAsia="Cambria"/>
          <w:w w:val="110"/>
          <w:lang w:val="es-ES"/>
        </w:rPr>
        <w:t>= 0.175 A</w:t>
      </w:r>
    </w:p>
    <w:p w14:paraId="310A9E09" w14:textId="77777777" w:rsidR="00A14C6A" w:rsidRPr="009D3711" w:rsidRDefault="00A14C6A" w:rsidP="00A14C6A">
      <w:pPr>
        <w:spacing w:line="143" w:lineRule="exact"/>
        <w:ind w:right="614"/>
        <w:jc w:val="center"/>
        <w:rPr>
          <w:rFonts w:ascii="Cambria"/>
          <w:sz w:val="16"/>
        </w:rPr>
      </w:pPr>
      <w:r w:rsidRPr="009D3711">
        <w:rPr>
          <w:rFonts w:ascii="Cambria"/>
          <w:w w:val="115"/>
          <w:sz w:val="16"/>
        </w:rPr>
        <w:t>k</w:t>
      </w:r>
    </w:p>
    <w:p w14:paraId="7F5D7C68" w14:textId="77777777" w:rsidR="00A14C6A" w:rsidRPr="009D3711" w:rsidRDefault="00A14C6A" w:rsidP="00A14C6A">
      <w:pPr>
        <w:pStyle w:val="Textoindependiente"/>
        <w:spacing w:before="145" w:line="259" w:lineRule="auto"/>
        <w:ind w:left="101" w:right="276"/>
        <w:jc w:val="both"/>
        <w:rPr>
          <w:lang w:val="es-ES"/>
        </w:rPr>
      </w:pPr>
      <w:r w:rsidRPr="009D3711">
        <w:rPr>
          <w:lang w:val="es-ES"/>
        </w:rPr>
        <w:t>Por otra parte, las tablas 2 y 3 también recogen los límites de error de desfase en términos absolutos en función de la clase de transformador y del rango de la medida de intensidad.</w:t>
      </w:r>
    </w:p>
    <w:p w14:paraId="0589FB5D" w14:textId="3FD7DA21" w:rsidR="00A14C6A" w:rsidRDefault="00A14C6A" w:rsidP="008911F4">
      <w:pPr>
        <w:pStyle w:val="Textoindependiente"/>
        <w:spacing w:before="160" w:line="259" w:lineRule="auto"/>
        <w:ind w:left="101" w:right="275"/>
        <w:jc w:val="both"/>
        <w:rPr>
          <w:lang w:val="es-ES"/>
        </w:rPr>
      </w:pPr>
      <w:r w:rsidRPr="009D3711">
        <w:rPr>
          <w:lang w:val="es-ES"/>
        </w:rPr>
        <w:t>Ejemplo:</w:t>
      </w:r>
      <w:r w:rsidRPr="009D3711">
        <w:rPr>
          <w:spacing w:val="-6"/>
          <w:lang w:val="es-ES"/>
        </w:rPr>
        <w:t xml:space="preserve"> </w:t>
      </w:r>
      <w:r w:rsidRPr="009D3711">
        <w:rPr>
          <w:lang w:val="es-ES"/>
        </w:rPr>
        <w:t>la</w:t>
      </w:r>
      <w:r w:rsidRPr="009D3711">
        <w:rPr>
          <w:spacing w:val="-8"/>
          <w:lang w:val="es-ES"/>
        </w:rPr>
        <w:t xml:space="preserve"> </w:t>
      </w:r>
      <w:r w:rsidRPr="009D3711">
        <w:rPr>
          <w:lang w:val="es-ES"/>
        </w:rPr>
        <w:t>incertidumbre</w:t>
      </w:r>
      <w:r w:rsidRPr="009D3711">
        <w:rPr>
          <w:spacing w:val="-6"/>
          <w:lang w:val="es-ES"/>
        </w:rPr>
        <w:t xml:space="preserve"> </w:t>
      </w:r>
      <w:r w:rsidRPr="009D3711">
        <w:rPr>
          <w:lang w:val="es-ES"/>
        </w:rPr>
        <w:t>expandida</w:t>
      </w:r>
      <w:r w:rsidRPr="009D3711">
        <w:rPr>
          <w:spacing w:val="-7"/>
          <w:lang w:val="es-ES"/>
        </w:rPr>
        <w:t xml:space="preserve"> </w:t>
      </w:r>
      <w:r w:rsidRPr="009D3711">
        <w:rPr>
          <w:lang w:val="es-ES"/>
        </w:rPr>
        <w:t>de</w:t>
      </w:r>
      <w:r w:rsidRPr="009D3711">
        <w:rPr>
          <w:spacing w:val="-6"/>
          <w:lang w:val="es-ES"/>
        </w:rPr>
        <w:t xml:space="preserve"> </w:t>
      </w:r>
      <w:r w:rsidRPr="009D3711">
        <w:rPr>
          <w:lang w:val="es-ES"/>
        </w:rPr>
        <w:t>una</w:t>
      </w:r>
      <w:r w:rsidRPr="009D3711">
        <w:rPr>
          <w:spacing w:val="-5"/>
          <w:lang w:val="es-ES"/>
        </w:rPr>
        <w:t xml:space="preserve"> </w:t>
      </w:r>
      <w:r w:rsidRPr="009D3711">
        <w:rPr>
          <w:lang w:val="es-ES"/>
        </w:rPr>
        <w:t>medida</w:t>
      </w:r>
      <w:r w:rsidRPr="009D3711">
        <w:rPr>
          <w:spacing w:val="-5"/>
          <w:lang w:val="es-ES"/>
        </w:rPr>
        <w:t xml:space="preserve"> </w:t>
      </w:r>
      <w:r w:rsidRPr="009D3711">
        <w:rPr>
          <w:lang w:val="es-ES"/>
        </w:rPr>
        <w:t>de</w:t>
      </w:r>
      <w:r w:rsidRPr="009D3711">
        <w:rPr>
          <w:spacing w:val="-8"/>
          <w:lang w:val="es-ES"/>
        </w:rPr>
        <w:t xml:space="preserve"> </w:t>
      </w:r>
      <w:r w:rsidRPr="009D3711">
        <w:rPr>
          <w:lang w:val="es-ES"/>
        </w:rPr>
        <w:t>fase</w:t>
      </w:r>
      <w:r w:rsidRPr="009D3711">
        <w:rPr>
          <w:spacing w:val="-5"/>
          <w:lang w:val="es-ES"/>
        </w:rPr>
        <w:t xml:space="preserve"> </w:t>
      </w:r>
      <w:r w:rsidRPr="009D3711">
        <w:rPr>
          <w:lang w:val="es-ES"/>
        </w:rPr>
        <w:t>de</w:t>
      </w:r>
      <w:r w:rsidRPr="009D3711">
        <w:rPr>
          <w:spacing w:val="-7"/>
          <w:lang w:val="es-ES"/>
        </w:rPr>
        <w:t xml:space="preserve"> </w:t>
      </w:r>
      <w:r w:rsidRPr="009D3711">
        <w:rPr>
          <w:lang w:val="es-ES"/>
        </w:rPr>
        <w:t>un</w:t>
      </w:r>
      <w:r w:rsidRPr="009D3711">
        <w:rPr>
          <w:spacing w:val="-4"/>
          <w:lang w:val="es-ES"/>
        </w:rPr>
        <w:t xml:space="preserve"> </w:t>
      </w:r>
      <w:r w:rsidRPr="009D3711">
        <w:rPr>
          <w:lang w:val="es-ES"/>
        </w:rPr>
        <w:t>transformador</w:t>
      </w:r>
      <w:r w:rsidRPr="009D3711">
        <w:rPr>
          <w:spacing w:val="-7"/>
          <w:lang w:val="es-ES"/>
        </w:rPr>
        <w:t xml:space="preserve"> </w:t>
      </w:r>
      <w:r w:rsidRPr="009D3711">
        <w:rPr>
          <w:lang w:val="es-ES"/>
        </w:rPr>
        <w:t>de</w:t>
      </w:r>
      <w:r w:rsidRPr="009D3711">
        <w:rPr>
          <w:spacing w:val="-6"/>
          <w:lang w:val="es-ES"/>
        </w:rPr>
        <w:t xml:space="preserve"> </w:t>
      </w:r>
      <w:r w:rsidRPr="009D3711">
        <w:rPr>
          <w:lang w:val="es-ES"/>
        </w:rPr>
        <w:t>intensidad de</w:t>
      </w:r>
      <w:r w:rsidRPr="009D3711">
        <w:rPr>
          <w:spacing w:val="-11"/>
          <w:lang w:val="es-ES"/>
        </w:rPr>
        <w:t xml:space="preserve"> </w:t>
      </w:r>
      <w:r w:rsidRPr="009D3711">
        <w:rPr>
          <w:lang w:val="es-ES"/>
        </w:rPr>
        <w:t>relación</w:t>
      </w:r>
      <w:r w:rsidRPr="009D3711">
        <w:rPr>
          <w:spacing w:val="-10"/>
          <w:lang w:val="es-ES"/>
        </w:rPr>
        <w:t xml:space="preserve"> </w:t>
      </w:r>
      <w:r w:rsidRPr="009D3711">
        <w:rPr>
          <w:lang w:val="es-ES"/>
        </w:rPr>
        <w:t>300/5</w:t>
      </w:r>
      <w:r w:rsidRPr="009D3711">
        <w:rPr>
          <w:spacing w:val="-10"/>
          <w:lang w:val="es-ES"/>
        </w:rPr>
        <w:t xml:space="preserve"> </w:t>
      </w:r>
      <w:r w:rsidRPr="009D3711">
        <w:rPr>
          <w:lang w:val="es-ES"/>
        </w:rPr>
        <w:t>de</w:t>
      </w:r>
      <w:r w:rsidRPr="009D3711">
        <w:rPr>
          <w:spacing w:val="-10"/>
          <w:lang w:val="es-ES"/>
        </w:rPr>
        <w:t xml:space="preserve"> </w:t>
      </w:r>
      <w:r w:rsidRPr="009D3711">
        <w:rPr>
          <w:lang w:val="es-ES"/>
        </w:rPr>
        <w:t>clase</w:t>
      </w:r>
      <w:r w:rsidRPr="009D3711">
        <w:rPr>
          <w:spacing w:val="-9"/>
          <w:lang w:val="es-ES"/>
        </w:rPr>
        <w:t xml:space="preserve"> </w:t>
      </w:r>
      <w:r w:rsidRPr="009D3711">
        <w:rPr>
          <w:lang w:val="es-ES"/>
        </w:rPr>
        <w:t>0.2</w:t>
      </w:r>
      <w:r w:rsidRPr="009D3711">
        <w:rPr>
          <w:spacing w:val="-10"/>
          <w:lang w:val="es-ES"/>
        </w:rPr>
        <w:t xml:space="preserve"> </w:t>
      </w:r>
      <w:r w:rsidRPr="009D3711">
        <w:rPr>
          <w:lang w:val="es-ES"/>
        </w:rPr>
        <w:t>que</w:t>
      </w:r>
      <w:r w:rsidRPr="009D3711">
        <w:rPr>
          <w:spacing w:val="-10"/>
          <w:lang w:val="es-ES"/>
        </w:rPr>
        <w:t xml:space="preserve"> </w:t>
      </w:r>
      <w:r w:rsidRPr="009D3711">
        <w:rPr>
          <w:lang w:val="es-ES"/>
        </w:rPr>
        <w:t>mide</w:t>
      </w:r>
      <w:r w:rsidRPr="009D3711">
        <w:rPr>
          <w:spacing w:val="-9"/>
          <w:lang w:val="es-ES"/>
        </w:rPr>
        <w:t xml:space="preserve"> </w:t>
      </w:r>
      <w:r w:rsidRPr="009D3711">
        <w:rPr>
          <w:lang w:val="es-ES"/>
        </w:rPr>
        <w:t>180</w:t>
      </w:r>
      <w:r w:rsidRPr="009D3711">
        <w:rPr>
          <w:spacing w:val="-10"/>
          <w:lang w:val="es-ES"/>
        </w:rPr>
        <w:t xml:space="preserve"> </w:t>
      </w:r>
      <w:r w:rsidRPr="009D3711">
        <w:rPr>
          <w:lang w:val="es-ES"/>
        </w:rPr>
        <w:t>A,</w:t>
      </w:r>
      <w:r w:rsidRPr="009D3711">
        <w:rPr>
          <w:spacing w:val="-10"/>
          <w:lang w:val="es-ES"/>
        </w:rPr>
        <w:t xml:space="preserve"> </w:t>
      </w:r>
      <w:r w:rsidRPr="009D3711">
        <w:rPr>
          <w:lang w:val="es-ES"/>
        </w:rPr>
        <w:t>es</w:t>
      </w:r>
      <w:r w:rsidRPr="009D3711">
        <w:rPr>
          <w:spacing w:val="-10"/>
          <w:lang w:val="es-ES"/>
        </w:rPr>
        <w:t xml:space="preserve"> </w:t>
      </w:r>
      <w:r w:rsidRPr="009D3711">
        <w:rPr>
          <w:lang w:val="es-ES"/>
        </w:rPr>
        <w:t>decir</w:t>
      </w:r>
      <w:r w:rsidRPr="009D3711">
        <w:rPr>
          <w:spacing w:val="-10"/>
          <w:lang w:val="es-ES"/>
        </w:rPr>
        <w:t xml:space="preserve"> </w:t>
      </w:r>
      <w:r w:rsidRPr="009D3711">
        <w:rPr>
          <w:lang w:val="es-ES"/>
        </w:rPr>
        <w:t>en</w:t>
      </w:r>
      <w:r w:rsidRPr="009D3711">
        <w:rPr>
          <w:spacing w:val="-9"/>
          <w:lang w:val="es-ES"/>
        </w:rPr>
        <w:t xml:space="preserve"> </w:t>
      </w:r>
      <w:r w:rsidRPr="009D3711">
        <w:rPr>
          <w:lang w:val="es-ES"/>
        </w:rPr>
        <w:t>un</w:t>
      </w:r>
      <w:r w:rsidRPr="009D3711">
        <w:rPr>
          <w:spacing w:val="-10"/>
          <w:lang w:val="es-ES"/>
        </w:rPr>
        <w:t xml:space="preserve"> </w:t>
      </w:r>
      <w:r w:rsidRPr="009D3711">
        <w:rPr>
          <w:lang w:val="es-ES"/>
        </w:rPr>
        <w:t>180/300=60%</w:t>
      </w:r>
      <w:r w:rsidRPr="009D3711">
        <w:rPr>
          <w:spacing w:val="-10"/>
          <w:lang w:val="es-ES"/>
        </w:rPr>
        <w:t xml:space="preserve"> </w:t>
      </w:r>
      <w:r w:rsidRPr="009D3711">
        <w:rPr>
          <w:lang w:val="es-ES"/>
        </w:rPr>
        <w:t>del</w:t>
      </w:r>
      <w:r w:rsidRPr="009D3711">
        <w:rPr>
          <w:spacing w:val="-10"/>
          <w:lang w:val="es-ES"/>
        </w:rPr>
        <w:t xml:space="preserve"> </w:t>
      </w:r>
      <w:r w:rsidRPr="009D3711">
        <w:rPr>
          <w:lang w:val="es-ES"/>
        </w:rPr>
        <w:t>rango</w:t>
      </w:r>
      <w:r w:rsidRPr="009D3711">
        <w:rPr>
          <w:spacing w:val="-10"/>
          <w:lang w:val="es-ES"/>
        </w:rPr>
        <w:t xml:space="preserve"> </w:t>
      </w:r>
      <w:r w:rsidRPr="009D3711">
        <w:rPr>
          <w:lang w:val="es-ES"/>
        </w:rPr>
        <w:t>de</w:t>
      </w:r>
      <w:r w:rsidRPr="009D3711">
        <w:rPr>
          <w:spacing w:val="-9"/>
          <w:lang w:val="es-ES"/>
        </w:rPr>
        <w:t xml:space="preserve"> </w:t>
      </w:r>
      <w:r w:rsidRPr="009D3711">
        <w:rPr>
          <w:lang w:val="es-ES"/>
        </w:rPr>
        <w:t>medida sería</w:t>
      </w:r>
    </w:p>
    <w:p w14:paraId="34DE7A75" w14:textId="77777777" w:rsidR="008911F4" w:rsidRPr="009D3711" w:rsidRDefault="008911F4" w:rsidP="008911F4">
      <w:pPr>
        <w:pStyle w:val="Textoindependiente"/>
        <w:spacing w:before="160" w:line="259" w:lineRule="auto"/>
        <w:ind w:left="101" w:right="275"/>
        <w:jc w:val="both"/>
        <w:rPr>
          <w:sz w:val="24"/>
          <w:lang w:val="es-ES"/>
        </w:rPr>
      </w:pPr>
    </w:p>
    <w:p w14:paraId="4A8C6AF9" w14:textId="652FFE6E" w:rsidR="00A14C6A" w:rsidRDefault="00A14C6A" w:rsidP="00A505E9">
      <w:pPr>
        <w:pStyle w:val="Textoindependiente"/>
        <w:spacing w:before="1"/>
        <w:rPr>
          <w:rFonts w:ascii="Cambria"/>
          <w:lang w:val="es-ES"/>
        </w:rPr>
      </w:pPr>
      <w:r>
        <w:rPr>
          <w:rFonts w:ascii="Cambria" w:eastAsia="Cambria"/>
          <w:w w:val="90"/>
        </w:rPr>
        <w:t>𝑈</w:t>
      </w:r>
      <w:r w:rsidRPr="009D3711">
        <w:rPr>
          <w:rFonts w:ascii="Cambria" w:eastAsia="Cambria"/>
          <w:w w:val="90"/>
          <w:vertAlign w:val="subscript"/>
          <w:lang w:val="es-ES"/>
        </w:rPr>
        <w:t>cp</w:t>
      </w:r>
      <w:r w:rsidRPr="009D3711">
        <w:rPr>
          <w:rFonts w:ascii="Cambria" w:eastAsia="Cambria"/>
          <w:w w:val="90"/>
          <w:position w:val="-7"/>
          <w:sz w:val="13"/>
          <w:lang w:val="es-ES"/>
        </w:rPr>
        <w:t>i</w:t>
      </w:r>
      <w:r w:rsidRPr="009D3711">
        <w:rPr>
          <w:rFonts w:ascii="Cambria" w:hAnsi="Cambria"/>
          <w:w w:val="110"/>
          <w:lang w:val="es-ES"/>
        </w:rPr>
        <w:t>=</w:t>
      </w:r>
      <w:r w:rsidR="00A505E9">
        <w:rPr>
          <w:rFonts w:ascii="Cambria" w:hAnsi="Cambria"/>
          <w:w w:val="110"/>
          <w:lang w:val="es-ES"/>
        </w:rPr>
        <w:t xml:space="preserve">12,5 </w:t>
      </w:r>
      <w:r w:rsidR="008A0397" w:rsidRPr="008A0397">
        <w:rPr>
          <w:rFonts w:ascii="Cambria" w:hAnsi="Cambria"/>
          <w:w w:val="110"/>
          <w:vertAlign w:val="superscript"/>
          <w:lang w:val="es-ES"/>
        </w:rPr>
        <w:t>o</w:t>
      </w:r>
      <w:r w:rsidR="00A505E9">
        <w:rPr>
          <w:rFonts w:ascii="Cambria" w:hAnsi="Cambria"/>
          <w:w w:val="110"/>
          <w:lang w:val="es-ES"/>
        </w:rPr>
        <w:t>/60</w:t>
      </w:r>
      <w:r w:rsidRPr="009D3711">
        <w:rPr>
          <w:rFonts w:ascii="Cambria" w:hAnsi="Cambria"/>
          <w:w w:val="110"/>
          <w:lang w:val="es-ES"/>
        </w:rPr>
        <w:t xml:space="preserve"> = 0.0036 rad</w:t>
      </w:r>
    </w:p>
    <w:p w14:paraId="35AD2130" w14:textId="77777777" w:rsidR="003F082B" w:rsidRDefault="003F082B" w:rsidP="00407751">
      <w:pPr>
        <w:pStyle w:val="Textoindependiente"/>
        <w:spacing w:line="203" w:lineRule="exact"/>
        <w:ind w:left="345"/>
        <w:rPr>
          <w:rFonts w:ascii="Cambria"/>
          <w:lang w:val="es-ES"/>
        </w:rPr>
      </w:pPr>
    </w:p>
    <w:p w14:paraId="01757026" w14:textId="77777777" w:rsidR="003F082B" w:rsidRDefault="003F082B" w:rsidP="00407751">
      <w:pPr>
        <w:pStyle w:val="Textoindependiente"/>
        <w:spacing w:line="203" w:lineRule="exact"/>
        <w:ind w:left="345"/>
        <w:rPr>
          <w:rFonts w:ascii="Cambria"/>
          <w:lang w:val="es-ES"/>
        </w:rPr>
      </w:pPr>
    </w:p>
    <w:p w14:paraId="27ECA29F" w14:textId="77777777" w:rsidR="00A14C6A" w:rsidRPr="009D3711" w:rsidRDefault="00A14C6A" w:rsidP="00407751">
      <w:pPr>
        <w:pStyle w:val="Textoindependiente"/>
        <w:spacing w:before="135" w:line="259" w:lineRule="auto"/>
        <w:ind w:right="278"/>
        <w:jc w:val="both"/>
        <w:rPr>
          <w:lang w:val="es-ES"/>
        </w:rPr>
      </w:pPr>
      <w:r w:rsidRPr="009D3711">
        <w:rPr>
          <w:lang w:val="es-ES"/>
        </w:rPr>
        <w:t>Si bien no es habitual ofrecer directamente medidas de fase de una intensidad, esta incertidumbre es empleada en la caracterización de la incertidumbre de potencias.</w:t>
      </w:r>
    </w:p>
    <w:p w14:paraId="3C277A30" w14:textId="77777777" w:rsidR="00A14C6A" w:rsidRDefault="00A14C6A" w:rsidP="00A14C6A">
      <w:pPr>
        <w:pStyle w:val="Textoindependiente"/>
        <w:rPr>
          <w:lang w:val="es-ES"/>
        </w:rPr>
      </w:pPr>
    </w:p>
    <w:p w14:paraId="36207AF0" w14:textId="77777777" w:rsidR="00677C82" w:rsidRDefault="00677C82" w:rsidP="00A14C6A">
      <w:pPr>
        <w:pStyle w:val="Textoindependiente"/>
        <w:rPr>
          <w:lang w:val="es-ES"/>
        </w:rPr>
      </w:pPr>
    </w:p>
    <w:p w14:paraId="7C9AC2EE" w14:textId="77777777" w:rsidR="00677C82" w:rsidRPr="00AC4133" w:rsidRDefault="00677C82" w:rsidP="00677C82">
      <w:pPr>
        <w:pStyle w:val="Textoindependiente"/>
        <w:spacing w:before="10"/>
        <w:rPr>
          <w:rFonts w:ascii="Cambria"/>
          <w:sz w:val="27"/>
          <w:lang w:val="es-ES"/>
        </w:rPr>
      </w:pPr>
    </w:p>
    <w:p w14:paraId="58352782" w14:textId="77777777" w:rsidR="00677C82" w:rsidRDefault="00677C82" w:rsidP="00677C82">
      <w:pPr>
        <w:pStyle w:val="Ttulo2"/>
        <w:numPr>
          <w:ilvl w:val="3"/>
          <w:numId w:val="3"/>
        </w:numPr>
        <w:tabs>
          <w:tab w:val="num" w:pos="360"/>
          <w:tab w:val="left" w:pos="1541"/>
          <w:tab w:val="left" w:pos="1542"/>
        </w:tabs>
        <w:ind w:left="0" w:hanging="721"/>
      </w:pPr>
      <w:bookmarkStart w:id="4" w:name="_TOC_250002"/>
      <w:r>
        <w:rPr>
          <w:color w:val="2E74B5"/>
        </w:rPr>
        <w:t>Medidas de</w:t>
      </w:r>
      <w:r>
        <w:rPr>
          <w:color w:val="2E74B5"/>
          <w:spacing w:val="-3"/>
        </w:rPr>
        <w:t xml:space="preserve"> </w:t>
      </w:r>
      <w:bookmarkEnd w:id="4"/>
      <w:r>
        <w:rPr>
          <w:color w:val="2E74B5"/>
        </w:rPr>
        <w:t>potencia</w:t>
      </w:r>
    </w:p>
    <w:p w14:paraId="0A399A98" w14:textId="2C7DF9C8" w:rsidR="00677C82" w:rsidRDefault="00677C82" w:rsidP="00677C82">
      <w:pPr>
        <w:pStyle w:val="Textoindependiente"/>
        <w:spacing w:before="26" w:line="259" w:lineRule="auto"/>
        <w:ind w:left="101" w:right="277"/>
        <w:jc w:val="both"/>
        <w:rPr>
          <w:lang w:val="es-ES"/>
        </w:rPr>
      </w:pPr>
      <w:r w:rsidRPr="009D3711">
        <w:rPr>
          <w:lang w:val="es-ES"/>
        </w:rPr>
        <w:t>Los elementos que intervienen en la cadena de medida de potencia son: transformadores de tensión y de intensidad, convertidor y el canal de comunicación</w:t>
      </w:r>
      <w:r>
        <w:rPr>
          <w:lang w:val="es-ES"/>
        </w:rPr>
        <w:t>. De nuevo sólo se consideran los trans</w:t>
      </w:r>
      <w:r w:rsidR="006672FE">
        <w:rPr>
          <w:lang w:val="es-ES"/>
        </w:rPr>
        <w:t>formadores de medida, obviando el resto convertidor y canal de comunicación.</w:t>
      </w:r>
    </w:p>
    <w:p w14:paraId="441413C9" w14:textId="77777777" w:rsidR="00FE2DE9" w:rsidRDefault="00FE2DE9" w:rsidP="00677C82">
      <w:pPr>
        <w:pStyle w:val="Textoindependiente"/>
        <w:spacing w:before="26" w:line="259" w:lineRule="auto"/>
        <w:ind w:left="101" w:right="277"/>
        <w:jc w:val="both"/>
        <w:rPr>
          <w:lang w:val="es-ES"/>
        </w:rPr>
      </w:pPr>
    </w:p>
    <w:p w14:paraId="73447B7A" w14:textId="77777777" w:rsidR="00FE2DE9" w:rsidRPr="009D3711" w:rsidRDefault="00FE2DE9" w:rsidP="00FE2DE9">
      <w:pPr>
        <w:pStyle w:val="Textoindependiente"/>
        <w:spacing w:before="55" w:line="259" w:lineRule="auto"/>
        <w:ind w:left="101" w:right="272"/>
        <w:jc w:val="both"/>
        <w:rPr>
          <w:lang w:val="es-ES"/>
        </w:rPr>
      </w:pPr>
      <w:r w:rsidRPr="009D3711">
        <w:rPr>
          <w:lang w:val="es-ES"/>
        </w:rPr>
        <w:t>Una medida de potencia se obtiene como resultado de aplicar una determinada relación entre diferentes</w:t>
      </w:r>
      <w:r w:rsidRPr="009D3711">
        <w:rPr>
          <w:spacing w:val="-9"/>
          <w:lang w:val="es-ES"/>
        </w:rPr>
        <w:t xml:space="preserve"> </w:t>
      </w:r>
      <w:r w:rsidRPr="009D3711">
        <w:rPr>
          <w:lang w:val="es-ES"/>
        </w:rPr>
        <w:t>magnitudes</w:t>
      </w:r>
      <w:r w:rsidRPr="009D3711">
        <w:rPr>
          <w:spacing w:val="-8"/>
          <w:lang w:val="es-ES"/>
        </w:rPr>
        <w:t xml:space="preserve"> </w:t>
      </w:r>
      <w:r w:rsidRPr="009D3711">
        <w:rPr>
          <w:lang w:val="es-ES"/>
        </w:rPr>
        <w:t>medidas.</w:t>
      </w:r>
      <w:r w:rsidRPr="009D3711">
        <w:rPr>
          <w:spacing w:val="-8"/>
          <w:lang w:val="es-ES"/>
        </w:rPr>
        <w:t xml:space="preserve"> </w:t>
      </w:r>
      <w:r w:rsidRPr="009D3711">
        <w:rPr>
          <w:lang w:val="es-ES"/>
        </w:rPr>
        <w:t>Considerando</w:t>
      </w:r>
      <w:r w:rsidRPr="009D3711">
        <w:rPr>
          <w:spacing w:val="-8"/>
          <w:lang w:val="es-ES"/>
        </w:rPr>
        <w:t xml:space="preserve"> </w:t>
      </w:r>
      <w:r w:rsidRPr="009D3711">
        <w:rPr>
          <w:lang w:val="es-ES"/>
        </w:rPr>
        <w:t>una</w:t>
      </w:r>
      <w:r w:rsidRPr="009D3711">
        <w:rPr>
          <w:spacing w:val="-5"/>
          <w:lang w:val="es-ES"/>
        </w:rPr>
        <w:t xml:space="preserve"> </w:t>
      </w:r>
      <w:r w:rsidRPr="009D3711">
        <w:rPr>
          <w:lang w:val="es-ES"/>
        </w:rPr>
        <w:t>medida</w:t>
      </w:r>
      <w:r w:rsidRPr="009D3711">
        <w:rPr>
          <w:spacing w:val="-7"/>
          <w:lang w:val="es-ES"/>
        </w:rPr>
        <w:t xml:space="preserve"> </w:t>
      </w:r>
      <w:r w:rsidRPr="009D3711">
        <w:rPr>
          <w:lang w:val="es-ES"/>
        </w:rPr>
        <w:t>de</w:t>
      </w:r>
      <w:r w:rsidRPr="009D3711">
        <w:rPr>
          <w:spacing w:val="-7"/>
          <w:lang w:val="es-ES"/>
        </w:rPr>
        <w:t xml:space="preserve"> </w:t>
      </w:r>
      <w:r w:rsidRPr="009D3711">
        <w:rPr>
          <w:lang w:val="es-ES"/>
        </w:rPr>
        <w:t>potencia</w:t>
      </w:r>
      <w:r w:rsidRPr="009D3711">
        <w:rPr>
          <w:spacing w:val="-8"/>
          <w:lang w:val="es-ES"/>
        </w:rPr>
        <w:t xml:space="preserve"> </w:t>
      </w:r>
      <w:r w:rsidRPr="009D3711">
        <w:rPr>
          <w:lang w:val="es-ES"/>
        </w:rPr>
        <w:t>activa</w:t>
      </w:r>
      <w:r w:rsidRPr="009D3711">
        <w:rPr>
          <w:spacing w:val="-6"/>
          <w:lang w:val="es-ES"/>
        </w:rPr>
        <w:t xml:space="preserve"> </w:t>
      </w:r>
      <w:r w:rsidRPr="009D3711">
        <w:rPr>
          <w:lang w:val="es-ES"/>
        </w:rPr>
        <w:t>y</w:t>
      </w:r>
      <w:r w:rsidRPr="009D3711">
        <w:rPr>
          <w:spacing w:val="-8"/>
          <w:lang w:val="es-ES"/>
        </w:rPr>
        <w:t xml:space="preserve"> </w:t>
      </w:r>
      <w:r w:rsidRPr="009D3711">
        <w:rPr>
          <w:lang w:val="es-ES"/>
        </w:rPr>
        <w:t>reactiva</w:t>
      </w:r>
      <w:r w:rsidRPr="009D3711">
        <w:rPr>
          <w:spacing w:val="-6"/>
          <w:lang w:val="es-ES"/>
        </w:rPr>
        <w:t xml:space="preserve"> </w:t>
      </w:r>
      <w:r w:rsidRPr="009D3711">
        <w:rPr>
          <w:lang w:val="es-ES"/>
        </w:rPr>
        <w:t>de</w:t>
      </w:r>
      <w:r w:rsidRPr="009D3711">
        <w:rPr>
          <w:spacing w:val="-7"/>
          <w:lang w:val="es-ES"/>
        </w:rPr>
        <w:t xml:space="preserve"> </w:t>
      </w:r>
      <w:r w:rsidRPr="009D3711">
        <w:rPr>
          <w:lang w:val="es-ES"/>
        </w:rPr>
        <w:t>fase la relación</w:t>
      </w:r>
      <w:r w:rsidRPr="009D3711">
        <w:rPr>
          <w:spacing w:val="-2"/>
          <w:lang w:val="es-ES"/>
        </w:rPr>
        <w:t xml:space="preserve"> </w:t>
      </w:r>
      <w:r w:rsidRPr="009D3711">
        <w:rPr>
          <w:lang w:val="es-ES"/>
        </w:rPr>
        <w:t>es</w:t>
      </w:r>
    </w:p>
    <w:p w14:paraId="2541DF53" w14:textId="77777777" w:rsidR="00FE2DE9" w:rsidRPr="009D3711" w:rsidRDefault="00FE2DE9" w:rsidP="00FE2DE9">
      <w:pPr>
        <w:pStyle w:val="Textoindependiente"/>
        <w:spacing w:before="4"/>
        <w:rPr>
          <w:sz w:val="28"/>
          <w:lang w:val="es-ES"/>
        </w:rPr>
      </w:pPr>
    </w:p>
    <w:p w14:paraId="6B212B1F" w14:textId="59660B67" w:rsidR="00FE2DE9" w:rsidRPr="009D3711" w:rsidRDefault="00FE2DE9" w:rsidP="00FE2DE9">
      <w:pPr>
        <w:pStyle w:val="Textoindependiente"/>
        <w:tabs>
          <w:tab w:val="left" w:pos="8001"/>
        </w:tabs>
        <w:ind w:left="2982"/>
        <w:rPr>
          <w:lang w:val="es-ES"/>
        </w:rPr>
      </w:pPr>
      <w:r>
        <w:rPr>
          <w:rFonts w:ascii="Cambria" w:eastAsia="Cambria"/>
          <w:w w:val="110"/>
        </w:rPr>
        <w:t>𝑃</w:t>
      </w:r>
      <w:r w:rsidRPr="009D3711">
        <w:rPr>
          <w:rFonts w:ascii="Cambria" w:eastAsia="Cambria"/>
          <w:w w:val="110"/>
          <w:lang w:val="es-ES"/>
        </w:rPr>
        <w:t xml:space="preserve">  </w:t>
      </w:r>
      <w:r w:rsidRPr="009D3711">
        <w:rPr>
          <w:rFonts w:ascii="Cambria" w:eastAsia="Cambria"/>
          <w:w w:val="120"/>
          <w:lang w:val="es-ES"/>
        </w:rPr>
        <w:t xml:space="preserve">= </w:t>
      </w:r>
      <w:r>
        <w:rPr>
          <w:rFonts w:ascii="Cambria" w:eastAsia="Cambria"/>
          <w:w w:val="110"/>
        </w:rPr>
        <w:t>𝑉𝐼</w:t>
      </w:r>
      <w:r w:rsidRPr="009D3711">
        <w:rPr>
          <w:rFonts w:ascii="Cambria" w:eastAsia="Cambria"/>
          <w:w w:val="110"/>
          <w:lang w:val="es-ES"/>
        </w:rPr>
        <w:t>cos</w:t>
      </w:r>
      <w:r w:rsidRPr="009D3711">
        <w:rPr>
          <w:rFonts w:ascii="Cambria" w:eastAsia="Cambria"/>
          <w:w w:val="110"/>
          <w:position w:val="1"/>
          <w:lang w:val="es-ES"/>
        </w:rPr>
        <w:t>(</w:t>
      </w:r>
      <w:r>
        <w:rPr>
          <w:rFonts w:ascii="Cambria" w:eastAsia="Cambria"/>
          <w:w w:val="110"/>
        </w:rPr>
        <w:t>𝜙</w:t>
      </w:r>
      <w:r w:rsidRPr="009D3711">
        <w:rPr>
          <w:rFonts w:ascii="Cambria" w:eastAsia="Cambria"/>
          <w:w w:val="110"/>
          <w:vertAlign w:val="subscript"/>
          <w:lang w:val="es-ES"/>
        </w:rPr>
        <w:t>V</w:t>
      </w:r>
      <w:r w:rsidRPr="009D3711">
        <w:rPr>
          <w:rFonts w:ascii="Cambria" w:eastAsia="Cambria"/>
          <w:spacing w:val="-31"/>
          <w:w w:val="110"/>
          <w:lang w:val="es-ES"/>
        </w:rPr>
        <w:t xml:space="preserve"> </w:t>
      </w:r>
      <w:r w:rsidRPr="009D3711">
        <w:rPr>
          <w:rFonts w:ascii="Cambria" w:eastAsia="Cambria"/>
          <w:w w:val="195"/>
          <w:lang w:val="es-ES"/>
        </w:rPr>
        <w:t>-</w:t>
      </w:r>
      <w:r w:rsidRPr="009D3711">
        <w:rPr>
          <w:rFonts w:ascii="Cambria" w:eastAsia="Cambria"/>
          <w:spacing w:val="-55"/>
          <w:w w:val="195"/>
          <w:lang w:val="es-ES"/>
        </w:rPr>
        <w:t xml:space="preserve"> </w:t>
      </w:r>
      <w:r>
        <w:rPr>
          <w:rFonts w:ascii="Cambria" w:eastAsia="Cambria"/>
          <w:spacing w:val="5"/>
          <w:w w:val="110"/>
        </w:rPr>
        <w:t>𝜙</w:t>
      </w:r>
      <w:r w:rsidRPr="009D3711">
        <w:rPr>
          <w:rFonts w:ascii="Cambria" w:eastAsia="Cambria"/>
          <w:spacing w:val="5"/>
          <w:w w:val="110"/>
          <w:vertAlign w:val="subscript"/>
          <w:lang w:val="es-ES"/>
        </w:rPr>
        <w:t>i</w:t>
      </w:r>
      <w:r w:rsidRPr="009D3711">
        <w:rPr>
          <w:rFonts w:ascii="Cambria" w:eastAsia="Cambria"/>
          <w:spacing w:val="5"/>
          <w:w w:val="110"/>
          <w:position w:val="1"/>
          <w:lang w:val="es-ES"/>
        </w:rPr>
        <w:t>)</w:t>
      </w:r>
      <w:r w:rsidRPr="009D3711">
        <w:rPr>
          <w:rFonts w:ascii="Cambria" w:eastAsia="Cambria"/>
          <w:spacing w:val="5"/>
          <w:w w:val="110"/>
          <w:position w:val="1"/>
          <w:lang w:val="es-ES"/>
        </w:rPr>
        <w:tab/>
      </w:r>
      <w:r w:rsidRPr="009D3711">
        <w:rPr>
          <w:w w:val="110"/>
          <w:lang w:val="es-ES"/>
        </w:rPr>
        <w:t>(</w:t>
      </w:r>
      <w:r w:rsidRPr="009D3711">
        <w:rPr>
          <w:spacing w:val="-23"/>
          <w:w w:val="110"/>
          <w:lang w:val="es-ES"/>
        </w:rPr>
        <w:t xml:space="preserve"> </w:t>
      </w:r>
      <w:r w:rsidR="0012342E">
        <w:rPr>
          <w:w w:val="110"/>
          <w:lang w:val="es-ES"/>
        </w:rPr>
        <w:t>7</w:t>
      </w:r>
      <w:r w:rsidRPr="009D3711">
        <w:rPr>
          <w:w w:val="110"/>
          <w:lang w:val="es-ES"/>
        </w:rPr>
        <w:t>)</w:t>
      </w:r>
    </w:p>
    <w:p w14:paraId="72803866" w14:textId="77777777" w:rsidR="00FE2DE9" w:rsidRPr="009D3711" w:rsidRDefault="00FE2DE9" w:rsidP="00FE2DE9">
      <w:pPr>
        <w:pStyle w:val="Textoindependiente"/>
        <w:spacing w:before="9"/>
        <w:rPr>
          <w:sz w:val="30"/>
          <w:lang w:val="es-ES"/>
        </w:rPr>
      </w:pPr>
    </w:p>
    <w:p w14:paraId="3C008FE0" w14:textId="3DA27B34" w:rsidR="00FE2DE9" w:rsidRPr="009D3711" w:rsidRDefault="00FE2DE9" w:rsidP="00FE2DE9">
      <w:pPr>
        <w:pStyle w:val="Textoindependiente"/>
        <w:tabs>
          <w:tab w:val="left" w:pos="8001"/>
        </w:tabs>
        <w:spacing w:before="1"/>
        <w:ind w:left="2968"/>
        <w:rPr>
          <w:lang w:val="es-ES"/>
        </w:rPr>
      </w:pPr>
      <w:r>
        <w:rPr>
          <w:rFonts w:ascii="Cambria" w:eastAsia="Cambria"/>
          <w:w w:val="110"/>
        </w:rPr>
        <w:t>𝑄</w:t>
      </w:r>
      <w:r w:rsidRPr="009D3711">
        <w:rPr>
          <w:rFonts w:ascii="Cambria" w:eastAsia="Cambria"/>
          <w:w w:val="110"/>
          <w:lang w:val="es-ES"/>
        </w:rPr>
        <w:t xml:space="preserve">  </w:t>
      </w:r>
      <w:r w:rsidRPr="009D3711">
        <w:rPr>
          <w:rFonts w:ascii="Cambria" w:eastAsia="Cambria"/>
          <w:w w:val="120"/>
          <w:lang w:val="es-ES"/>
        </w:rPr>
        <w:t xml:space="preserve">= </w:t>
      </w:r>
      <w:r>
        <w:rPr>
          <w:rFonts w:ascii="Cambria" w:eastAsia="Cambria"/>
          <w:w w:val="110"/>
        </w:rPr>
        <w:t>𝑉𝐼</w:t>
      </w:r>
      <w:r w:rsidRPr="009D3711">
        <w:rPr>
          <w:rFonts w:ascii="Cambria" w:eastAsia="Cambria"/>
          <w:w w:val="110"/>
          <w:lang w:val="es-ES"/>
        </w:rPr>
        <w:t>sen</w:t>
      </w:r>
      <w:r w:rsidRPr="009D3711">
        <w:rPr>
          <w:rFonts w:ascii="Cambria" w:eastAsia="Cambria"/>
          <w:w w:val="110"/>
          <w:position w:val="1"/>
          <w:lang w:val="es-ES"/>
        </w:rPr>
        <w:t>(</w:t>
      </w:r>
      <w:r>
        <w:rPr>
          <w:rFonts w:ascii="Cambria" w:eastAsia="Cambria"/>
          <w:w w:val="110"/>
        </w:rPr>
        <w:t>𝜙</w:t>
      </w:r>
      <w:r w:rsidRPr="009D3711">
        <w:rPr>
          <w:rFonts w:ascii="Cambria" w:eastAsia="Cambria"/>
          <w:w w:val="110"/>
          <w:vertAlign w:val="subscript"/>
          <w:lang w:val="es-ES"/>
        </w:rPr>
        <w:t>V</w:t>
      </w:r>
      <w:r w:rsidRPr="009D3711">
        <w:rPr>
          <w:rFonts w:ascii="Cambria" w:eastAsia="Cambria"/>
          <w:spacing w:val="-32"/>
          <w:w w:val="110"/>
          <w:lang w:val="es-ES"/>
        </w:rPr>
        <w:t xml:space="preserve"> </w:t>
      </w:r>
      <w:r w:rsidRPr="009D3711">
        <w:rPr>
          <w:rFonts w:ascii="Cambria" w:eastAsia="Cambria"/>
          <w:w w:val="195"/>
          <w:lang w:val="es-ES"/>
        </w:rPr>
        <w:t>-</w:t>
      </w:r>
      <w:r w:rsidRPr="009D3711">
        <w:rPr>
          <w:rFonts w:ascii="Cambria" w:eastAsia="Cambria"/>
          <w:spacing w:val="-55"/>
          <w:w w:val="195"/>
          <w:lang w:val="es-ES"/>
        </w:rPr>
        <w:t xml:space="preserve"> </w:t>
      </w:r>
      <w:r>
        <w:rPr>
          <w:rFonts w:ascii="Cambria" w:eastAsia="Cambria"/>
          <w:spacing w:val="5"/>
          <w:w w:val="110"/>
        </w:rPr>
        <w:t>𝜙</w:t>
      </w:r>
      <w:r w:rsidRPr="009D3711">
        <w:rPr>
          <w:rFonts w:ascii="Cambria" w:eastAsia="Cambria"/>
          <w:spacing w:val="5"/>
          <w:w w:val="110"/>
          <w:vertAlign w:val="subscript"/>
          <w:lang w:val="es-ES"/>
        </w:rPr>
        <w:t>i</w:t>
      </w:r>
      <w:r w:rsidRPr="009D3711">
        <w:rPr>
          <w:rFonts w:ascii="Cambria" w:eastAsia="Cambria"/>
          <w:spacing w:val="5"/>
          <w:w w:val="110"/>
          <w:position w:val="1"/>
          <w:lang w:val="es-ES"/>
        </w:rPr>
        <w:t>)</w:t>
      </w:r>
      <w:r w:rsidRPr="009D3711">
        <w:rPr>
          <w:rFonts w:ascii="Cambria" w:eastAsia="Cambria"/>
          <w:spacing w:val="5"/>
          <w:w w:val="110"/>
          <w:position w:val="1"/>
          <w:lang w:val="es-ES"/>
        </w:rPr>
        <w:tab/>
      </w:r>
      <w:r w:rsidRPr="009D3711">
        <w:rPr>
          <w:w w:val="110"/>
          <w:lang w:val="es-ES"/>
        </w:rPr>
        <w:t>(</w:t>
      </w:r>
      <w:r w:rsidRPr="009D3711">
        <w:rPr>
          <w:spacing w:val="-23"/>
          <w:w w:val="110"/>
          <w:lang w:val="es-ES"/>
        </w:rPr>
        <w:t xml:space="preserve"> </w:t>
      </w:r>
      <w:r w:rsidR="002E4A89">
        <w:rPr>
          <w:w w:val="110"/>
          <w:lang w:val="es-ES"/>
        </w:rPr>
        <w:t>8</w:t>
      </w:r>
      <w:r w:rsidRPr="009D3711">
        <w:rPr>
          <w:spacing w:val="-24"/>
          <w:w w:val="110"/>
          <w:lang w:val="es-ES"/>
        </w:rPr>
        <w:t xml:space="preserve"> </w:t>
      </w:r>
      <w:r w:rsidRPr="009D3711">
        <w:rPr>
          <w:w w:val="110"/>
          <w:lang w:val="es-ES"/>
        </w:rPr>
        <w:t>)</w:t>
      </w:r>
    </w:p>
    <w:p w14:paraId="7C9C50B9" w14:textId="77777777" w:rsidR="00FE2DE9" w:rsidRPr="009D3711" w:rsidRDefault="00FE2DE9" w:rsidP="00FE2DE9">
      <w:pPr>
        <w:pStyle w:val="Textoindependiente"/>
        <w:spacing w:before="188" w:line="259" w:lineRule="auto"/>
        <w:ind w:left="101" w:right="276"/>
        <w:jc w:val="both"/>
        <w:rPr>
          <w:rFonts w:ascii="Cambria" w:eastAsia="Cambria" w:hAnsi="Cambria"/>
          <w:lang w:val="es-ES"/>
        </w:rPr>
      </w:pPr>
      <w:r w:rsidRPr="009D3711">
        <w:rPr>
          <w:lang w:val="es-ES"/>
        </w:rPr>
        <w:t xml:space="preserve">donde </w:t>
      </w:r>
      <w:r>
        <w:rPr>
          <w:rFonts w:ascii="Cambria" w:eastAsia="Cambria" w:hAnsi="Cambria"/>
        </w:rPr>
        <w:t>𝑉</w:t>
      </w:r>
      <w:r w:rsidRPr="009D3711">
        <w:rPr>
          <w:rFonts w:ascii="Cambria" w:eastAsia="Cambria" w:hAnsi="Cambria"/>
          <w:lang w:val="es-ES"/>
        </w:rPr>
        <w:t xml:space="preserve"> </w:t>
      </w:r>
      <w:r w:rsidRPr="009D3711">
        <w:rPr>
          <w:lang w:val="es-ES"/>
        </w:rPr>
        <w:t xml:space="preserve">es la medida del valor eficaz de tensión (fase‐tierra); </w:t>
      </w:r>
      <w:r>
        <w:rPr>
          <w:rFonts w:ascii="Cambria" w:eastAsia="Cambria" w:hAnsi="Cambria"/>
        </w:rPr>
        <w:t>𝐼</w:t>
      </w:r>
      <w:r w:rsidRPr="009D3711">
        <w:rPr>
          <w:rFonts w:ascii="Cambria" w:eastAsia="Cambria" w:hAnsi="Cambria"/>
          <w:lang w:val="es-ES"/>
        </w:rPr>
        <w:t xml:space="preserve"> es la medida del valor eficaz de la intensidad y </w:t>
      </w:r>
      <w:r>
        <w:rPr>
          <w:rFonts w:ascii="Cambria" w:eastAsia="Cambria" w:hAnsi="Cambria"/>
        </w:rPr>
        <w:t>𝜙</w:t>
      </w:r>
      <w:r w:rsidRPr="009D3711">
        <w:rPr>
          <w:rFonts w:ascii="Cambria" w:eastAsia="Cambria" w:hAnsi="Cambria"/>
          <w:vertAlign w:val="subscript"/>
          <w:lang w:val="es-ES"/>
        </w:rPr>
        <w:t>V</w:t>
      </w:r>
      <w:r w:rsidRPr="009D3711">
        <w:rPr>
          <w:rFonts w:ascii="Cambria" w:eastAsia="Cambria" w:hAnsi="Cambria"/>
          <w:lang w:val="es-ES"/>
        </w:rPr>
        <w:t xml:space="preserve">, </w:t>
      </w:r>
      <w:r>
        <w:rPr>
          <w:rFonts w:ascii="Cambria" w:eastAsia="Cambria" w:hAnsi="Cambria"/>
        </w:rPr>
        <w:t>𝜙</w:t>
      </w:r>
      <w:r w:rsidRPr="009D3711">
        <w:rPr>
          <w:rFonts w:ascii="Cambria" w:eastAsia="Cambria" w:hAnsi="Cambria"/>
          <w:vertAlign w:val="subscript"/>
          <w:lang w:val="es-ES"/>
        </w:rPr>
        <w:t>i</w:t>
      </w:r>
      <w:r w:rsidRPr="009D3711">
        <w:rPr>
          <w:rFonts w:ascii="Cambria" w:eastAsia="Cambria" w:hAnsi="Cambria"/>
          <w:lang w:val="es-ES"/>
        </w:rPr>
        <w:t xml:space="preserve"> la fase de la tensión e intensidad.</w:t>
      </w:r>
    </w:p>
    <w:p w14:paraId="13D1CCEF" w14:textId="781B2DA0" w:rsidR="00FE2DE9" w:rsidRDefault="00FE2DE9" w:rsidP="00FE2DE9">
      <w:pPr>
        <w:pStyle w:val="Textoindependiente"/>
        <w:spacing w:before="160" w:line="259" w:lineRule="auto"/>
        <w:ind w:left="101" w:right="276"/>
        <w:jc w:val="both"/>
        <w:rPr>
          <w:lang w:val="es-ES"/>
        </w:rPr>
      </w:pPr>
      <w:r w:rsidRPr="009D3711">
        <w:rPr>
          <w:lang w:val="es-ES"/>
        </w:rPr>
        <w:t xml:space="preserve">Aplicando la ley de propagación de las incertidumbres </w:t>
      </w:r>
      <w:r w:rsidR="00F14644">
        <w:rPr>
          <w:lang w:val="es-ES"/>
        </w:rPr>
        <w:t>a</w:t>
      </w:r>
      <w:r w:rsidRPr="009D3711">
        <w:rPr>
          <w:lang w:val="es-ES"/>
        </w:rPr>
        <w:t xml:space="preserve"> las expresiones anteriores permiten obtener la deviación típica</w:t>
      </w:r>
      <w:r w:rsidR="00F14644">
        <w:rPr>
          <w:lang w:val="es-ES"/>
        </w:rPr>
        <w:t>:</w:t>
      </w:r>
    </w:p>
    <w:p w14:paraId="7D416446" w14:textId="77777777" w:rsidR="00C03B87" w:rsidRDefault="00C03B87" w:rsidP="00FE2DE9">
      <w:pPr>
        <w:pStyle w:val="Textoindependiente"/>
        <w:spacing w:before="160" w:line="259" w:lineRule="auto"/>
        <w:ind w:left="101" w:right="276"/>
        <w:jc w:val="both"/>
        <w:rPr>
          <w:lang w:val="es-ES"/>
        </w:rPr>
      </w:pPr>
    </w:p>
    <w:p w14:paraId="2B417BC5" w14:textId="59704539" w:rsidR="00C03B87" w:rsidRPr="009D3711" w:rsidRDefault="00C03B87" w:rsidP="00FE2DE9">
      <w:pPr>
        <w:pStyle w:val="Textoindependiente"/>
        <w:spacing w:before="160" w:line="259" w:lineRule="auto"/>
        <w:ind w:left="101" w:right="276"/>
        <w:jc w:val="both"/>
        <w:rPr>
          <w:lang w:val="es-ES"/>
        </w:rPr>
      </w:pPr>
      <w:r w:rsidRPr="00C03B87">
        <w:rPr>
          <w:noProof/>
          <w:lang w:val="es-ES"/>
        </w:rPr>
        <w:lastRenderedPageBreak/>
        <w:drawing>
          <wp:inline distT="0" distB="0" distL="0" distR="0" wp14:anchorId="5553E233" wp14:editId="1C007AB5">
            <wp:extent cx="2203450" cy="781050"/>
            <wp:effectExtent l="0" t="0" r="6350" b="0"/>
            <wp:docPr id="39309743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0" cy="781050"/>
                    </a:xfrm>
                    <a:prstGeom prst="rect">
                      <a:avLst/>
                    </a:prstGeom>
                    <a:noFill/>
                    <a:ln>
                      <a:noFill/>
                    </a:ln>
                  </pic:spPr>
                </pic:pic>
              </a:graphicData>
            </a:graphic>
          </wp:inline>
        </w:drawing>
      </w:r>
    </w:p>
    <w:p w14:paraId="010BE063" w14:textId="77777777" w:rsidR="005C51E6" w:rsidRPr="009D3711" w:rsidRDefault="005C51E6" w:rsidP="005C51E6">
      <w:pPr>
        <w:pStyle w:val="Textoindependiente"/>
        <w:spacing w:before="42" w:line="259" w:lineRule="auto"/>
        <w:ind w:left="101" w:right="196"/>
        <w:rPr>
          <w:lang w:val="es-ES"/>
        </w:rPr>
      </w:pPr>
      <w:r w:rsidRPr="009D3711">
        <w:rPr>
          <w:lang w:val="es-ES"/>
        </w:rPr>
        <w:t>donde las desviaciones típicas de las medidas de potencia activa y reactiva se expresan en función de las desviaciones típicas de las medidas de magnitud y fase de la tensión e intensidad.</w:t>
      </w:r>
    </w:p>
    <w:p w14:paraId="3FABF069" w14:textId="77777777" w:rsidR="005C51E6" w:rsidRPr="009D3711" w:rsidRDefault="005C51E6" w:rsidP="005C51E6">
      <w:pPr>
        <w:pStyle w:val="Textoindependiente"/>
        <w:spacing w:before="159" w:line="259" w:lineRule="auto"/>
        <w:ind w:left="101" w:right="207"/>
        <w:rPr>
          <w:lang w:val="es-ES"/>
        </w:rPr>
      </w:pPr>
      <w:r w:rsidRPr="009D3711">
        <w:rPr>
          <w:lang w:val="es-ES"/>
        </w:rPr>
        <w:t xml:space="preserve">Es interesante operar en las expresiones anteriores para utilizar las incertidumbres expandidas de tensiones e intensidades. Para ello, empleando el factor de cobertura </w:t>
      </w:r>
      <w:r>
        <w:rPr>
          <w:rFonts w:ascii="Cambria" w:eastAsia="Cambria"/>
        </w:rPr>
        <w:t>𝑘</w:t>
      </w:r>
      <w:r w:rsidRPr="009D3711">
        <w:rPr>
          <w:rFonts w:ascii="Cambria" w:eastAsia="Cambria"/>
          <w:lang w:val="es-ES"/>
        </w:rPr>
        <w:t xml:space="preserve"> </w:t>
      </w:r>
      <w:r w:rsidRPr="009D3711">
        <w:rPr>
          <w:lang w:val="es-ES"/>
        </w:rPr>
        <w:t>se obtiene</w:t>
      </w:r>
    </w:p>
    <w:p w14:paraId="4BDCDE2E" w14:textId="46EED65D" w:rsidR="00FE2DE9" w:rsidRDefault="00241629" w:rsidP="00677C82">
      <w:pPr>
        <w:pStyle w:val="Textoindependiente"/>
        <w:spacing w:before="26" w:line="259" w:lineRule="auto"/>
        <w:ind w:left="101" w:right="277"/>
        <w:jc w:val="both"/>
        <w:rPr>
          <w:lang w:val="es-ES"/>
        </w:rPr>
      </w:pPr>
      <w:r>
        <w:rPr>
          <w:noProof/>
        </w:rPr>
        <w:drawing>
          <wp:inline distT="0" distB="0" distL="0" distR="0" wp14:anchorId="53A280E1" wp14:editId="36CA40D4">
            <wp:extent cx="3714750" cy="1143000"/>
            <wp:effectExtent l="0" t="0" r="0" b="0"/>
            <wp:docPr id="80256277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62775" name="Imagen 1" descr="Texto, Carta&#10;&#10;Descripción generada automáticamente"/>
                    <pic:cNvPicPr/>
                  </pic:nvPicPr>
                  <pic:blipFill>
                    <a:blip r:embed="rId14"/>
                    <a:stretch>
                      <a:fillRect/>
                    </a:stretch>
                  </pic:blipFill>
                  <pic:spPr>
                    <a:xfrm>
                      <a:off x="0" y="0"/>
                      <a:ext cx="3714750" cy="1143000"/>
                    </a:xfrm>
                    <a:prstGeom prst="rect">
                      <a:avLst/>
                    </a:prstGeom>
                  </pic:spPr>
                </pic:pic>
              </a:graphicData>
            </a:graphic>
          </wp:inline>
        </w:drawing>
      </w:r>
    </w:p>
    <w:p w14:paraId="2E5C5AD2" w14:textId="77777777" w:rsidR="00241629" w:rsidRDefault="00241629" w:rsidP="00677C82">
      <w:pPr>
        <w:pStyle w:val="Textoindependiente"/>
        <w:spacing w:before="26" w:line="259" w:lineRule="auto"/>
        <w:ind w:left="101" w:right="277"/>
        <w:jc w:val="both"/>
        <w:rPr>
          <w:lang w:val="es-ES"/>
        </w:rPr>
      </w:pPr>
    </w:p>
    <w:p w14:paraId="0A28F347" w14:textId="77777777" w:rsidR="00131760" w:rsidRPr="009D3711" w:rsidRDefault="00131760" w:rsidP="00131760">
      <w:pPr>
        <w:pStyle w:val="Textoindependiente"/>
        <w:spacing w:before="83" w:line="259" w:lineRule="auto"/>
        <w:ind w:left="101" w:right="277"/>
        <w:jc w:val="both"/>
        <w:rPr>
          <w:lang w:val="es-ES"/>
        </w:rPr>
      </w:pPr>
      <w:r w:rsidRPr="009D3711">
        <w:rPr>
          <w:lang w:val="es-ES"/>
        </w:rPr>
        <w:t>Por último, las incertidumbres extendidas de las magnitudes de tensión e intensidad pueden expresarse</w:t>
      </w:r>
      <w:r w:rsidRPr="009D3711">
        <w:rPr>
          <w:spacing w:val="-11"/>
          <w:lang w:val="es-ES"/>
        </w:rPr>
        <w:t xml:space="preserve"> </w:t>
      </w:r>
      <w:r w:rsidRPr="009D3711">
        <w:rPr>
          <w:lang w:val="es-ES"/>
        </w:rPr>
        <w:t>en</w:t>
      </w:r>
      <w:r w:rsidRPr="009D3711">
        <w:rPr>
          <w:spacing w:val="-10"/>
          <w:lang w:val="es-ES"/>
        </w:rPr>
        <w:t xml:space="preserve"> </w:t>
      </w:r>
      <w:r w:rsidRPr="009D3711">
        <w:rPr>
          <w:lang w:val="es-ES"/>
        </w:rPr>
        <w:t>función</w:t>
      </w:r>
      <w:r w:rsidRPr="009D3711">
        <w:rPr>
          <w:spacing w:val="-10"/>
          <w:lang w:val="es-ES"/>
        </w:rPr>
        <w:t xml:space="preserve"> </w:t>
      </w:r>
      <w:r w:rsidRPr="009D3711">
        <w:rPr>
          <w:lang w:val="es-ES"/>
        </w:rPr>
        <w:t>de</w:t>
      </w:r>
      <w:r w:rsidRPr="009D3711">
        <w:rPr>
          <w:spacing w:val="-10"/>
          <w:lang w:val="es-ES"/>
        </w:rPr>
        <w:t xml:space="preserve"> </w:t>
      </w:r>
      <w:r w:rsidRPr="009D3711">
        <w:rPr>
          <w:lang w:val="es-ES"/>
        </w:rPr>
        <w:t>los</w:t>
      </w:r>
      <w:r w:rsidRPr="009D3711">
        <w:rPr>
          <w:spacing w:val="-11"/>
          <w:lang w:val="es-ES"/>
        </w:rPr>
        <w:t xml:space="preserve"> </w:t>
      </w:r>
      <w:r w:rsidRPr="009D3711">
        <w:rPr>
          <w:lang w:val="es-ES"/>
        </w:rPr>
        <w:t>errores</w:t>
      </w:r>
      <w:r w:rsidRPr="009D3711">
        <w:rPr>
          <w:spacing w:val="-10"/>
          <w:lang w:val="es-ES"/>
        </w:rPr>
        <w:t xml:space="preserve"> </w:t>
      </w:r>
      <w:r w:rsidRPr="009D3711">
        <w:rPr>
          <w:lang w:val="es-ES"/>
        </w:rPr>
        <w:t>relativos</w:t>
      </w:r>
      <w:r w:rsidRPr="009D3711">
        <w:rPr>
          <w:spacing w:val="-10"/>
          <w:lang w:val="es-ES"/>
        </w:rPr>
        <w:t xml:space="preserve"> </w:t>
      </w:r>
      <w:r w:rsidRPr="009D3711">
        <w:rPr>
          <w:lang w:val="es-ES"/>
        </w:rPr>
        <w:t>y</w:t>
      </w:r>
      <w:r w:rsidRPr="009D3711">
        <w:rPr>
          <w:spacing w:val="-10"/>
          <w:lang w:val="es-ES"/>
        </w:rPr>
        <w:t xml:space="preserve"> </w:t>
      </w:r>
      <w:r w:rsidRPr="009D3711">
        <w:rPr>
          <w:lang w:val="es-ES"/>
        </w:rPr>
        <w:t>de</w:t>
      </w:r>
      <w:r w:rsidRPr="009D3711">
        <w:rPr>
          <w:spacing w:val="-11"/>
          <w:lang w:val="es-ES"/>
        </w:rPr>
        <w:t xml:space="preserve"> </w:t>
      </w:r>
      <w:r w:rsidRPr="009D3711">
        <w:rPr>
          <w:lang w:val="es-ES"/>
        </w:rPr>
        <w:t>las</w:t>
      </w:r>
      <w:r w:rsidRPr="009D3711">
        <w:rPr>
          <w:spacing w:val="-10"/>
          <w:lang w:val="es-ES"/>
        </w:rPr>
        <w:t xml:space="preserve"> </w:t>
      </w:r>
      <w:r w:rsidRPr="009D3711">
        <w:rPr>
          <w:lang w:val="es-ES"/>
        </w:rPr>
        <w:t>medidas</w:t>
      </w:r>
      <w:r w:rsidRPr="009D3711">
        <w:rPr>
          <w:spacing w:val="-9"/>
          <w:lang w:val="es-ES"/>
        </w:rPr>
        <w:t xml:space="preserve"> </w:t>
      </w:r>
      <w:r w:rsidRPr="009D3711">
        <w:rPr>
          <w:lang w:val="es-ES"/>
        </w:rPr>
        <w:t>de</w:t>
      </w:r>
      <w:r w:rsidRPr="009D3711">
        <w:rPr>
          <w:spacing w:val="-9"/>
          <w:lang w:val="es-ES"/>
        </w:rPr>
        <w:t xml:space="preserve"> </w:t>
      </w:r>
      <w:r w:rsidRPr="009D3711">
        <w:rPr>
          <w:lang w:val="es-ES"/>
        </w:rPr>
        <w:t>tensión</w:t>
      </w:r>
      <w:r w:rsidRPr="009D3711">
        <w:rPr>
          <w:spacing w:val="-11"/>
          <w:lang w:val="es-ES"/>
        </w:rPr>
        <w:t xml:space="preserve"> </w:t>
      </w:r>
      <w:r w:rsidRPr="009D3711">
        <w:rPr>
          <w:lang w:val="es-ES"/>
        </w:rPr>
        <w:t>e</w:t>
      </w:r>
      <w:r w:rsidRPr="009D3711">
        <w:rPr>
          <w:spacing w:val="-10"/>
          <w:lang w:val="es-ES"/>
        </w:rPr>
        <w:t xml:space="preserve"> </w:t>
      </w:r>
      <w:r w:rsidRPr="009D3711">
        <w:rPr>
          <w:lang w:val="es-ES"/>
        </w:rPr>
        <w:t>intensidad,</w:t>
      </w:r>
      <w:r w:rsidRPr="009D3711">
        <w:rPr>
          <w:spacing w:val="-10"/>
          <w:lang w:val="es-ES"/>
        </w:rPr>
        <w:t xml:space="preserve"> </w:t>
      </w:r>
      <w:r w:rsidRPr="009D3711">
        <w:rPr>
          <w:lang w:val="es-ES"/>
        </w:rPr>
        <w:t>evitando de</w:t>
      </w:r>
      <w:r w:rsidRPr="009D3711">
        <w:rPr>
          <w:spacing w:val="-6"/>
          <w:lang w:val="es-ES"/>
        </w:rPr>
        <w:t xml:space="preserve"> </w:t>
      </w:r>
      <w:r w:rsidRPr="009D3711">
        <w:rPr>
          <w:lang w:val="es-ES"/>
        </w:rPr>
        <w:t>esta</w:t>
      </w:r>
      <w:r w:rsidRPr="009D3711">
        <w:rPr>
          <w:spacing w:val="-6"/>
          <w:lang w:val="es-ES"/>
        </w:rPr>
        <w:t xml:space="preserve"> </w:t>
      </w:r>
      <w:r w:rsidRPr="009D3711">
        <w:rPr>
          <w:lang w:val="es-ES"/>
        </w:rPr>
        <w:t>forma</w:t>
      </w:r>
      <w:r w:rsidRPr="009D3711">
        <w:rPr>
          <w:spacing w:val="-6"/>
          <w:lang w:val="es-ES"/>
        </w:rPr>
        <w:t xml:space="preserve"> </w:t>
      </w:r>
      <w:r w:rsidRPr="009D3711">
        <w:rPr>
          <w:lang w:val="es-ES"/>
        </w:rPr>
        <w:t>el</w:t>
      </w:r>
      <w:r w:rsidRPr="009D3711">
        <w:rPr>
          <w:spacing w:val="-5"/>
          <w:lang w:val="es-ES"/>
        </w:rPr>
        <w:t xml:space="preserve"> </w:t>
      </w:r>
      <w:r w:rsidRPr="009D3711">
        <w:rPr>
          <w:lang w:val="es-ES"/>
        </w:rPr>
        <w:t>posible</w:t>
      </w:r>
      <w:r w:rsidRPr="009D3711">
        <w:rPr>
          <w:spacing w:val="-6"/>
          <w:lang w:val="es-ES"/>
        </w:rPr>
        <w:t xml:space="preserve"> </w:t>
      </w:r>
      <w:r w:rsidRPr="009D3711">
        <w:rPr>
          <w:lang w:val="es-ES"/>
        </w:rPr>
        <w:t>mal</w:t>
      </w:r>
      <w:r w:rsidRPr="009D3711">
        <w:rPr>
          <w:spacing w:val="-6"/>
          <w:lang w:val="es-ES"/>
        </w:rPr>
        <w:t xml:space="preserve"> </w:t>
      </w:r>
      <w:r w:rsidRPr="009D3711">
        <w:rPr>
          <w:lang w:val="es-ES"/>
        </w:rPr>
        <w:t>condicionamiento</w:t>
      </w:r>
      <w:r w:rsidRPr="009D3711">
        <w:rPr>
          <w:spacing w:val="-6"/>
          <w:lang w:val="es-ES"/>
        </w:rPr>
        <w:t xml:space="preserve"> </w:t>
      </w:r>
      <w:r w:rsidRPr="009D3711">
        <w:rPr>
          <w:lang w:val="es-ES"/>
        </w:rPr>
        <w:t>que</w:t>
      </w:r>
      <w:r w:rsidRPr="009D3711">
        <w:rPr>
          <w:spacing w:val="-6"/>
          <w:lang w:val="es-ES"/>
        </w:rPr>
        <w:t xml:space="preserve"> </w:t>
      </w:r>
      <w:r w:rsidRPr="009D3711">
        <w:rPr>
          <w:lang w:val="es-ES"/>
        </w:rPr>
        <w:t>puede</w:t>
      </w:r>
      <w:r w:rsidRPr="009D3711">
        <w:rPr>
          <w:spacing w:val="-6"/>
          <w:lang w:val="es-ES"/>
        </w:rPr>
        <w:t xml:space="preserve"> </w:t>
      </w:r>
      <w:r w:rsidRPr="009D3711">
        <w:rPr>
          <w:lang w:val="es-ES"/>
        </w:rPr>
        <w:t>producirse</w:t>
      </w:r>
      <w:r w:rsidRPr="009D3711">
        <w:rPr>
          <w:spacing w:val="-5"/>
          <w:lang w:val="es-ES"/>
        </w:rPr>
        <w:t xml:space="preserve"> </w:t>
      </w:r>
      <w:r w:rsidRPr="009D3711">
        <w:rPr>
          <w:lang w:val="es-ES"/>
        </w:rPr>
        <w:t>en</w:t>
      </w:r>
      <w:r w:rsidRPr="009D3711">
        <w:rPr>
          <w:spacing w:val="-6"/>
          <w:lang w:val="es-ES"/>
        </w:rPr>
        <w:t xml:space="preserve"> </w:t>
      </w:r>
      <w:r w:rsidRPr="009D3711">
        <w:rPr>
          <w:lang w:val="es-ES"/>
        </w:rPr>
        <w:t>medidas</w:t>
      </w:r>
      <w:r w:rsidRPr="009D3711">
        <w:rPr>
          <w:spacing w:val="-6"/>
          <w:lang w:val="es-ES"/>
        </w:rPr>
        <w:t xml:space="preserve"> </w:t>
      </w:r>
      <w:r w:rsidRPr="009D3711">
        <w:rPr>
          <w:lang w:val="es-ES"/>
        </w:rPr>
        <w:t>de</w:t>
      </w:r>
      <w:r w:rsidRPr="009D3711">
        <w:rPr>
          <w:spacing w:val="-5"/>
          <w:lang w:val="es-ES"/>
        </w:rPr>
        <w:t xml:space="preserve"> </w:t>
      </w:r>
      <w:r w:rsidRPr="009D3711">
        <w:rPr>
          <w:lang w:val="es-ES"/>
        </w:rPr>
        <w:t>intensidad de reducido</w:t>
      </w:r>
      <w:r w:rsidRPr="009D3711">
        <w:rPr>
          <w:spacing w:val="-3"/>
          <w:lang w:val="es-ES"/>
        </w:rPr>
        <w:t xml:space="preserve"> </w:t>
      </w:r>
      <w:r w:rsidRPr="009D3711">
        <w:rPr>
          <w:lang w:val="es-ES"/>
        </w:rPr>
        <w:t>valor.</w:t>
      </w:r>
    </w:p>
    <w:p w14:paraId="46FC124D" w14:textId="3B00D4F9" w:rsidR="003B3063" w:rsidRDefault="0046733A" w:rsidP="00677C82">
      <w:pPr>
        <w:pStyle w:val="Textoindependiente"/>
        <w:spacing w:before="26" w:line="259" w:lineRule="auto"/>
        <w:ind w:left="101" w:right="277"/>
        <w:jc w:val="both"/>
        <w:rPr>
          <w:lang w:val="es-ES"/>
        </w:rPr>
      </w:pPr>
      <w:r w:rsidRPr="0046733A">
        <w:rPr>
          <w:noProof/>
          <w:lang w:val="es-ES"/>
        </w:rPr>
        <w:drawing>
          <wp:inline distT="0" distB="0" distL="0" distR="0" wp14:anchorId="392AD597" wp14:editId="14FC4905">
            <wp:extent cx="2432050" cy="723900"/>
            <wp:effectExtent l="0" t="0" r="6350" b="0"/>
            <wp:docPr id="141712509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050" cy="723900"/>
                    </a:xfrm>
                    <a:prstGeom prst="rect">
                      <a:avLst/>
                    </a:prstGeom>
                    <a:noFill/>
                    <a:ln>
                      <a:noFill/>
                    </a:ln>
                  </pic:spPr>
                </pic:pic>
              </a:graphicData>
            </a:graphic>
          </wp:inline>
        </w:drawing>
      </w:r>
      <w:r w:rsidR="00F85F9C">
        <w:rPr>
          <w:lang w:val="es-ES"/>
        </w:rPr>
        <w:t xml:space="preserve">                                                  (9) y (10)</w:t>
      </w:r>
    </w:p>
    <w:p w14:paraId="101E489F" w14:textId="77777777" w:rsidR="00147099" w:rsidRPr="009D3711" w:rsidRDefault="00147099" w:rsidP="00147099">
      <w:pPr>
        <w:pStyle w:val="Textoindependiente"/>
        <w:spacing w:before="107" w:line="259" w:lineRule="auto"/>
        <w:ind w:left="101" w:right="207"/>
        <w:rPr>
          <w:lang w:val="es-ES"/>
        </w:rPr>
      </w:pPr>
      <w:r w:rsidRPr="009D3711">
        <w:rPr>
          <w:w w:val="105"/>
          <w:lang w:val="es-ES"/>
        </w:rPr>
        <w:t>siendo</w:t>
      </w:r>
      <w:r w:rsidRPr="009D3711">
        <w:rPr>
          <w:spacing w:val="-28"/>
          <w:w w:val="105"/>
          <w:lang w:val="es-ES"/>
        </w:rPr>
        <w:t xml:space="preserve"> </w:t>
      </w:r>
      <w:r>
        <w:rPr>
          <w:rFonts w:ascii="Cambria" w:eastAsia="Cambria" w:hAnsi="Cambria"/>
          <w:spacing w:val="-3"/>
          <w:w w:val="105"/>
        </w:rPr>
        <w:t>𝑒</w:t>
      </w:r>
      <w:r w:rsidRPr="009D3711">
        <w:rPr>
          <w:rFonts w:ascii="Cambria" w:eastAsia="Cambria" w:hAnsi="Cambria"/>
          <w:spacing w:val="-3"/>
          <w:w w:val="105"/>
          <w:vertAlign w:val="subscript"/>
          <w:lang w:val="es-ES"/>
        </w:rPr>
        <w:t>i</w:t>
      </w:r>
      <w:r w:rsidRPr="009D3711">
        <w:rPr>
          <w:rFonts w:ascii="Cambria" w:eastAsia="Cambria" w:hAnsi="Cambria"/>
          <w:spacing w:val="-4"/>
          <w:w w:val="105"/>
          <w:lang w:val="es-ES"/>
        </w:rPr>
        <w:t xml:space="preserve"> </w:t>
      </w:r>
      <w:r w:rsidRPr="009D3711">
        <w:rPr>
          <w:rFonts w:ascii="Cambria" w:eastAsia="Cambria" w:hAnsi="Cambria"/>
          <w:w w:val="105"/>
          <w:lang w:val="es-ES"/>
        </w:rPr>
        <w:t>=</w:t>
      </w:r>
      <w:r w:rsidRPr="009D3711">
        <w:rPr>
          <w:rFonts w:ascii="Cambria" w:eastAsia="Cambria" w:hAnsi="Cambria"/>
          <w:spacing w:val="-12"/>
          <w:w w:val="105"/>
          <w:lang w:val="es-ES"/>
        </w:rPr>
        <w:t xml:space="preserve"> </w:t>
      </w:r>
      <w:r>
        <w:rPr>
          <w:rFonts w:ascii="Cambria" w:eastAsia="Cambria" w:hAnsi="Cambria"/>
          <w:w w:val="105"/>
        </w:rPr>
        <w:t>𝜀</w:t>
      </w:r>
      <w:r w:rsidRPr="009D3711">
        <w:rPr>
          <w:rFonts w:ascii="Cambria" w:eastAsia="Cambria" w:hAnsi="Cambria"/>
          <w:w w:val="105"/>
          <w:vertAlign w:val="subscript"/>
          <w:lang w:val="es-ES"/>
        </w:rPr>
        <w:t>i</w:t>
      </w:r>
      <w:r w:rsidRPr="009D3711">
        <w:rPr>
          <w:rFonts w:ascii="Cambria" w:eastAsia="Cambria" w:hAnsi="Cambria"/>
          <w:w w:val="105"/>
          <w:position w:val="1"/>
          <w:lang w:val="es-ES"/>
        </w:rPr>
        <w:t>⁄</w:t>
      </w:r>
      <w:r w:rsidRPr="009D3711">
        <w:rPr>
          <w:rFonts w:ascii="Cambria" w:eastAsia="Cambria" w:hAnsi="Cambria"/>
          <w:w w:val="105"/>
          <w:lang w:val="es-ES"/>
        </w:rPr>
        <w:t>100</w:t>
      </w:r>
      <w:r w:rsidRPr="009D3711">
        <w:rPr>
          <w:rFonts w:ascii="Cambria" w:eastAsia="Cambria" w:hAnsi="Cambria"/>
          <w:spacing w:val="-27"/>
          <w:w w:val="105"/>
          <w:lang w:val="es-ES"/>
        </w:rPr>
        <w:t xml:space="preserve"> </w:t>
      </w:r>
      <w:r w:rsidRPr="009D3711">
        <w:rPr>
          <w:w w:val="105"/>
          <w:lang w:val="es-ES"/>
        </w:rPr>
        <w:t>y</w:t>
      </w:r>
      <w:r w:rsidRPr="009D3711">
        <w:rPr>
          <w:spacing w:val="-27"/>
          <w:w w:val="105"/>
          <w:lang w:val="es-ES"/>
        </w:rPr>
        <w:t xml:space="preserve"> </w:t>
      </w:r>
      <w:r>
        <w:rPr>
          <w:rFonts w:ascii="Cambria" w:eastAsia="Cambria" w:hAnsi="Cambria"/>
          <w:spacing w:val="-3"/>
          <w:w w:val="105"/>
        </w:rPr>
        <w:t>𝑒</w:t>
      </w:r>
      <w:r w:rsidRPr="009D3711">
        <w:rPr>
          <w:rFonts w:ascii="Cambria" w:eastAsia="Cambria" w:hAnsi="Cambria"/>
          <w:spacing w:val="-3"/>
          <w:w w:val="105"/>
          <w:vertAlign w:val="subscript"/>
          <w:lang w:val="es-ES"/>
        </w:rPr>
        <w:t>V</w:t>
      </w:r>
      <w:r w:rsidRPr="009D3711">
        <w:rPr>
          <w:rFonts w:ascii="Cambria" w:eastAsia="Cambria" w:hAnsi="Cambria"/>
          <w:spacing w:val="-4"/>
          <w:w w:val="105"/>
          <w:lang w:val="es-ES"/>
        </w:rPr>
        <w:t xml:space="preserve"> </w:t>
      </w:r>
      <w:r w:rsidRPr="009D3711">
        <w:rPr>
          <w:rFonts w:ascii="Cambria" w:eastAsia="Cambria" w:hAnsi="Cambria"/>
          <w:w w:val="105"/>
          <w:lang w:val="es-ES"/>
        </w:rPr>
        <w:t>=</w:t>
      </w:r>
      <w:r w:rsidRPr="009D3711">
        <w:rPr>
          <w:rFonts w:ascii="Cambria" w:eastAsia="Cambria" w:hAnsi="Cambria"/>
          <w:spacing w:val="-12"/>
          <w:w w:val="105"/>
          <w:lang w:val="es-ES"/>
        </w:rPr>
        <w:t xml:space="preserve"> </w:t>
      </w:r>
      <w:r>
        <w:rPr>
          <w:rFonts w:ascii="Cambria" w:eastAsia="Cambria" w:hAnsi="Cambria"/>
          <w:w w:val="105"/>
        </w:rPr>
        <w:t>𝜀</w:t>
      </w:r>
      <w:r w:rsidRPr="009D3711">
        <w:rPr>
          <w:rFonts w:ascii="Cambria" w:eastAsia="Cambria" w:hAnsi="Cambria"/>
          <w:w w:val="105"/>
          <w:vertAlign w:val="subscript"/>
          <w:lang w:val="es-ES"/>
        </w:rPr>
        <w:t>V</w:t>
      </w:r>
      <w:r w:rsidRPr="009D3711">
        <w:rPr>
          <w:rFonts w:ascii="Cambria" w:eastAsia="Cambria" w:hAnsi="Cambria"/>
          <w:w w:val="105"/>
          <w:position w:val="1"/>
          <w:lang w:val="es-ES"/>
        </w:rPr>
        <w:t>⁄</w:t>
      </w:r>
      <w:r w:rsidRPr="009D3711">
        <w:rPr>
          <w:rFonts w:ascii="Cambria" w:eastAsia="Cambria" w:hAnsi="Cambria"/>
          <w:w w:val="105"/>
          <w:lang w:val="es-ES"/>
        </w:rPr>
        <w:t>100</w:t>
      </w:r>
      <w:r w:rsidRPr="009D3711">
        <w:rPr>
          <w:rFonts w:ascii="Cambria" w:eastAsia="Cambria" w:hAnsi="Cambria"/>
          <w:spacing w:val="-27"/>
          <w:w w:val="105"/>
          <w:lang w:val="es-ES"/>
        </w:rPr>
        <w:t xml:space="preserve"> </w:t>
      </w:r>
      <w:r w:rsidRPr="009D3711">
        <w:rPr>
          <w:w w:val="105"/>
          <w:lang w:val="es-ES"/>
        </w:rPr>
        <w:t>los</w:t>
      </w:r>
      <w:r w:rsidRPr="009D3711">
        <w:rPr>
          <w:spacing w:val="-29"/>
          <w:w w:val="105"/>
          <w:lang w:val="es-ES"/>
        </w:rPr>
        <w:t xml:space="preserve"> </w:t>
      </w:r>
      <w:r w:rsidRPr="009D3711">
        <w:rPr>
          <w:w w:val="105"/>
          <w:lang w:val="es-ES"/>
        </w:rPr>
        <w:t>errores</w:t>
      </w:r>
      <w:r w:rsidRPr="009D3711">
        <w:rPr>
          <w:spacing w:val="-28"/>
          <w:w w:val="105"/>
          <w:lang w:val="es-ES"/>
        </w:rPr>
        <w:t xml:space="preserve"> </w:t>
      </w:r>
      <w:r w:rsidRPr="009D3711">
        <w:rPr>
          <w:w w:val="105"/>
          <w:lang w:val="es-ES"/>
        </w:rPr>
        <w:t>de</w:t>
      </w:r>
      <w:r w:rsidRPr="009D3711">
        <w:rPr>
          <w:spacing w:val="-28"/>
          <w:w w:val="105"/>
          <w:lang w:val="es-ES"/>
        </w:rPr>
        <w:t xml:space="preserve"> </w:t>
      </w:r>
      <w:r w:rsidRPr="009D3711">
        <w:rPr>
          <w:w w:val="105"/>
          <w:lang w:val="es-ES"/>
        </w:rPr>
        <w:t>relación</w:t>
      </w:r>
      <w:r w:rsidRPr="009D3711">
        <w:rPr>
          <w:spacing w:val="-29"/>
          <w:w w:val="105"/>
          <w:lang w:val="es-ES"/>
        </w:rPr>
        <w:t xml:space="preserve"> </w:t>
      </w:r>
      <w:r w:rsidRPr="009D3711">
        <w:rPr>
          <w:w w:val="105"/>
          <w:lang w:val="es-ES"/>
        </w:rPr>
        <w:t>de</w:t>
      </w:r>
      <w:r w:rsidRPr="009D3711">
        <w:rPr>
          <w:spacing w:val="-28"/>
          <w:w w:val="105"/>
          <w:lang w:val="es-ES"/>
        </w:rPr>
        <w:t xml:space="preserve"> </w:t>
      </w:r>
      <w:r w:rsidRPr="009D3711">
        <w:rPr>
          <w:w w:val="105"/>
          <w:lang w:val="es-ES"/>
        </w:rPr>
        <w:t>intensidad</w:t>
      </w:r>
      <w:r w:rsidRPr="009D3711">
        <w:rPr>
          <w:spacing w:val="-28"/>
          <w:w w:val="105"/>
          <w:lang w:val="es-ES"/>
        </w:rPr>
        <w:t xml:space="preserve"> </w:t>
      </w:r>
      <w:r w:rsidRPr="009D3711">
        <w:rPr>
          <w:w w:val="105"/>
          <w:lang w:val="es-ES"/>
        </w:rPr>
        <w:t>y</w:t>
      </w:r>
      <w:r w:rsidRPr="009D3711">
        <w:rPr>
          <w:spacing w:val="-29"/>
          <w:w w:val="105"/>
          <w:lang w:val="es-ES"/>
        </w:rPr>
        <w:t xml:space="preserve"> </w:t>
      </w:r>
      <w:r w:rsidRPr="009D3711">
        <w:rPr>
          <w:w w:val="105"/>
          <w:lang w:val="es-ES"/>
        </w:rPr>
        <w:t>de</w:t>
      </w:r>
      <w:r w:rsidRPr="009D3711">
        <w:rPr>
          <w:spacing w:val="-27"/>
          <w:w w:val="105"/>
          <w:lang w:val="es-ES"/>
        </w:rPr>
        <w:t xml:space="preserve"> </w:t>
      </w:r>
      <w:r w:rsidRPr="009D3711">
        <w:rPr>
          <w:w w:val="105"/>
          <w:lang w:val="es-ES"/>
        </w:rPr>
        <w:t>tensión</w:t>
      </w:r>
      <w:r w:rsidRPr="009D3711">
        <w:rPr>
          <w:spacing w:val="-29"/>
          <w:w w:val="105"/>
          <w:lang w:val="es-ES"/>
        </w:rPr>
        <w:t xml:space="preserve"> </w:t>
      </w:r>
      <w:r w:rsidRPr="009D3711">
        <w:rPr>
          <w:w w:val="105"/>
          <w:lang w:val="es-ES"/>
        </w:rPr>
        <w:t>expresados en</w:t>
      </w:r>
      <w:r w:rsidRPr="009D3711">
        <w:rPr>
          <w:spacing w:val="-3"/>
          <w:w w:val="105"/>
          <w:lang w:val="es-ES"/>
        </w:rPr>
        <w:t xml:space="preserve"> </w:t>
      </w:r>
      <w:r w:rsidRPr="009D3711">
        <w:rPr>
          <w:w w:val="105"/>
          <w:lang w:val="es-ES"/>
        </w:rPr>
        <w:t>pu.</w:t>
      </w:r>
    </w:p>
    <w:p w14:paraId="74D4C75D" w14:textId="1FD0A230" w:rsidR="00147099" w:rsidRDefault="00147099" w:rsidP="00147099">
      <w:pPr>
        <w:pStyle w:val="Textoindependiente"/>
        <w:spacing w:before="159" w:line="259" w:lineRule="auto"/>
        <w:ind w:left="101"/>
        <w:rPr>
          <w:lang w:val="es-ES"/>
        </w:rPr>
      </w:pPr>
      <w:r w:rsidRPr="009D3711">
        <w:rPr>
          <w:lang w:val="es-ES"/>
        </w:rPr>
        <w:t>Las expresiones (</w:t>
      </w:r>
      <w:r w:rsidR="00F85F9C">
        <w:rPr>
          <w:lang w:val="es-ES"/>
        </w:rPr>
        <w:t>9</w:t>
      </w:r>
      <w:r w:rsidRPr="009D3711">
        <w:rPr>
          <w:lang w:val="es-ES"/>
        </w:rPr>
        <w:t>) y (</w:t>
      </w:r>
      <w:r w:rsidR="00F85F9C">
        <w:rPr>
          <w:lang w:val="es-ES"/>
        </w:rPr>
        <w:t>1</w:t>
      </w:r>
      <w:r w:rsidR="003A2517">
        <w:rPr>
          <w:lang w:val="es-ES"/>
        </w:rPr>
        <w:t>0</w:t>
      </w:r>
      <w:r w:rsidRPr="009D3711">
        <w:rPr>
          <w:lang w:val="es-ES"/>
        </w:rPr>
        <w:t>) se refieren a medidas de potencia de fase. Para una medida de potencia trifásica que se obtiene mediante la suma de las potencias en cada fase</w:t>
      </w:r>
    </w:p>
    <w:p w14:paraId="6E7A2D4B" w14:textId="483AD563" w:rsidR="0027357B" w:rsidRDefault="003A2517" w:rsidP="00147099">
      <w:pPr>
        <w:pStyle w:val="Textoindependiente"/>
        <w:spacing w:before="159" w:line="259" w:lineRule="auto"/>
        <w:ind w:left="101"/>
        <w:rPr>
          <w:lang w:val="es-ES"/>
        </w:rPr>
      </w:pPr>
      <w:r w:rsidRPr="003A2517">
        <w:rPr>
          <w:noProof/>
          <w:lang w:val="es-ES"/>
        </w:rPr>
        <w:drawing>
          <wp:inline distT="0" distB="0" distL="0" distR="0" wp14:anchorId="30A360C4" wp14:editId="6D754DE9">
            <wp:extent cx="1035050" cy="571500"/>
            <wp:effectExtent l="0" t="0" r="0" b="0"/>
            <wp:docPr id="57119849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0" cy="571500"/>
                    </a:xfrm>
                    <a:prstGeom prst="rect">
                      <a:avLst/>
                    </a:prstGeom>
                    <a:noFill/>
                    <a:ln>
                      <a:noFill/>
                    </a:ln>
                  </pic:spPr>
                </pic:pic>
              </a:graphicData>
            </a:graphic>
          </wp:inline>
        </w:drawing>
      </w:r>
    </w:p>
    <w:p w14:paraId="0C22D71C" w14:textId="7610B227" w:rsidR="00D8091A" w:rsidRDefault="00D8091A" w:rsidP="00147099">
      <w:pPr>
        <w:pStyle w:val="Textoindependiente"/>
        <w:spacing w:before="159" w:line="259" w:lineRule="auto"/>
        <w:ind w:left="101"/>
        <w:rPr>
          <w:lang w:val="es-ES"/>
        </w:rPr>
      </w:pPr>
      <w:r w:rsidRPr="00D8091A">
        <w:rPr>
          <w:noProof/>
          <w:lang w:val="es-ES"/>
        </w:rPr>
        <w:drawing>
          <wp:inline distT="0" distB="0" distL="0" distR="0" wp14:anchorId="6CE47E45" wp14:editId="06A7FFE5">
            <wp:extent cx="1009650" cy="508000"/>
            <wp:effectExtent l="0" t="0" r="0" b="6350"/>
            <wp:docPr id="11959766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508000"/>
                    </a:xfrm>
                    <a:prstGeom prst="rect">
                      <a:avLst/>
                    </a:prstGeom>
                    <a:noFill/>
                    <a:ln>
                      <a:noFill/>
                    </a:ln>
                  </pic:spPr>
                </pic:pic>
              </a:graphicData>
            </a:graphic>
          </wp:inline>
        </w:drawing>
      </w:r>
    </w:p>
    <w:p w14:paraId="10BEA47D" w14:textId="77777777" w:rsidR="0027357B" w:rsidRDefault="0027357B" w:rsidP="00147099">
      <w:pPr>
        <w:pStyle w:val="Textoindependiente"/>
        <w:spacing w:before="159" w:line="259" w:lineRule="auto"/>
        <w:ind w:left="101"/>
        <w:rPr>
          <w:lang w:val="es-ES"/>
        </w:rPr>
      </w:pPr>
    </w:p>
    <w:p w14:paraId="75576E21" w14:textId="4DF8A933" w:rsidR="0027357B" w:rsidRDefault="0027357B" w:rsidP="00DC52B2">
      <w:pPr>
        <w:pStyle w:val="Textoindependiente"/>
        <w:spacing w:before="12"/>
        <w:ind w:left="101"/>
        <w:rPr>
          <w:lang w:val="es-ES"/>
        </w:rPr>
      </w:pPr>
      <w:r w:rsidRPr="009D3711">
        <w:rPr>
          <w:lang w:val="es-ES"/>
        </w:rPr>
        <w:t xml:space="preserve">donde </w:t>
      </w:r>
      <w:r>
        <w:rPr>
          <w:rFonts w:ascii="Cambria" w:eastAsia="Cambria" w:hAnsi="Cambria"/>
        </w:rPr>
        <w:t>𝑃</w:t>
      </w:r>
      <w:r w:rsidRPr="009D3711">
        <w:rPr>
          <w:rFonts w:ascii="Cambria" w:eastAsia="Cambria" w:hAnsi="Cambria"/>
          <w:vertAlign w:val="subscript"/>
          <w:lang w:val="es-ES"/>
        </w:rPr>
        <w:t xml:space="preserve"> </w:t>
      </w:r>
      <w:r w:rsidR="00D8091A">
        <w:rPr>
          <w:rFonts w:ascii="Cambria" w:eastAsia="Cambria" w:hAnsi="Cambria"/>
          <w:vertAlign w:val="subscript"/>
          <w:lang w:val="es-ES"/>
        </w:rPr>
        <w:t>3Φ</w:t>
      </w:r>
      <w:r w:rsidRPr="009D3711">
        <w:rPr>
          <w:lang w:val="es-ES"/>
        </w:rPr>
        <w:t xml:space="preserve">, </w:t>
      </w:r>
      <w:r>
        <w:rPr>
          <w:rFonts w:ascii="Cambria" w:eastAsia="Cambria" w:hAnsi="Cambria"/>
        </w:rPr>
        <w:t>𝑄</w:t>
      </w:r>
      <w:r w:rsidRPr="009D3711">
        <w:rPr>
          <w:rFonts w:ascii="Cambria" w:eastAsia="Cambria" w:hAnsi="Cambria"/>
          <w:vertAlign w:val="subscript"/>
          <w:lang w:val="es-ES"/>
        </w:rPr>
        <w:t xml:space="preserve"> </w:t>
      </w:r>
      <w:r w:rsidR="00D8091A">
        <w:rPr>
          <w:rFonts w:ascii="Cambria" w:eastAsia="Cambria" w:hAnsi="Cambria"/>
          <w:vertAlign w:val="subscript"/>
          <w:lang w:val="es-ES"/>
        </w:rPr>
        <w:t>3Φ</w:t>
      </w:r>
      <w:r w:rsidRPr="009D3711">
        <w:rPr>
          <w:rFonts w:ascii="Cambria" w:eastAsia="Cambria" w:hAnsi="Cambria"/>
          <w:lang w:val="es-ES"/>
        </w:rPr>
        <w:t xml:space="preserve"> </w:t>
      </w:r>
      <w:r w:rsidRPr="009D3711">
        <w:rPr>
          <w:lang w:val="es-ES"/>
        </w:rPr>
        <w:t xml:space="preserve">son las medidas de potencia trifásica y </w:t>
      </w:r>
      <w:r>
        <w:rPr>
          <w:rFonts w:ascii="Cambria" w:eastAsia="Cambria" w:hAnsi="Cambria"/>
        </w:rPr>
        <w:t>𝑃</w:t>
      </w:r>
      <w:r w:rsidRPr="009D3711">
        <w:rPr>
          <w:rFonts w:ascii="Cambria" w:eastAsia="Cambria" w:hAnsi="Cambria"/>
          <w:vertAlign w:val="subscript"/>
          <w:lang w:val="es-ES"/>
        </w:rPr>
        <w:t>i</w:t>
      </w:r>
      <w:r w:rsidRPr="009D3711">
        <w:rPr>
          <w:lang w:val="es-ES"/>
        </w:rPr>
        <w:t xml:space="preserve">, </w:t>
      </w:r>
      <w:r>
        <w:rPr>
          <w:rFonts w:ascii="Cambria" w:eastAsia="Cambria" w:hAnsi="Cambria"/>
        </w:rPr>
        <w:t>𝑄</w:t>
      </w:r>
      <w:r w:rsidRPr="009D3711">
        <w:rPr>
          <w:rFonts w:ascii="Cambria" w:eastAsia="Cambria" w:hAnsi="Cambria"/>
          <w:vertAlign w:val="subscript"/>
          <w:lang w:val="es-ES"/>
        </w:rPr>
        <w:t>i</w:t>
      </w:r>
      <w:r w:rsidRPr="009D3711">
        <w:rPr>
          <w:rFonts w:ascii="Cambria" w:eastAsia="Cambria" w:hAnsi="Cambria"/>
          <w:lang w:val="es-ES"/>
        </w:rPr>
        <w:t xml:space="preserve"> </w:t>
      </w:r>
      <w:r w:rsidRPr="009D3711">
        <w:rPr>
          <w:lang w:val="es-ES"/>
        </w:rPr>
        <w:t>las medidas de potencia de la fase</w:t>
      </w:r>
      <w:r w:rsidR="001E5EE5">
        <w:rPr>
          <w:lang w:val="es-ES"/>
        </w:rPr>
        <w:t xml:space="preserve">. </w:t>
      </w:r>
      <w:r w:rsidRPr="009D3711">
        <w:rPr>
          <w:lang w:val="es-ES"/>
        </w:rPr>
        <w:t>Aplicando la ley de propagación de incertidumbres sobre las expresiones anteriores se obtiene</w:t>
      </w:r>
    </w:p>
    <w:p w14:paraId="5E7C3341" w14:textId="77777777" w:rsidR="001E5EE5" w:rsidRDefault="001E5EE5" w:rsidP="00DC52B2">
      <w:pPr>
        <w:pStyle w:val="Textoindependiente"/>
        <w:spacing w:before="12"/>
        <w:ind w:left="101"/>
        <w:rPr>
          <w:lang w:val="es-ES"/>
        </w:rPr>
      </w:pPr>
    </w:p>
    <w:p w14:paraId="32605461" w14:textId="20D586BB" w:rsidR="004F5686" w:rsidRPr="009D3711" w:rsidRDefault="004F5686" w:rsidP="004F5686">
      <w:pPr>
        <w:pStyle w:val="Textoindependiente"/>
        <w:spacing w:before="40"/>
        <w:rPr>
          <w:lang w:val="es-ES"/>
        </w:rPr>
      </w:pPr>
      <w:r w:rsidRPr="004F5686">
        <w:rPr>
          <w:noProof/>
          <w:lang w:val="es-ES"/>
        </w:rPr>
        <w:drawing>
          <wp:inline distT="0" distB="0" distL="0" distR="0" wp14:anchorId="5F1DE033" wp14:editId="05D53744">
            <wp:extent cx="1339850" cy="698500"/>
            <wp:effectExtent l="0" t="0" r="0" b="6350"/>
            <wp:docPr id="1247696907"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9850" cy="698500"/>
                    </a:xfrm>
                    <a:prstGeom prst="rect">
                      <a:avLst/>
                    </a:prstGeom>
                    <a:noFill/>
                    <a:ln>
                      <a:noFill/>
                    </a:ln>
                  </pic:spPr>
                </pic:pic>
              </a:graphicData>
            </a:graphic>
          </wp:inline>
        </w:drawing>
      </w:r>
      <w:r w:rsidR="009D5D63">
        <w:rPr>
          <w:lang w:val="es-ES"/>
        </w:rPr>
        <w:t xml:space="preserve">                                                                              (11) y (12)</w:t>
      </w:r>
    </w:p>
    <w:p w14:paraId="3628D310" w14:textId="77777777" w:rsidR="0027357B" w:rsidRPr="009D3711" w:rsidRDefault="0027357B" w:rsidP="0027357B">
      <w:pPr>
        <w:pStyle w:val="Textoindependiente"/>
        <w:spacing w:before="11"/>
        <w:rPr>
          <w:sz w:val="21"/>
          <w:lang w:val="es-ES"/>
        </w:rPr>
      </w:pPr>
    </w:p>
    <w:p w14:paraId="4760430D" w14:textId="73325B5D" w:rsidR="0027357B" w:rsidRPr="004F5686" w:rsidRDefault="0027357B" w:rsidP="003A2517">
      <w:pPr>
        <w:tabs>
          <w:tab w:val="left" w:pos="559"/>
        </w:tabs>
        <w:spacing w:line="140" w:lineRule="exact"/>
        <w:ind w:right="1168"/>
        <w:rPr>
          <w:rFonts w:ascii="Cambria" w:eastAsia="Cambria" w:hAnsi="Cambria"/>
          <w:sz w:val="16"/>
        </w:rPr>
        <w:sectPr w:rsidR="0027357B" w:rsidRPr="004F5686" w:rsidSect="0027357B">
          <w:pgSz w:w="11910" w:h="16840"/>
          <w:pgMar w:top="1600" w:right="1420" w:bottom="280" w:left="1600" w:header="720" w:footer="720" w:gutter="0"/>
          <w:cols w:space="720"/>
        </w:sectPr>
      </w:pPr>
    </w:p>
    <w:p w14:paraId="1E71AD2E" w14:textId="1097E89B" w:rsidR="0027357B" w:rsidRPr="004F5686" w:rsidRDefault="0027357B" w:rsidP="0027357B">
      <w:pPr>
        <w:rPr>
          <w:rFonts w:ascii="Cambria"/>
          <w:sz w:val="13"/>
        </w:rPr>
        <w:sectPr w:rsidR="0027357B" w:rsidRPr="004F5686" w:rsidSect="0027357B">
          <w:type w:val="continuous"/>
          <w:pgSz w:w="11910" w:h="16840"/>
          <w:pgMar w:top="1600" w:right="1420" w:bottom="280" w:left="1600" w:header="720" w:footer="720" w:gutter="0"/>
          <w:cols w:num="4" w:space="720" w:equalWidth="0">
            <w:col w:w="3551" w:space="40"/>
            <w:col w:w="785" w:space="39"/>
            <w:col w:w="385" w:space="39"/>
            <w:col w:w="4051"/>
          </w:cols>
        </w:sectPr>
      </w:pPr>
    </w:p>
    <w:p w14:paraId="4134CAAE" w14:textId="4B3E6383" w:rsidR="0027357B" w:rsidRPr="009D3711" w:rsidRDefault="0027357B" w:rsidP="0027357B">
      <w:pPr>
        <w:tabs>
          <w:tab w:val="left" w:pos="565"/>
        </w:tabs>
        <w:spacing w:before="97" w:line="141" w:lineRule="exact"/>
        <w:ind w:right="1176"/>
        <w:rPr>
          <w:rFonts w:ascii="Cambria" w:eastAsia="Cambria" w:hAnsi="Cambria"/>
          <w:sz w:val="16"/>
        </w:rPr>
        <w:sectPr w:rsidR="0027357B" w:rsidRPr="009D3711" w:rsidSect="0027357B">
          <w:type w:val="continuous"/>
          <w:pgSz w:w="11910" w:h="16840"/>
          <w:pgMar w:top="1600" w:right="1420" w:bottom="280" w:left="1600" w:header="720" w:footer="720" w:gutter="0"/>
          <w:cols w:space="720"/>
        </w:sectPr>
      </w:pPr>
    </w:p>
    <w:p w14:paraId="0A53F884" w14:textId="2F049839" w:rsidR="0027357B" w:rsidRPr="0027357B" w:rsidRDefault="0027357B" w:rsidP="0027357B">
      <w:pPr>
        <w:tabs>
          <w:tab w:val="left" w:pos="4523"/>
        </w:tabs>
        <w:spacing w:before="3"/>
        <w:rPr>
          <w:rFonts w:ascii="Cambria"/>
          <w:sz w:val="16"/>
        </w:rPr>
        <w:sectPr w:rsidR="0027357B" w:rsidRPr="0027357B" w:rsidSect="0027357B">
          <w:type w:val="continuous"/>
          <w:pgSz w:w="11910" w:h="16840"/>
          <w:pgMar w:top="1600" w:right="1420" w:bottom="280" w:left="1600" w:header="720" w:footer="720" w:gutter="0"/>
          <w:cols w:num="2" w:space="720" w:equalWidth="0">
            <w:col w:w="4807" w:space="40"/>
            <w:col w:w="4043"/>
          </w:cols>
        </w:sectPr>
      </w:pPr>
    </w:p>
    <w:p w14:paraId="52719C6B" w14:textId="7AE3385C" w:rsidR="0027357B" w:rsidRPr="009D3711" w:rsidRDefault="0027357B" w:rsidP="0027357B">
      <w:pPr>
        <w:pStyle w:val="Textoindependiente"/>
        <w:spacing w:before="10" w:line="264" w:lineRule="auto"/>
        <w:ind w:left="101" w:right="275"/>
        <w:jc w:val="both"/>
        <w:rPr>
          <w:lang w:val="es-ES"/>
        </w:rPr>
      </w:pPr>
      <w:r w:rsidRPr="009D3711">
        <w:rPr>
          <w:lang w:val="es-ES"/>
        </w:rPr>
        <w:lastRenderedPageBreak/>
        <w:t xml:space="preserve">donde </w:t>
      </w:r>
      <w:r>
        <w:rPr>
          <w:rFonts w:ascii="Cambria" w:eastAsia="Cambria" w:hAnsi="Cambria"/>
        </w:rPr>
        <w:t>𝜎</w:t>
      </w:r>
      <w:r w:rsidRPr="009D3711">
        <w:rPr>
          <w:rFonts w:ascii="Cambria" w:eastAsia="Cambria" w:hAnsi="Cambria"/>
          <w:vertAlign w:val="subscript"/>
          <w:lang w:val="es-ES"/>
        </w:rPr>
        <w:t>sP</w:t>
      </w:r>
      <w:r w:rsidR="00625756" w:rsidRPr="00625756">
        <w:rPr>
          <w:rFonts w:ascii="Cambria" w:eastAsia="Cambria" w:hAnsi="Cambria"/>
          <w:vertAlign w:val="subscript"/>
          <w:lang w:val="es-ES"/>
        </w:rPr>
        <w:t>3</w:t>
      </w:r>
      <w:r w:rsidR="00625756">
        <w:rPr>
          <w:rFonts w:ascii="Cambria" w:eastAsia="Cambria" w:hAnsi="Cambria"/>
          <w:vertAlign w:val="subscript"/>
          <w:lang w:val="es-ES"/>
        </w:rPr>
        <w:t>Φ</w:t>
      </w:r>
      <w:r w:rsidRPr="009D3711">
        <w:rPr>
          <w:rFonts w:ascii="Cambria" w:eastAsia="Cambria" w:hAnsi="Cambria"/>
          <w:position w:val="-7"/>
          <w:sz w:val="13"/>
          <w:lang w:val="es-ES"/>
        </w:rPr>
        <w:t xml:space="preserve"> </w:t>
      </w:r>
      <w:r w:rsidRPr="009D3711">
        <w:rPr>
          <w:lang w:val="es-ES"/>
        </w:rPr>
        <w:t xml:space="preserve">, </w:t>
      </w:r>
      <w:r>
        <w:rPr>
          <w:rFonts w:ascii="Cambria" w:eastAsia="Cambria" w:hAnsi="Cambria"/>
        </w:rPr>
        <w:t>𝜎</w:t>
      </w:r>
      <w:r w:rsidRPr="009D3711">
        <w:rPr>
          <w:rFonts w:ascii="Cambria" w:eastAsia="Cambria" w:hAnsi="Cambria"/>
          <w:vertAlign w:val="subscript"/>
          <w:lang w:val="es-ES"/>
        </w:rPr>
        <w:t>sQ</w:t>
      </w:r>
      <w:r w:rsidR="00625756">
        <w:rPr>
          <w:rFonts w:ascii="Cambria" w:eastAsia="Cambria" w:hAnsi="Cambria"/>
          <w:vertAlign w:val="subscript"/>
          <w:lang w:val="es-ES"/>
        </w:rPr>
        <w:t>3Φ</w:t>
      </w:r>
      <w:r w:rsidR="00625756" w:rsidRPr="009D3711">
        <w:rPr>
          <w:rFonts w:ascii="Cambria" w:eastAsia="Cambria" w:hAnsi="Cambria"/>
          <w:position w:val="-7"/>
          <w:sz w:val="13"/>
          <w:lang w:val="es-ES"/>
        </w:rPr>
        <w:t xml:space="preserve"> </w:t>
      </w:r>
      <w:r w:rsidRPr="009D3711">
        <w:rPr>
          <w:rFonts w:ascii="Cambria" w:eastAsia="Cambria" w:hAnsi="Cambria"/>
          <w:position w:val="-7"/>
          <w:sz w:val="13"/>
          <w:lang w:val="es-ES"/>
        </w:rPr>
        <w:t xml:space="preserve"> </w:t>
      </w:r>
      <w:r w:rsidRPr="009D3711">
        <w:rPr>
          <w:lang w:val="es-ES"/>
        </w:rPr>
        <w:t xml:space="preserve">son las desviaciones típicas asociadas a las medidas de potencia activa y reactiva trifásica, y </w:t>
      </w:r>
      <w:r>
        <w:rPr>
          <w:rFonts w:ascii="Cambria" w:eastAsia="Cambria" w:hAnsi="Cambria"/>
        </w:rPr>
        <w:t>𝜎</w:t>
      </w:r>
      <w:r w:rsidRPr="009D3711">
        <w:rPr>
          <w:rFonts w:ascii="Cambria" w:eastAsia="Cambria" w:hAnsi="Cambria"/>
          <w:vertAlign w:val="subscript"/>
          <w:lang w:val="es-ES"/>
        </w:rPr>
        <w:t>i,sP</w:t>
      </w:r>
      <w:r w:rsidRPr="009D3711">
        <w:rPr>
          <w:rFonts w:ascii="Cambria" w:eastAsia="Cambria" w:hAnsi="Cambria"/>
          <w:lang w:val="es-ES"/>
        </w:rPr>
        <w:t xml:space="preserve"> </w:t>
      </w:r>
      <w:r w:rsidRPr="009D3711">
        <w:rPr>
          <w:lang w:val="es-ES"/>
        </w:rPr>
        <w:t xml:space="preserve">, </w:t>
      </w:r>
      <w:r>
        <w:rPr>
          <w:rFonts w:ascii="Cambria" w:eastAsia="Cambria" w:hAnsi="Cambria"/>
        </w:rPr>
        <w:t>𝜎</w:t>
      </w:r>
      <w:r w:rsidRPr="009D3711">
        <w:rPr>
          <w:rFonts w:ascii="Cambria" w:eastAsia="Cambria" w:hAnsi="Cambria"/>
          <w:vertAlign w:val="subscript"/>
          <w:lang w:val="es-ES"/>
        </w:rPr>
        <w:t>i,sQ</w:t>
      </w:r>
      <w:r w:rsidRPr="009D3711">
        <w:rPr>
          <w:rFonts w:ascii="Cambria" w:eastAsia="Cambria" w:hAnsi="Cambria"/>
          <w:lang w:val="es-ES"/>
        </w:rPr>
        <w:t xml:space="preserve"> </w:t>
      </w:r>
      <w:r w:rsidRPr="009D3711">
        <w:rPr>
          <w:lang w:val="es-ES"/>
        </w:rPr>
        <w:t>las desviaciones típicas de los sensores de medidas de potencia activa y reactiva de fase.</w:t>
      </w:r>
    </w:p>
    <w:p w14:paraId="6B8AA51D" w14:textId="1AD17F40" w:rsidR="0027357B" w:rsidRPr="009D3711" w:rsidRDefault="0027357B" w:rsidP="0027357B">
      <w:pPr>
        <w:pStyle w:val="Textoindependiente"/>
        <w:spacing w:before="154" w:line="261" w:lineRule="auto"/>
        <w:ind w:left="101" w:right="275"/>
        <w:jc w:val="both"/>
        <w:rPr>
          <w:lang w:val="es-ES"/>
        </w:rPr>
      </w:pPr>
      <w:r w:rsidRPr="009D3711">
        <w:rPr>
          <w:lang w:val="es-ES"/>
        </w:rPr>
        <w:t>Las expresiones (</w:t>
      </w:r>
      <w:r w:rsidR="009D5D63">
        <w:rPr>
          <w:lang w:val="es-ES"/>
        </w:rPr>
        <w:t>11</w:t>
      </w:r>
      <w:r w:rsidRPr="009D3711">
        <w:rPr>
          <w:lang w:val="es-ES"/>
        </w:rPr>
        <w:t>) y (</w:t>
      </w:r>
      <w:r w:rsidR="009D5D63">
        <w:rPr>
          <w:lang w:val="es-ES"/>
        </w:rPr>
        <w:t>12</w:t>
      </w:r>
      <w:r w:rsidRPr="009D3711">
        <w:rPr>
          <w:lang w:val="es-ES"/>
        </w:rPr>
        <w:t>) permiten obtener la incertidumbre asociada a las medidas de potencia</w:t>
      </w:r>
      <w:r w:rsidRPr="009D3711">
        <w:rPr>
          <w:spacing w:val="-9"/>
          <w:lang w:val="es-ES"/>
        </w:rPr>
        <w:t xml:space="preserve"> </w:t>
      </w:r>
      <w:r w:rsidRPr="009D3711">
        <w:rPr>
          <w:lang w:val="es-ES"/>
        </w:rPr>
        <w:t>trifásicas</w:t>
      </w:r>
      <w:r w:rsidRPr="009D3711">
        <w:rPr>
          <w:spacing w:val="-8"/>
          <w:lang w:val="es-ES"/>
        </w:rPr>
        <w:t xml:space="preserve"> </w:t>
      </w:r>
      <w:r w:rsidRPr="009D3711">
        <w:rPr>
          <w:lang w:val="es-ES"/>
        </w:rPr>
        <w:t>a</w:t>
      </w:r>
      <w:r w:rsidRPr="009D3711">
        <w:rPr>
          <w:spacing w:val="-8"/>
          <w:lang w:val="es-ES"/>
        </w:rPr>
        <w:t xml:space="preserve"> </w:t>
      </w:r>
      <w:r w:rsidRPr="009D3711">
        <w:rPr>
          <w:lang w:val="es-ES"/>
        </w:rPr>
        <w:t>partir</w:t>
      </w:r>
      <w:r w:rsidRPr="009D3711">
        <w:rPr>
          <w:spacing w:val="-8"/>
          <w:lang w:val="es-ES"/>
        </w:rPr>
        <w:t xml:space="preserve"> </w:t>
      </w:r>
      <w:r w:rsidRPr="009D3711">
        <w:rPr>
          <w:lang w:val="es-ES"/>
        </w:rPr>
        <w:t>de</w:t>
      </w:r>
      <w:r w:rsidRPr="009D3711">
        <w:rPr>
          <w:spacing w:val="-7"/>
          <w:lang w:val="es-ES"/>
        </w:rPr>
        <w:t xml:space="preserve"> </w:t>
      </w:r>
      <w:r w:rsidRPr="009D3711">
        <w:rPr>
          <w:lang w:val="es-ES"/>
        </w:rPr>
        <w:t>la</w:t>
      </w:r>
      <w:r w:rsidRPr="009D3711">
        <w:rPr>
          <w:spacing w:val="-8"/>
          <w:lang w:val="es-ES"/>
        </w:rPr>
        <w:t xml:space="preserve"> </w:t>
      </w:r>
      <w:r w:rsidRPr="009D3711">
        <w:rPr>
          <w:lang w:val="es-ES"/>
        </w:rPr>
        <w:t>incertidumbre</w:t>
      </w:r>
      <w:r w:rsidRPr="009D3711">
        <w:rPr>
          <w:spacing w:val="-7"/>
          <w:lang w:val="es-ES"/>
        </w:rPr>
        <w:t xml:space="preserve"> </w:t>
      </w:r>
      <w:r w:rsidRPr="009D3711">
        <w:rPr>
          <w:lang w:val="es-ES"/>
        </w:rPr>
        <w:t>de</w:t>
      </w:r>
      <w:r w:rsidRPr="009D3711">
        <w:rPr>
          <w:spacing w:val="-7"/>
          <w:lang w:val="es-ES"/>
        </w:rPr>
        <w:t xml:space="preserve"> </w:t>
      </w:r>
      <w:r w:rsidRPr="009D3711">
        <w:rPr>
          <w:lang w:val="es-ES"/>
        </w:rPr>
        <w:t>las</w:t>
      </w:r>
      <w:r w:rsidRPr="009D3711">
        <w:rPr>
          <w:spacing w:val="-7"/>
          <w:lang w:val="es-ES"/>
        </w:rPr>
        <w:t xml:space="preserve"> </w:t>
      </w:r>
      <w:r w:rsidRPr="009D3711">
        <w:rPr>
          <w:lang w:val="es-ES"/>
        </w:rPr>
        <w:t>medidas</w:t>
      </w:r>
      <w:r w:rsidRPr="009D3711">
        <w:rPr>
          <w:spacing w:val="-5"/>
          <w:lang w:val="es-ES"/>
        </w:rPr>
        <w:t xml:space="preserve"> </w:t>
      </w:r>
      <w:r w:rsidRPr="009D3711">
        <w:rPr>
          <w:lang w:val="es-ES"/>
        </w:rPr>
        <w:t>de</w:t>
      </w:r>
      <w:r w:rsidRPr="009D3711">
        <w:rPr>
          <w:spacing w:val="-8"/>
          <w:lang w:val="es-ES"/>
        </w:rPr>
        <w:t xml:space="preserve"> </w:t>
      </w:r>
      <w:r w:rsidRPr="009D3711">
        <w:rPr>
          <w:lang w:val="es-ES"/>
        </w:rPr>
        <w:t>potencia</w:t>
      </w:r>
      <w:r w:rsidRPr="009D3711">
        <w:rPr>
          <w:spacing w:val="-8"/>
          <w:lang w:val="es-ES"/>
        </w:rPr>
        <w:t xml:space="preserve"> </w:t>
      </w:r>
      <w:r w:rsidRPr="009D3711">
        <w:rPr>
          <w:lang w:val="es-ES"/>
        </w:rPr>
        <w:t>de</w:t>
      </w:r>
      <w:r w:rsidRPr="009D3711">
        <w:rPr>
          <w:spacing w:val="-7"/>
          <w:lang w:val="es-ES"/>
        </w:rPr>
        <w:t xml:space="preserve"> </w:t>
      </w:r>
      <w:r w:rsidRPr="009D3711">
        <w:rPr>
          <w:lang w:val="es-ES"/>
        </w:rPr>
        <w:t>fase,</w:t>
      </w:r>
      <w:r w:rsidRPr="009D3711">
        <w:rPr>
          <w:spacing w:val="-8"/>
          <w:lang w:val="es-ES"/>
        </w:rPr>
        <w:t xml:space="preserve"> </w:t>
      </w:r>
      <w:r w:rsidRPr="009D3711">
        <w:rPr>
          <w:lang w:val="es-ES"/>
        </w:rPr>
        <w:t>dadas</w:t>
      </w:r>
      <w:r w:rsidRPr="009D3711">
        <w:rPr>
          <w:spacing w:val="-8"/>
          <w:lang w:val="es-ES"/>
        </w:rPr>
        <w:t xml:space="preserve"> </w:t>
      </w:r>
      <w:r w:rsidRPr="009D3711">
        <w:rPr>
          <w:lang w:val="es-ES"/>
        </w:rPr>
        <w:t>por</w:t>
      </w:r>
      <w:r w:rsidRPr="009D3711">
        <w:rPr>
          <w:spacing w:val="-8"/>
          <w:lang w:val="es-ES"/>
        </w:rPr>
        <w:t xml:space="preserve"> </w:t>
      </w:r>
      <w:r w:rsidRPr="009D3711">
        <w:rPr>
          <w:lang w:val="es-ES"/>
        </w:rPr>
        <w:t>las expresiones (</w:t>
      </w:r>
      <w:r w:rsidR="009D5D63">
        <w:rPr>
          <w:lang w:val="es-ES"/>
        </w:rPr>
        <w:t>9</w:t>
      </w:r>
      <w:r w:rsidRPr="009D3711">
        <w:rPr>
          <w:lang w:val="es-ES"/>
        </w:rPr>
        <w:t>) y (</w:t>
      </w:r>
      <w:r w:rsidR="009D5D63">
        <w:rPr>
          <w:lang w:val="es-ES"/>
        </w:rPr>
        <w:t>10</w:t>
      </w:r>
      <w:r w:rsidRPr="009D3711">
        <w:rPr>
          <w:lang w:val="es-ES"/>
        </w:rPr>
        <w:t xml:space="preserve">). Las desviaciones típicas de cada fase, por ejemplo las de potencia activa </w:t>
      </w:r>
      <w:r>
        <w:rPr>
          <w:rFonts w:ascii="Cambria" w:eastAsia="Cambria" w:hAnsi="Cambria"/>
        </w:rPr>
        <w:t>𝜎</w:t>
      </w:r>
      <w:r w:rsidRPr="009D3711">
        <w:rPr>
          <w:rFonts w:ascii="Cambria" w:eastAsia="Cambria" w:hAnsi="Cambria"/>
          <w:vertAlign w:val="subscript"/>
          <w:lang w:val="es-ES"/>
        </w:rPr>
        <w:t>1,sP</w:t>
      </w:r>
      <w:r w:rsidRPr="009D3711">
        <w:rPr>
          <w:lang w:val="es-ES"/>
        </w:rPr>
        <w:t xml:space="preserve">, </w:t>
      </w:r>
      <w:r>
        <w:rPr>
          <w:rFonts w:ascii="Cambria" w:eastAsia="Cambria" w:hAnsi="Cambria"/>
        </w:rPr>
        <w:t>𝜎</w:t>
      </w:r>
      <w:r w:rsidRPr="009D3711">
        <w:rPr>
          <w:rFonts w:ascii="Cambria" w:eastAsia="Cambria" w:hAnsi="Cambria"/>
          <w:vertAlign w:val="subscript"/>
          <w:lang w:val="es-ES"/>
        </w:rPr>
        <w:t>2,sP</w:t>
      </w:r>
      <w:r w:rsidRPr="009D3711">
        <w:rPr>
          <w:rFonts w:ascii="Cambria" w:eastAsia="Cambria" w:hAnsi="Cambria"/>
          <w:lang w:val="es-ES"/>
        </w:rPr>
        <w:t xml:space="preserve">, </w:t>
      </w:r>
      <w:r>
        <w:rPr>
          <w:rFonts w:ascii="Cambria" w:eastAsia="Cambria" w:hAnsi="Cambria"/>
          <w:spacing w:val="-16"/>
        </w:rPr>
        <w:t>𝜎</w:t>
      </w:r>
      <w:r w:rsidRPr="009D3711">
        <w:rPr>
          <w:rFonts w:ascii="Cambria" w:eastAsia="Cambria" w:hAnsi="Cambria"/>
          <w:spacing w:val="-16"/>
          <w:vertAlign w:val="subscript"/>
          <w:lang w:val="es-ES"/>
        </w:rPr>
        <w:t xml:space="preserve">  </w:t>
      </w:r>
      <w:r w:rsidRPr="009D3711">
        <w:rPr>
          <w:rFonts w:ascii="Cambria" w:eastAsia="Cambria" w:hAnsi="Cambria"/>
          <w:vertAlign w:val="subscript"/>
          <w:lang w:val="es-ES"/>
        </w:rPr>
        <w:t>,sP</w:t>
      </w:r>
      <w:r w:rsidRPr="009D3711">
        <w:rPr>
          <w:rFonts w:ascii="Cambria" w:eastAsia="Cambria" w:hAnsi="Cambria"/>
          <w:lang w:val="es-ES"/>
        </w:rPr>
        <w:t xml:space="preserve">  </w:t>
      </w:r>
      <w:r w:rsidRPr="009D3711">
        <w:rPr>
          <w:lang w:val="es-ES"/>
        </w:rPr>
        <w:t>adoptan en general valores distintos, dado que en cada fase el valor de la potencia medida puede ser</w:t>
      </w:r>
      <w:r w:rsidRPr="009D3711">
        <w:rPr>
          <w:spacing w:val="-3"/>
          <w:lang w:val="es-ES"/>
        </w:rPr>
        <w:t xml:space="preserve"> </w:t>
      </w:r>
      <w:r w:rsidRPr="009D3711">
        <w:rPr>
          <w:lang w:val="es-ES"/>
        </w:rPr>
        <w:t>distinto.</w:t>
      </w:r>
    </w:p>
    <w:p w14:paraId="40ED271F" w14:textId="69593D41" w:rsidR="0027357B" w:rsidRPr="009D3711" w:rsidRDefault="0027357B" w:rsidP="0027357B">
      <w:pPr>
        <w:pStyle w:val="Textoindependiente"/>
        <w:spacing w:before="153" w:line="259" w:lineRule="auto"/>
        <w:ind w:left="101" w:right="276"/>
        <w:jc w:val="both"/>
        <w:rPr>
          <w:lang w:val="es-ES"/>
        </w:rPr>
      </w:pPr>
      <w:r w:rsidRPr="009D3711">
        <w:rPr>
          <w:lang w:val="es-ES"/>
        </w:rPr>
        <w:t>Es posible que en un determinado punto de medida solamente sea conocido el valor de la potencia</w:t>
      </w:r>
      <w:r w:rsidRPr="009D3711">
        <w:rPr>
          <w:spacing w:val="-11"/>
          <w:lang w:val="es-ES"/>
        </w:rPr>
        <w:t xml:space="preserve"> </w:t>
      </w:r>
      <w:r w:rsidRPr="009D3711">
        <w:rPr>
          <w:lang w:val="es-ES"/>
        </w:rPr>
        <w:t>trifásica,</w:t>
      </w:r>
      <w:r w:rsidRPr="009D3711">
        <w:rPr>
          <w:spacing w:val="-10"/>
          <w:lang w:val="es-ES"/>
        </w:rPr>
        <w:t xml:space="preserve"> </w:t>
      </w:r>
      <w:r w:rsidRPr="009D3711">
        <w:rPr>
          <w:lang w:val="es-ES"/>
        </w:rPr>
        <w:t>en</w:t>
      </w:r>
      <w:r w:rsidRPr="009D3711">
        <w:rPr>
          <w:spacing w:val="-9"/>
          <w:lang w:val="es-ES"/>
        </w:rPr>
        <w:t xml:space="preserve"> </w:t>
      </w:r>
      <w:r w:rsidRPr="009D3711">
        <w:rPr>
          <w:lang w:val="es-ES"/>
        </w:rPr>
        <w:t>cuyo</w:t>
      </w:r>
      <w:r w:rsidRPr="009D3711">
        <w:rPr>
          <w:spacing w:val="-7"/>
          <w:lang w:val="es-ES"/>
        </w:rPr>
        <w:t xml:space="preserve"> </w:t>
      </w:r>
      <w:r w:rsidRPr="009D3711">
        <w:rPr>
          <w:lang w:val="es-ES"/>
        </w:rPr>
        <w:t>caso</w:t>
      </w:r>
      <w:r w:rsidRPr="009D3711">
        <w:rPr>
          <w:spacing w:val="-10"/>
          <w:lang w:val="es-ES"/>
        </w:rPr>
        <w:t xml:space="preserve"> </w:t>
      </w:r>
      <w:r w:rsidRPr="009D3711">
        <w:rPr>
          <w:lang w:val="es-ES"/>
        </w:rPr>
        <w:t>no</w:t>
      </w:r>
      <w:r w:rsidRPr="009D3711">
        <w:rPr>
          <w:spacing w:val="-10"/>
          <w:lang w:val="es-ES"/>
        </w:rPr>
        <w:t xml:space="preserve"> </w:t>
      </w:r>
      <w:r w:rsidRPr="009D3711">
        <w:rPr>
          <w:lang w:val="es-ES"/>
        </w:rPr>
        <w:t>sería</w:t>
      </w:r>
      <w:r w:rsidRPr="009D3711">
        <w:rPr>
          <w:spacing w:val="-9"/>
          <w:lang w:val="es-ES"/>
        </w:rPr>
        <w:t xml:space="preserve"> </w:t>
      </w:r>
      <w:r w:rsidRPr="009D3711">
        <w:rPr>
          <w:lang w:val="es-ES"/>
        </w:rPr>
        <w:t>de</w:t>
      </w:r>
      <w:r w:rsidRPr="009D3711">
        <w:rPr>
          <w:spacing w:val="-10"/>
          <w:lang w:val="es-ES"/>
        </w:rPr>
        <w:t xml:space="preserve"> </w:t>
      </w:r>
      <w:r w:rsidRPr="009D3711">
        <w:rPr>
          <w:lang w:val="es-ES"/>
        </w:rPr>
        <w:t>aplicación</w:t>
      </w:r>
      <w:r w:rsidRPr="009D3711">
        <w:rPr>
          <w:spacing w:val="-8"/>
          <w:lang w:val="es-ES"/>
        </w:rPr>
        <w:t xml:space="preserve"> </w:t>
      </w:r>
      <w:r w:rsidRPr="009D3711">
        <w:rPr>
          <w:lang w:val="es-ES"/>
        </w:rPr>
        <w:t>las</w:t>
      </w:r>
      <w:r w:rsidRPr="009D3711">
        <w:rPr>
          <w:spacing w:val="-10"/>
          <w:lang w:val="es-ES"/>
        </w:rPr>
        <w:t xml:space="preserve"> </w:t>
      </w:r>
      <w:r w:rsidRPr="009D3711">
        <w:rPr>
          <w:lang w:val="es-ES"/>
        </w:rPr>
        <w:t>expresiones</w:t>
      </w:r>
      <w:r w:rsidRPr="009D3711">
        <w:rPr>
          <w:spacing w:val="-10"/>
          <w:lang w:val="es-ES"/>
        </w:rPr>
        <w:t xml:space="preserve"> </w:t>
      </w:r>
      <w:r w:rsidRPr="009D3711">
        <w:rPr>
          <w:lang w:val="es-ES"/>
        </w:rPr>
        <w:t>(</w:t>
      </w:r>
      <w:r w:rsidR="006E673A">
        <w:rPr>
          <w:lang w:val="es-ES"/>
        </w:rPr>
        <w:t>11</w:t>
      </w:r>
      <w:r w:rsidRPr="009D3711">
        <w:rPr>
          <w:lang w:val="es-ES"/>
        </w:rPr>
        <w:t>)‐(</w:t>
      </w:r>
      <w:r w:rsidR="006E673A">
        <w:rPr>
          <w:spacing w:val="-11"/>
          <w:lang w:val="es-ES"/>
        </w:rPr>
        <w:t>12</w:t>
      </w:r>
      <w:r w:rsidRPr="009D3711">
        <w:rPr>
          <w:lang w:val="es-ES"/>
        </w:rPr>
        <w:t>).</w:t>
      </w:r>
      <w:r w:rsidRPr="009D3711">
        <w:rPr>
          <w:spacing w:val="-10"/>
          <w:lang w:val="es-ES"/>
        </w:rPr>
        <w:t xml:space="preserve"> </w:t>
      </w:r>
      <w:r w:rsidRPr="009D3711">
        <w:rPr>
          <w:lang w:val="es-ES"/>
        </w:rPr>
        <w:t>En</w:t>
      </w:r>
      <w:r w:rsidRPr="009D3711">
        <w:rPr>
          <w:spacing w:val="-9"/>
          <w:lang w:val="es-ES"/>
        </w:rPr>
        <w:t xml:space="preserve"> </w:t>
      </w:r>
      <w:r w:rsidRPr="009D3711">
        <w:rPr>
          <w:lang w:val="es-ES"/>
        </w:rPr>
        <w:t>estos</w:t>
      </w:r>
      <w:r w:rsidRPr="009D3711">
        <w:rPr>
          <w:spacing w:val="-10"/>
          <w:lang w:val="es-ES"/>
        </w:rPr>
        <w:t xml:space="preserve"> </w:t>
      </w:r>
      <w:r w:rsidRPr="009D3711">
        <w:rPr>
          <w:lang w:val="es-ES"/>
        </w:rPr>
        <w:t>casos, asumiendo unas condiciones de funcionamiento equilibradas del sistema eléctrico, sería de aplicación las expresiones de la potencia trifásica dadas</w:t>
      </w:r>
      <w:r w:rsidRPr="009D3711">
        <w:rPr>
          <w:spacing w:val="-4"/>
          <w:lang w:val="es-ES"/>
        </w:rPr>
        <w:t xml:space="preserve"> </w:t>
      </w:r>
      <w:r w:rsidRPr="009D3711">
        <w:rPr>
          <w:lang w:val="es-ES"/>
        </w:rPr>
        <w:t>por:</w:t>
      </w:r>
    </w:p>
    <w:p w14:paraId="6502A527" w14:textId="77777777" w:rsidR="0027357B" w:rsidRPr="009D3711" w:rsidRDefault="0027357B" w:rsidP="0027357B">
      <w:pPr>
        <w:pStyle w:val="Textoindependiente"/>
        <w:spacing w:before="2"/>
        <w:rPr>
          <w:sz w:val="27"/>
          <w:lang w:val="es-ES"/>
        </w:rPr>
      </w:pPr>
    </w:p>
    <w:p w14:paraId="3186C1A7" w14:textId="4178DB5E" w:rsidR="0027357B" w:rsidRPr="009D3711" w:rsidRDefault="0027357B" w:rsidP="0027357B">
      <w:pPr>
        <w:pStyle w:val="Textoindependiente"/>
        <w:tabs>
          <w:tab w:val="left" w:pos="8001"/>
        </w:tabs>
        <w:spacing w:before="1"/>
        <w:ind w:left="2823"/>
        <w:rPr>
          <w:lang w:val="es-ES"/>
        </w:rPr>
      </w:pPr>
      <w:r>
        <w:rPr>
          <w:rFonts w:ascii="Cambria" w:eastAsia="Cambria"/>
          <w:spacing w:val="-25"/>
          <w:w w:val="110"/>
          <w:position w:val="1"/>
        </w:rPr>
        <w:t>𝑃</w:t>
      </w:r>
      <w:r w:rsidRPr="009D3711">
        <w:rPr>
          <w:rFonts w:ascii="Cambria" w:eastAsia="Cambria"/>
          <w:spacing w:val="-25"/>
          <w:w w:val="110"/>
          <w:position w:val="1"/>
          <w:vertAlign w:val="subscript"/>
          <w:lang w:val="es-ES"/>
        </w:rPr>
        <w:t xml:space="preserve"> </w:t>
      </w:r>
      <w:r w:rsidR="00CA7BFB">
        <w:rPr>
          <w:rFonts w:ascii="Cambria" w:eastAsia="Cambria"/>
          <w:w w:val="110"/>
          <w:position w:val="1"/>
          <w:vertAlign w:val="subscript"/>
          <w:lang w:val="es-ES"/>
        </w:rPr>
        <w:t>3</w:t>
      </w:r>
      <w:r w:rsidR="000D5056">
        <w:rPr>
          <w:rFonts w:eastAsia="Cambria"/>
          <w:w w:val="110"/>
          <w:position w:val="1"/>
          <w:vertAlign w:val="subscript"/>
          <w:lang w:val="es-ES"/>
        </w:rPr>
        <w:t>Φ</w:t>
      </w:r>
      <w:r w:rsidRPr="009D3711">
        <w:rPr>
          <w:rFonts w:ascii="Cambria" w:eastAsia="Cambria"/>
          <w:w w:val="110"/>
          <w:position w:val="1"/>
          <w:lang w:val="es-ES"/>
        </w:rPr>
        <w:t xml:space="preserve">  </w:t>
      </w:r>
      <w:r w:rsidRPr="009D3711">
        <w:rPr>
          <w:rFonts w:ascii="Cambria" w:eastAsia="Cambria"/>
          <w:w w:val="115"/>
          <w:position w:val="1"/>
          <w:lang w:val="es-ES"/>
        </w:rPr>
        <w:t xml:space="preserve">= </w:t>
      </w:r>
      <w:r w:rsidRPr="009D3711">
        <w:rPr>
          <w:rFonts w:ascii="Cambria" w:eastAsia="Cambria"/>
          <w:w w:val="110"/>
          <w:position w:val="1"/>
          <w:lang w:val="es-ES"/>
        </w:rPr>
        <w:t>3</w:t>
      </w:r>
      <w:r>
        <w:rPr>
          <w:rFonts w:ascii="Cambria" w:eastAsia="Cambria"/>
          <w:w w:val="110"/>
          <w:position w:val="1"/>
        </w:rPr>
        <w:t>𝑉𝐼</w:t>
      </w:r>
      <w:r w:rsidRPr="009D3711">
        <w:rPr>
          <w:rFonts w:ascii="Cambria" w:eastAsia="Cambria"/>
          <w:w w:val="110"/>
          <w:position w:val="1"/>
          <w:lang w:val="es-ES"/>
        </w:rPr>
        <w:t>cos</w:t>
      </w:r>
      <w:r w:rsidRPr="009D3711">
        <w:rPr>
          <w:rFonts w:ascii="Cambria" w:eastAsia="Cambria"/>
          <w:w w:val="110"/>
          <w:position w:val="2"/>
          <w:lang w:val="es-ES"/>
        </w:rPr>
        <w:t>(</w:t>
      </w:r>
      <w:r>
        <w:rPr>
          <w:rFonts w:ascii="Cambria" w:eastAsia="Cambria"/>
          <w:w w:val="110"/>
          <w:position w:val="1"/>
        </w:rPr>
        <w:t>𝜙</w:t>
      </w:r>
      <w:r w:rsidRPr="009D3711">
        <w:rPr>
          <w:rFonts w:ascii="Cambria" w:eastAsia="Cambria"/>
          <w:w w:val="110"/>
          <w:position w:val="1"/>
          <w:vertAlign w:val="subscript"/>
          <w:lang w:val="es-ES"/>
        </w:rPr>
        <w:t>V</w:t>
      </w:r>
      <w:r w:rsidRPr="009D3711">
        <w:rPr>
          <w:rFonts w:ascii="Cambria" w:eastAsia="Cambria"/>
          <w:spacing w:val="-36"/>
          <w:w w:val="110"/>
          <w:position w:val="1"/>
          <w:lang w:val="es-ES"/>
        </w:rPr>
        <w:t xml:space="preserve"> </w:t>
      </w:r>
      <w:r w:rsidRPr="009D3711">
        <w:rPr>
          <w:rFonts w:ascii="Cambria" w:eastAsia="Cambria"/>
          <w:w w:val="195"/>
          <w:position w:val="1"/>
          <w:lang w:val="es-ES"/>
        </w:rPr>
        <w:t>-</w:t>
      </w:r>
      <w:r w:rsidRPr="009D3711">
        <w:rPr>
          <w:rFonts w:ascii="Cambria" w:eastAsia="Cambria"/>
          <w:spacing w:val="-57"/>
          <w:w w:val="195"/>
          <w:position w:val="1"/>
          <w:lang w:val="es-ES"/>
        </w:rPr>
        <w:t xml:space="preserve"> </w:t>
      </w:r>
      <w:r>
        <w:rPr>
          <w:rFonts w:ascii="Cambria" w:eastAsia="Cambria"/>
          <w:spacing w:val="5"/>
          <w:w w:val="110"/>
          <w:position w:val="1"/>
        </w:rPr>
        <w:t>𝜙</w:t>
      </w:r>
      <w:r w:rsidRPr="009D3711">
        <w:rPr>
          <w:rFonts w:ascii="Cambria" w:eastAsia="Cambria"/>
          <w:spacing w:val="5"/>
          <w:w w:val="110"/>
          <w:position w:val="1"/>
          <w:vertAlign w:val="subscript"/>
          <w:lang w:val="es-ES"/>
        </w:rPr>
        <w:t>i</w:t>
      </w:r>
      <w:r w:rsidRPr="009D3711">
        <w:rPr>
          <w:rFonts w:ascii="Cambria" w:eastAsia="Cambria"/>
          <w:spacing w:val="5"/>
          <w:w w:val="110"/>
          <w:position w:val="2"/>
          <w:lang w:val="es-ES"/>
        </w:rPr>
        <w:t>)</w:t>
      </w:r>
      <w:r w:rsidRPr="009D3711">
        <w:rPr>
          <w:rFonts w:ascii="Cambria" w:eastAsia="Cambria"/>
          <w:spacing w:val="5"/>
          <w:w w:val="110"/>
          <w:position w:val="2"/>
          <w:lang w:val="es-ES"/>
        </w:rPr>
        <w:tab/>
      </w:r>
      <w:r w:rsidRPr="009D3711">
        <w:rPr>
          <w:w w:val="110"/>
          <w:lang w:val="es-ES"/>
        </w:rPr>
        <w:t>(</w:t>
      </w:r>
      <w:r w:rsidRPr="009D3711">
        <w:rPr>
          <w:spacing w:val="-23"/>
          <w:w w:val="110"/>
          <w:lang w:val="es-ES"/>
        </w:rPr>
        <w:t xml:space="preserve"> </w:t>
      </w:r>
      <w:r w:rsidRPr="009D3711">
        <w:rPr>
          <w:w w:val="110"/>
          <w:lang w:val="es-ES"/>
        </w:rPr>
        <w:t>26</w:t>
      </w:r>
      <w:r w:rsidRPr="009D3711">
        <w:rPr>
          <w:spacing w:val="-23"/>
          <w:w w:val="110"/>
          <w:lang w:val="es-ES"/>
        </w:rPr>
        <w:t xml:space="preserve"> </w:t>
      </w:r>
      <w:r w:rsidRPr="009D3711">
        <w:rPr>
          <w:w w:val="110"/>
          <w:lang w:val="es-ES"/>
        </w:rPr>
        <w:t>)</w:t>
      </w:r>
    </w:p>
    <w:p w14:paraId="19C00082" w14:textId="77777777" w:rsidR="0027357B" w:rsidRPr="009D3711" w:rsidRDefault="0027357B" w:rsidP="0027357B">
      <w:pPr>
        <w:pStyle w:val="Textoindependiente"/>
        <w:spacing w:before="11"/>
        <w:rPr>
          <w:sz w:val="29"/>
          <w:lang w:val="es-ES"/>
        </w:rPr>
      </w:pPr>
    </w:p>
    <w:p w14:paraId="75E030B9" w14:textId="5FB80CD4" w:rsidR="0027357B" w:rsidRPr="009D3711" w:rsidRDefault="0027357B" w:rsidP="0027357B">
      <w:pPr>
        <w:pStyle w:val="Textoindependiente"/>
        <w:tabs>
          <w:tab w:val="left" w:pos="8001"/>
        </w:tabs>
        <w:ind w:left="2800"/>
        <w:rPr>
          <w:lang w:val="es-ES"/>
        </w:rPr>
      </w:pPr>
      <w:r>
        <w:rPr>
          <w:rFonts w:ascii="Cambria" w:eastAsia="Cambria"/>
          <w:spacing w:val="-7"/>
          <w:w w:val="110"/>
          <w:position w:val="1"/>
        </w:rPr>
        <w:t>𝑄</w:t>
      </w:r>
      <w:r w:rsidRPr="009D3711">
        <w:rPr>
          <w:rFonts w:ascii="Cambria" w:eastAsia="Cambria"/>
          <w:spacing w:val="-7"/>
          <w:w w:val="110"/>
          <w:position w:val="1"/>
          <w:vertAlign w:val="subscript"/>
          <w:lang w:val="es-ES"/>
        </w:rPr>
        <w:t xml:space="preserve"> </w:t>
      </w:r>
      <w:r w:rsidR="00CA7BFB">
        <w:rPr>
          <w:rFonts w:ascii="Cambria" w:eastAsia="Cambria"/>
          <w:spacing w:val="-7"/>
          <w:w w:val="110"/>
          <w:position w:val="1"/>
          <w:vertAlign w:val="subscript"/>
          <w:lang w:val="es-ES"/>
        </w:rPr>
        <w:t>3</w:t>
      </w:r>
      <w:r w:rsidR="00CA7BFB">
        <w:rPr>
          <w:rFonts w:eastAsia="Cambria"/>
          <w:spacing w:val="-7"/>
          <w:w w:val="110"/>
          <w:position w:val="1"/>
          <w:vertAlign w:val="subscript"/>
          <w:lang w:val="es-ES"/>
        </w:rPr>
        <w:t>Φ</w:t>
      </w:r>
      <w:r w:rsidRPr="009D3711">
        <w:rPr>
          <w:rFonts w:ascii="Cambria" w:eastAsia="Cambria"/>
          <w:w w:val="110"/>
          <w:position w:val="1"/>
          <w:lang w:val="es-ES"/>
        </w:rPr>
        <w:t xml:space="preserve"> </w:t>
      </w:r>
      <w:r w:rsidRPr="009D3711">
        <w:rPr>
          <w:rFonts w:ascii="Cambria" w:eastAsia="Cambria"/>
          <w:w w:val="115"/>
          <w:position w:val="1"/>
          <w:lang w:val="es-ES"/>
        </w:rPr>
        <w:t xml:space="preserve">= </w:t>
      </w:r>
      <w:r w:rsidRPr="009D3711">
        <w:rPr>
          <w:rFonts w:ascii="Cambria" w:eastAsia="Cambria"/>
          <w:w w:val="110"/>
          <w:position w:val="1"/>
          <w:lang w:val="es-ES"/>
        </w:rPr>
        <w:t>3</w:t>
      </w:r>
      <w:r>
        <w:rPr>
          <w:rFonts w:ascii="Cambria" w:eastAsia="Cambria"/>
          <w:w w:val="110"/>
          <w:position w:val="1"/>
        </w:rPr>
        <w:t>𝑉𝐼</w:t>
      </w:r>
      <w:r w:rsidRPr="009D3711">
        <w:rPr>
          <w:rFonts w:ascii="Cambria" w:eastAsia="Cambria"/>
          <w:w w:val="110"/>
          <w:position w:val="1"/>
          <w:lang w:val="es-ES"/>
        </w:rPr>
        <w:t>sen</w:t>
      </w:r>
      <w:r w:rsidRPr="009D3711">
        <w:rPr>
          <w:rFonts w:ascii="Cambria" w:eastAsia="Cambria"/>
          <w:w w:val="110"/>
          <w:position w:val="2"/>
          <w:lang w:val="es-ES"/>
        </w:rPr>
        <w:t>(</w:t>
      </w:r>
      <w:r>
        <w:rPr>
          <w:rFonts w:ascii="Cambria" w:eastAsia="Cambria"/>
          <w:w w:val="110"/>
          <w:position w:val="1"/>
        </w:rPr>
        <w:t>𝜙</w:t>
      </w:r>
      <w:r w:rsidRPr="009D3711">
        <w:rPr>
          <w:rFonts w:ascii="Cambria" w:eastAsia="Cambria"/>
          <w:w w:val="110"/>
          <w:position w:val="1"/>
          <w:vertAlign w:val="subscript"/>
          <w:lang w:val="es-ES"/>
        </w:rPr>
        <w:t>V</w:t>
      </w:r>
      <w:r w:rsidRPr="009D3711">
        <w:rPr>
          <w:rFonts w:ascii="Cambria" w:eastAsia="Cambria"/>
          <w:spacing w:val="-1"/>
          <w:w w:val="110"/>
          <w:position w:val="1"/>
          <w:lang w:val="es-ES"/>
        </w:rPr>
        <w:t xml:space="preserve"> </w:t>
      </w:r>
      <w:r w:rsidRPr="009D3711">
        <w:rPr>
          <w:rFonts w:ascii="Cambria" w:eastAsia="Cambria"/>
          <w:w w:val="195"/>
          <w:position w:val="1"/>
          <w:lang w:val="es-ES"/>
        </w:rPr>
        <w:t>-</w:t>
      </w:r>
      <w:r w:rsidRPr="009D3711">
        <w:rPr>
          <w:rFonts w:ascii="Cambria" w:eastAsia="Cambria"/>
          <w:spacing w:val="-58"/>
          <w:w w:val="195"/>
          <w:position w:val="1"/>
          <w:lang w:val="es-ES"/>
        </w:rPr>
        <w:t xml:space="preserve"> </w:t>
      </w:r>
      <w:r>
        <w:rPr>
          <w:rFonts w:ascii="Cambria" w:eastAsia="Cambria"/>
          <w:spacing w:val="5"/>
          <w:w w:val="110"/>
          <w:position w:val="1"/>
        </w:rPr>
        <w:t>𝜙</w:t>
      </w:r>
      <w:r w:rsidRPr="009D3711">
        <w:rPr>
          <w:rFonts w:ascii="Cambria" w:eastAsia="Cambria"/>
          <w:spacing w:val="5"/>
          <w:w w:val="110"/>
          <w:position w:val="1"/>
          <w:vertAlign w:val="subscript"/>
          <w:lang w:val="es-ES"/>
        </w:rPr>
        <w:t>i</w:t>
      </w:r>
      <w:r w:rsidRPr="009D3711">
        <w:rPr>
          <w:rFonts w:ascii="Cambria" w:eastAsia="Cambria"/>
          <w:spacing w:val="5"/>
          <w:w w:val="110"/>
          <w:position w:val="2"/>
          <w:lang w:val="es-ES"/>
        </w:rPr>
        <w:t>)</w:t>
      </w:r>
      <w:r w:rsidRPr="009D3711">
        <w:rPr>
          <w:rFonts w:ascii="Cambria" w:eastAsia="Cambria"/>
          <w:spacing w:val="5"/>
          <w:w w:val="110"/>
          <w:position w:val="2"/>
          <w:lang w:val="es-ES"/>
        </w:rPr>
        <w:tab/>
      </w:r>
      <w:r w:rsidRPr="009D3711">
        <w:rPr>
          <w:w w:val="110"/>
          <w:lang w:val="es-ES"/>
        </w:rPr>
        <w:t>(</w:t>
      </w:r>
      <w:r w:rsidRPr="009D3711">
        <w:rPr>
          <w:spacing w:val="-23"/>
          <w:w w:val="110"/>
          <w:lang w:val="es-ES"/>
        </w:rPr>
        <w:t xml:space="preserve"> </w:t>
      </w:r>
      <w:r w:rsidRPr="009D3711">
        <w:rPr>
          <w:w w:val="110"/>
          <w:lang w:val="es-ES"/>
        </w:rPr>
        <w:t>27</w:t>
      </w:r>
      <w:r w:rsidRPr="009D3711">
        <w:rPr>
          <w:spacing w:val="-23"/>
          <w:w w:val="110"/>
          <w:lang w:val="es-ES"/>
        </w:rPr>
        <w:t xml:space="preserve"> </w:t>
      </w:r>
      <w:r w:rsidRPr="009D3711">
        <w:rPr>
          <w:w w:val="110"/>
          <w:lang w:val="es-ES"/>
        </w:rPr>
        <w:t>)</w:t>
      </w:r>
    </w:p>
    <w:p w14:paraId="6869B1A2" w14:textId="448FEDC4" w:rsidR="0027357B" w:rsidRDefault="0027357B" w:rsidP="00CA7BFB">
      <w:pPr>
        <w:pStyle w:val="Textoindependiente"/>
        <w:spacing w:before="194" w:line="259" w:lineRule="auto"/>
        <w:ind w:left="101" w:right="279"/>
        <w:jc w:val="both"/>
        <w:rPr>
          <w:lang w:val="es-ES"/>
        </w:rPr>
      </w:pPr>
      <w:r w:rsidRPr="009D3711">
        <w:rPr>
          <w:lang w:val="es-ES"/>
        </w:rPr>
        <w:t>Siendo</w:t>
      </w:r>
      <w:r w:rsidRPr="009D3711">
        <w:rPr>
          <w:spacing w:val="-8"/>
          <w:lang w:val="es-ES"/>
        </w:rPr>
        <w:t xml:space="preserve"> </w:t>
      </w:r>
      <w:r>
        <w:rPr>
          <w:rFonts w:ascii="Cambria" w:eastAsia="Cambria" w:hAnsi="Cambria"/>
        </w:rPr>
        <w:t>𝑉</w:t>
      </w:r>
      <w:r w:rsidRPr="009D3711">
        <w:rPr>
          <w:rFonts w:ascii="Cambria" w:eastAsia="Cambria" w:hAnsi="Cambria"/>
          <w:spacing w:val="-2"/>
          <w:lang w:val="es-ES"/>
        </w:rPr>
        <w:t xml:space="preserve"> </w:t>
      </w:r>
      <w:r w:rsidRPr="009D3711">
        <w:rPr>
          <w:lang w:val="es-ES"/>
        </w:rPr>
        <w:t>la</w:t>
      </w:r>
      <w:r w:rsidRPr="009D3711">
        <w:rPr>
          <w:spacing w:val="-10"/>
          <w:lang w:val="es-ES"/>
        </w:rPr>
        <w:t xml:space="preserve"> </w:t>
      </w:r>
      <w:r w:rsidRPr="009D3711">
        <w:rPr>
          <w:lang w:val="es-ES"/>
        </w:rPr>
        <w:t>tensión</w:t>
      </w:r>
      <w:r w:rsidRPr="009D3711">
        <w:rPr>
          <w:spacing w:val="-9"/>
          <w:lang w:val="es-ES"/>
        </w:rPr>
        <w:t xml:space="preserve"> </w:t>
      </w:r>
      <w:r w:rsidRPr="009D3711">
        <w:rPr>
          <w:lang w:val="es-ES"/>
        </w:rPr>
        <w:t>fase‐neutro.</w:t>
      </w:r>
      <w:r w:rsidRPr="009D3711">
        <w:rPr>
          <w:spacing w:val="-10"/>
          <w:lang w:val="es-ES"/>
        </w:rPr>
        <w:t xml:space="preserve"> </w:t>
      </w:r>
      <w:r w:rsidRPr="009D3711">
        <w:rPr>
          <w:lang w:val="es-ES"/>
        </w:rPr>
        <w:t>Procediendo</w:t>
      </w:r>
      <w:r w:rsidRPr="009D3711">
        <w:rPr>
          <w:spacing w:val="-8"/>
          <w:lang w:val="es-ES"/>
        </w:rPr>
        <w:t xml:space="preserve"> </w:t>
      </w:r>
      <w:r w:rsidRPr="009D3711">
        <w:rPr>
          <w:lang w:val="es-ES"/>
        </w:rPr>
        <w:t>de</w:t>
      </w:r>
      <w:r w:rsidRPr="009D3711">
        <w:rPr>
          <w:spacing w:val="-9"/>
          <w:lang w:val="es-ES"/>
        </w:rPr>
        <w:t xml:space="preserve"> </w:t>
      </w:r>
      <w:r w:rsidRPr="009D3711">
        <w:rPr>
          <w:lang w:val="es-ES"/>
        </w:rPr>
        <w:t>manera</w:t>
      </w:r>
      <w:r w:rsidRPr="009D3711">
        <w:rPr>
          <w:spacing w:val="-10"/>
          <w:lang w:val="es-ES"/>
        </w:rPr>
        <w:t xml:space="preserve"> </w:t>
      </w:r>
      <w:r w:rsidRPr="009D3711">
        <w:rPr>
          <w:lang w:val="es-ES"/>
        </w:rPr>
        <w:t>similar</w:t>
      </w:r>
      <w:r w:rsidRPr="009D3711">
        <w:rPr>
          <w:spacing w:val="-9"/>
          <w:lang w:val="es-ES"/>
        </w:rPr>
        <w:t xml:space="preserve"> </w:t>
      </w:r>
      <w:r w:rsidRPr="009D3711">
        <w:rPr>
          <w:lang w:val="es-ES"/>
        </w:rPr>
        <w:t>a</w:t>
      </w:r>
      <w:r w:rsidRPr="009D3711">
        <w:rPr>
          <w:spacing w:val="-10"/>
          <w:lang w:val="es-ES"/>
        </w:rPr>
        <w:t xml:space="preserve"> </w:t>
      </w:r>
      <w:r w:rsidRPr="009D3711">
        <w:rPr>
          <w:lang w:val="es-ES"/>
        </w:rPr>
        <w:t>lo</w:t>
      </w:r>
      <w:r w:rsidRPr="009D3711">
        <w:rPr>
          <w:spacing w:val="-8"/>
          <w:lang w:val="es-ES"/>
        </w:rPr>
        <w:t xml:space="preserve"> </w:t>
      </w:r>
      <w:r w:rsidRPr="009D3711">
        <w:rPr>
          <w:lang w:val="es-ES"/>
        </w:rPr>
        <w:t>realizado</w:t>
      </w:r>
      <w:r w:rsidRPr="009D3711">
        <w:rPr>
          <w:spacing w:val="-10"/>
          <w:lang w:val="es-ES"/>
        </w:rPr>
        <w:t xml:space="preserve"> </w:t>
      </w:r>
      <w:r w:rsidRPr="009D3711">
        <w:rPr>
          <w:lang w:val="es-ES"/>
        </w:rPr>
        <w:t>para</w:t>
      </w:r>
      <w:r w:rsidRPr="009D3711">
        <w:rPr>
          <w:spacing w:val="-9"/>
          <w:lang w:val="es-ES"/>
        </w:rPr>
        <w:t xml:space="preserve"> </w:t>
      </w:r>
      <w:r w:rsidRPr="009D3711">
        <w:rPr>
          <w:lang w:val="es-ES"/>
        </w:rPr>
        <w:t>potencias</w:t>
      </w:r>
      <w:r w:rsidRPr="009D3711">
        <w:rPr>
          <w:spacing w:val="-10"/>
          <w:lang w:val="es-ES"/>
        </w:rPr>
        <w:t xml:space="preserve"> </w:t>
      </w:r>
      <w:r w:rsidRPr="009D3711">
        <w:rPr>
          <w:lang w:val="es-ES"/>
        </w:rPr>
        <w:t>de fase se obtienen las incertidumbres</w:t>
      </w:r>
      <w:r w:rsidRPr="009D3711">
        <w:rPr>
          <w:spacing w:val="-5"/>
          <w:lang w:val="es-ES"/>
        </w:rPr>
        <w:t xml:space="preserve"> </w:t>
      </w:r>
      <w:r w:rsidRPr="009D3711">
        <w:rPr>
          <w:lang w:val="es-ES"/>
        </w:rPr>
        <w:t>mediante</w:t>
      </w:r>
    </w:p>
    <w:p w14:paraId="255FBDFE" w14:textId="77777777" w:rsidR="00CA7BFB" w:rsidRDefault="00CA7BFB" w:rsidP="00CA7BFB">
      <w:pPr>
        <w:pStyle w:val="Textoindependiente"/>
        <w:spacing w:before="194" w:line="259" w:lineRule="auto"/>
        <w:ind w:left="101" w:right="279"/>
        <w:jc w:val="both"/>
        <w:rPr>
          <w:lang w:val="es-ES"/>
        </w:rPr>
      </w:pPr>
    </w:p>
    <w:p w14:paraId="1234D16A" w14:textId="7774AED2" w:rsidR="00CA7BFB" w:rsidRPr="009D3711" w:rsidRDefault="00B0084A" w:rsidP="00CA7BFB">
      <w:pPr>
        <w:pStyle w:val="Textoindependiente"/>
        <w:spacing w:before="194" w:line="259" w:lineRule="auto"/>
        <w:ind w:left="101" w:right="279"/>
        <w:jc w:val="both"/>
        <w:rPr>
          <w:rFonts w:ascii="Cambria"/>
          <w:sz w:val="20"/>
          <w:lang w:val="pt-PT"/>
        </w:rPr>
      </w:pPr>
      <w:r>
        <w:rPr>
          <w:noProof/>
          <w:u w:val="single"/>
          <w:lang w:val="es-ES"/>
        </w:rPr>
        <mc:AlternateContent>
          <mc:Choice Requires="wps">
            <w:drawing>
              <wp:anchor distT="0" distB="0" distL="114300" distR="114300" simplePos="0" relativeHeight="251694080" behindDoc="0" locked="0" layoutInCell="1" allowOverlap="1" wp14:anchorId="1A8FB999" wp14:editId="0ED62A2D">
                <wp:simplePos x="0" y="0"/>
                <wp:positionH relativeFrom="column">
                  <wp:posOffset>1856</wp:posOffset>
                </wp:positionH>
                <wp:positionV relativeFrom="paragraph">
                  <wp:posOffset>18463</wp:posOffset>
                </wp:positionV>
                <wp:extent cx="2991436" cy="1127467"/>
                <wp:effectExtent l="19050" t="19050" r="19050" b="15875"/>
                <wp:wrapNone/>
                <wp:docPr id="699388796" name="Rectángulo 7"/>
                <wp:cNvGraphicFramePr/>
                <a:graphic xmlns:a="http://schemas.openxmlformats.org/drawingml/2006/main">
                  <a:graphicData uri="http://schemas.microsoft.com/office/word/2010/wordprocessingShape">
                    <wps:wsp>
                      <wps:cNvSpPr/>
                      <wps:spPr>
                        <a:xfrm>
                          <a:off x="0" y="0"/>
                          <a:ext cx="2991436" cy="1127467"/>
                        </a:xfrm>
                        <a:prstGeom prst="rect">
                          <a:avLst/>
                        </a:prstGeom>
                        <a:noFill/>
                        <a:ln w="34925">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A5BB" id="Rectángulo 7" o:spid="_x0000_s1026" style="position:absolute;margin-left:.15pt;margin-top:1.45pt;width:235.55pt;height:8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" filled="f" strokecolor="#215e99 [2431]" strokeweight="2.75pt"/>
            </w:pict>
          </mc:Fallback>
        </mc:AlternateContent>
      </w:r>
      <w:r w:rsidR="001E4D73" w:rsidRPr="001E4D73">
        <w:rPr>
          <w:rFonts w:ascii="Cambria"/>
          <w:noProof/>
          <w:sz w:val="20"/>
          <w:lang w:val="pt-PT"/>
        </w:rPr>
        <w:drawing>
          <wp:inline distT="0" distB="0" distL="0" distR="0" wp14:anchorId="18B327EB" wp14:editId="532549C6">
            <wp:extent cx="2813050" cy="952500"/>
            <wp:effectExtent l="0" t="0" r="6350" b="0"/>
            <wp:docPr id="1672560769"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3050" cy="952500"/>
                    </a:xfrm>
                    <a:prstGeom prst="rect">
                      <a:avLst/>
                    </a:prstGeom>
                    <a:noFill/>
                    <a:ln>
                      <a:noFill/>
                    </a:ln>
                  </pic:spPr>
                </pic:pic>
              </a:graphicData>
            </a:graphic>
          </wp:inline>
        </w:drawing>
      </w:r>
    </w:p>
    <w:p w14:paraId="39D07A0E" w14:textId="77777777" w:rsidR="0027357B" w:rsidRPr="009D3711" w:rsidRDefault="0027357B" w:rsidP="0027357B">
      <w:pPr>
        <w:pStyle w:val="Textoindependiente"/>
        <w:spacing w:before="3"/>
        <w:rPr>
          <w:rFonts w:ascii="Cambria"/>
          <w:sz w:val="19"/>
          <w:lang w:val="pt-PT"/>
        </w:rPr>
      </w:pPr>
    </w:p>
    <w:p w14:paraId="0DE73BA3" w14:textId="77777777" w:rsidR="0027357B" w:rsidRPr="009D3711" w:rsidRDefault="0027357B" w:rsidP="0027357B">
      <w:pPr>
        <w:pStyle w:val="Textoindependiente"/>
        <w:spacing w:before="56" w:line="259" w:lineRule="auto"/>
        <w:ind w:left="101" w:right="272"/>
        <w:jc w:val="both"/>
        <w:rPr>
          <w:lang w:val="es-ES"/>
        </w:rPr>
      </w:pPr>
      <w:r w:rsidRPr="009D3711">
        <w:rPr>
          <w:lang w:val="es-ES"/>
        </w:rPr>
        <w:t>Ejemplo: Se obtienen mediante un convertidor de clase 0.5 y fondo de escala de 1 MW y 750 kvar,</w:t>
      </w:r>
      <w:r w:rsidRPr="009D3711">
        <w:rPr>
          <w:spacing w:val="-7"/>
          <w:lang w:val="es-ES"/>
        </w:rPr>
        <w:t xml:space="preserve"> </w:t>
      </w:r>
      <w:r w:rsidRPr="009D3711">
        <w:rPr>
          <w:lang w:val="es-ES"/>
        </w:rPr>
        <w:t>medidas</w:t>
      </w:r>
      <w:r w:rsidRPr="009D3711">
        <w:rPr>
          <w:spacing w:val="-7"/>
          <w:lang w:val="es-ES"/>
        </w:rPr>
        <w:t xml:space="preserve"> </w:t>
      </w:r>
      <w:r w:rsidRPr="009D3711">
        <w:rPr>
          <w:lang w:val="es-ES"/>
        </w:rPr>
        <w:t>trifásicas</w:t>
      </w:r>
      <w:r w:rsidRPr="009D3711">
        <w:rPr>
          <w:spacing w:val="-7"/>
          <w:lang w:val="es-ES"/>
        </w:rPr>
        <w:t xml:space="preserve"> </w:t>
      </w:r>
      <w:r w:rsidRPr="009D3711">
        <w:rPr>
          <w:lang w:val="es-ES"/>
        </w:rPr>
        <w:t>de</w:t>
      </w:r>
      <w:r w:rsidRPr="009D3711">
        <w:rPr>
          <w:spacing w:val="-7"/>
          <w:lang w:val="es-ES"/>
        </w:rPr>
        <w:t xml:space="preserve"> </w:t>
      </w:r>
      <w:r w:rsidRPr="009D3711">
        <w:rPr>
          <w:lang w:val="es-ES"/>
        </w:rPr>
        <w:t>potencia</w:t>
      </w:r>
      <w:r w:rsidRPr="009D3711">
        <w:rPr>
          <w:spacing w:val="-7"/>
          <w:lang w:val="es-ES"/>
        </w:rPr>
        <w:t xml:space="preserve"> </w:t>
      </w:r>
      <w:r w:rsidRPr="009D3711">
        <w:rPr>
          <w:lang w:val="es-ES"/>
        </w:rPr>
        <w:t>activa</w:t>
      </w:r>
      <w:r w:rsidRPr="009D3711">
        <w:rPr>
          <w:spacing w:val="-7"/>
          <w:lang w:val="es-ES"/>
        </w:rPr>
        <w:t xml:space="preserve"> </w:t>
      </w:r>
      <w:r w:rsidRPr="009D3711">
        <w:rPr>
          <w:lang w:val="es-ES"/>
        </w:rPr>
        <w:t>y</w:t>
      </w:r>
      <w:r w:rsidRPr="009D3711">
        <w:rPr>
          <w:spacing w:val="-6"/>
          <w:lang w:val="es-ES"/>
        </w:rPr>
        <w:t xml:space="preserve"> </w:t>
      </w:r>
      <w:r w:rsidRPr="009D3711">
        <w:rPr>
          <w:lang w:val="es-ES"/>
        </w:rPr>
        <w:t>reactiva</w:t>
      </w:r>
      <w:r w:rsidRPr="009D3711">
        <w:rPr>
          <w:spacing w:val="-7"/>
          <w:lang w:val="es-ES"/>
        </w:rPr>
        <w:t xml:space="preserve"> </w:t>
      </w:r>
      <w:r w:rsidRPr="009D3711">
        <w:rPr>
          <w:lang w:val="es-ES"/>
        </w:rPr>
        <w:t>de</w:t>
      </w:r>
      <w:r w:rsidRPr="009D3711">
        <w:rPr>
          <w:spacing w:val="-7"/>
          <w:lang w:val="es-ES"/>
        </w:rPr>
        <w:t xml:space="preserve"> </w:t>
      </w:r>
      <w:r w:rsidRPr="009D3711">
        <w:rPr>
          <w:lang w:val="es-ES"/>
        </w:rPr>
        <w:t>valores</w:t>
      </w:r>
      <w:r w:rsidRPr="009D3711">
        <w:rPr>
          <w:spacing w:val="-6"/>
          <w:lang w:val="es-ES"/>
        </w:rPr>
        <w:t xml:space="preserve"> </w:t>
      </w:r>
      <w:r w:rsidRPr="009D3711">
        <w:rPr>
          <w:lang w:val="es-ES"/>
        </w:rPr>
        <w:t>428.2</w:t>
      </w:r>
      <w:r w:rsidRPr="009D3711">
        <w:rPr>
          <w:spacing w:val="-7"/>
          <w:lang w:val="es-ES"/>
        </w:rPr>
        <w:t xml:space="preserve"> </w:t>
      </w:r>
      <w:r w:rsidRPr="009D3711">
        <w:rPr>
          <w:lang w:val="es-ES"/>
        </w:rPr>
        <w:t>kW</w:t>
      </w:r>
      <w:r w:rsidRPr="009D3711">
        <w:rPr>
          <w:spacing w:val="-7"/>
          <w:lang w:val="es-ES"/>
        </w:rPr>
        <w:t xml:space="preserve"> </w:t>
      </w:r>
      <w:r w:rsidRPr="009D3711">
        <w:rPr>
          <w:lang w:val="es-ES"/>
        </w:rPr>
        <w:t>y</w:t>
      </w:r>
      <w:r w:rsidRPr="009D3711">
        <w:rPr>
          <w:spacing w:val="-7"/>
          <w:lang w:val="es-ES"/>
        </w:rPr>
        <w:t xml:space="preserve"> </w:t>
      </w:r>
      <w:r w:rsidRPr="009D3711">
        <w:rPr>
          <w:lang w:val="es-ES"/>
        </w:rPr>
        <w:t>321.1</w:t>
      </w:r>
      <w:r w:rsidRPr="009D3711">
        <w:rPr>
          <w:spacing w:val="-7"/>
          <w:lang w:val="es-ES"/>
        </w:rPr>
        <w:t xml:space="preserve"> </w:t>
      </w:r>
      <w:r w:rsidRPr="009D3711">
        <w:rPr>
          <w:lang w:val="es-ES"/>
        </w:rPr>
        <w:t>kvar</w:t>
      </w:r>
      <w:r w:rsidRPr="009D3711">
        <w:rPr>
          <w:spacing w:val="-6"/>
          <w:lang w:val="es-ES"/>
        </w:rPr>
        <w:t xml:space="preserve"> </w:t>
      </w:r>
      <w:r w:rsidRPr="009D3711">
        <w:rPr>
          <w:lang w:val="es-ES"/>
        </w:rPr>
        <w:t>que</w:t>
      </w:r>
      <w:r w:rsidRPr="009D3711">
        <w:rPr>
          <w:spacing w:val="-8"/>
          <w:lang w:val="es-ES"/>
        </w:rPr>
        <w:t xml:space="preserve"> </w:t>
      </w:r>
      <w:r w:rsidRPr="009D3711">
        <w:rPr>
          <w:lang w:val="es-ES"/>
        </w:rPr>
        <w:t>toma lecturas de 11893 V (fase‐tierra) desde un transformador de tensión de clase 0.2 y relación 20000/√3:110/√3,</w:t>
      </w:r>
      <w:r w:rsidRPr="009D3711">
        <w:rPr>
          <w:spacing w:val="-11"/>
          <w:lang w:val="es-ES"/>
        </w:rPr>
        <w:t xml:space="preserve"> </w:t>
      </w:r>
      <w:r w:rsidRPr="009D3711">
        <w:rPr>
          <w:lang w:val="es-ES"/>
        </w:rPr>
        <w:t>y</w:t>
      </w:r>
      <w:r w:rsidRPr="009D3711">
        <w:rPr>
          <w:spacing w:val="-10"/>
          <w:lang w:val="es-ES"/>
        </w:rPr>
        <w:t xml:space="preserve"> </w:t>
      </w:r>
      <w:r w:rsidRPr="009D3711">
        <w:rPr>
          <w:lang w:val="es-ES"/>
        </w:rPr>
        <w:t>de</w:t>
      </w:r>
      <w:r w:rsidRPr="009D3711">
        <w:rPr>
          <w:spacing w:val="-10"/>
          <w:lang w:val="es-ES"/>
        </w:rPr>
        <w:t xml:space="preserve"> </w:t>
      </w:r>
      <w:r w:rsidRPr="009D3711">
        <w:rPr>
          <w:lang w:val="es-ES"/>
        </w:rPr>
        <w:t>15</w:t>
      </w:r>
      <w:r w:rsidRPr="009D3711">
        <w:rPr>
          <w:spacing w:val="-10"/>
          <w:lang w:val="es-ES"/>
        </w:rPr>
        <w:t xml:space="preserve"> </w:t>
      </w:r>
      <w:r w:rsidRPr="009D3711">
        <w:rPr>
          <w:lang w:val="es-ES"/>
        </w:rPr>
        <w:t>A</w:t>
      </w:r>
      <w:r w:rsidRPr="009D3711">
        <w:rPr>
          <w:spacing w:val="-10"/>
          <w:lang w:val="es-ES"/>
        </w:rPr>
        <w:t xml:space="preserve"> </w:t>
      </w:r>
      <w:r w:rsidRPr="009D3711">
        <w:rPr>
          <w:lang w:val="es-ES"/>
        </w:rPr>
        <w:t>desde</w:t>
      </w:r>
      <w:r w:rsidRPr="009D3711">
        <w:rPr>
          <w:spacing w:val="-10"/>
          <w:lang w:val="es-ES"/>
        </w:rPr>
        <w:t xml:space="preserve"> </w:t>
      </w:r>
      <w:r w:rsidRPr="009D3711">
        <w:rPr>
          <w:lang w:val="es-ES"/>
        </w:rPr>
        <w:t>un</w:t>
      </w:r>
      <w:r w:rsidRPr="009D3711">
        <w:rPr>
          <w:spacing w:val="-9"/>
          <w:lang w:val="es-ES"/>
        </w:rPr>
        <w:t xml:space="preserve"> </w:t>
      </w:r>
      <w:r w:rsidRPr="009D3711">
        <w:rPr>
          <w:lang w:val="es-ES"/>
        </w:rPr>
        <w:t>transformador</w:t>
      </w:r>
      <w:r w:rsidRPr="009D3711">
        <w:rPr>
          <w:spacing w:val="-11"/>
          <w:lang w:val="es-ES"/>
        </w:rPr>
        <w:t xml:space="preserve"> </w:t>
      </w:r>
      <w:r w:rsidRPr="009D3711">
        <w:rPr>
          <w:lang w:val="es-ES"/>
        </w:rPr>
        <w:t>de</w:t>
      </w:r>
      <w:r w:rsidRPr="009D3711">
        <w:rPr>
          <w:spacing w:val="-10"/>
          <w:lang w:val="es-ES"/>
        </w:rPr>
        <w:t xml:space="preserve"> </w:t>
      </w:r>
      <w:r w:rsidRPr="009D3711">
        <w:rPr>
          <w:lang w:val="es-ES"/>
        </w:rPr>
        <w:t>intensidad</w:t>
      </w:r>
      <w:r w:rsidRPr="009D3711">
        <w:rPr>
          <w:spacing w:val="-7"/>
          <w:lang w:val="es-ES"/>
        </w:rPr>
        <w:t xml:space="preserve"> </w:t>
      </w:r>
      <w:r w:rsidRPr="009D3711">
        <w:rPr>
          <w:lang w:val="es-ES"/>
        </w:rPr>
        <w:t>de</w:t>
      </w:r>
      <w:r w:rsidRPr="009D3711">
        <w:rPr>
          <w:spacing w:val="-11"/>
          <w:lang w:val="es-ES"/>
        </w:rPr>
        <w:t xml:space="preserve"> </w:t>
      </w:r>
      <w:r w:rsidRPr="009D3711">
        <w:rPr>
          <w:lang w:val="es-ES"/>
        </w:rPr>
        <w:t>clase</w:t>
      </w:r>
      <w:r w:rsidRPr="009D3711">
        <w:rPr>
          <w:spacing w:val="-10"/>
          <w:lang w:val="es-ES"/>
        </w:rPr>
        <w:t xml:space="preserve"> </w:t>
      </w:r>
      <w:r w:rsidRPr="009D3711">
        <w:rPr>
          <w:lang w:val="es-ES"/>
        </w:rPr>
        <w:t>0.2</w:t>
      </w:r>
      <w:r w:rsidRPr="009D3711">
        <w:rPr>
          <w:spacing w:val="-10"/>
          <w:lang w:val="es-ES"/>
        </w:rPr>
        <w:t xml:space="preserve"> </w:t>
      </w:r>
      <w:r w:rsidRPr="009D3711">
        <w:rPr>
          <w:lang w:val="es-ES"/>
        </w:rPr>
        <w:t>y</w:t>
      </w:r>
      <w:r w:rsidRPr="009D3711">
        <w:rPr>
          <w:spacing w:val="-10"/>
          <w:lang w:val="es-ES"/>
        </w:rPr>
        <w:t xml:space="preserve"> </w:t>
      </w:r>
      <w:r w:rsidRPr="009D3711">
        <w:rPr>
          <w:lang w:val="es-ES"/>
        </w:rPr>
        <w:t>relación</w:t>
      </w:r>
      <w:r w:rsidRPr="009D3711">
        <w:rPr>
          <w:spacing w:val="-11"/>
          <w:lang w:val="es-ES"/>
        </w:rPr>
        <w:t xml:space="preserve"> </w:t>
      </w:r>
      <w:r w:rsidRPr="009D3711">
        <w:rPr>
          <w:lang w:val="es-ES"/>
        </w:rPr>
        <w:t>200/5. La medida es enviada a través de un canal de comunicación que se actualiza cada 15 minutos y donde la tasa de variación de las potencias es de 0.01 W/s y 0.005</w:t>
      </w:r>
      <w:r w:rsidRPr="009D3711">
        <w:rPr>
          <w:spacing w:val="-8"/>
          <w:lang w:val="es-ES"/>
        </w:rPr>
        <w:t xml:space="preserve"> </w:t>
      </w:r>
      <w:r w:rsidRPr="009D3711">
        <w:rPr>
          <w:lang w:val="es-ES"/>
        </w:rPr>
        <w:t>var/s.</w:t>
      </w:r>
    </w:p>
    <w:p w14:paraId="7AE799CD" w14:textId="77777777" w:rsidR="0027357B" w:rsidRPr="009D3711" w:rsidRDefault="0027357B" w:rsidP="0027357B">
      <w:pPr>
        <w:pStyle w:val="Textoindependiente"/>
        <w:rPr>
          <w:lang w:val="es-ES"/>
        </w:rPr>
      </w:pPr>
    </w:p>
    <w:p w14:paraId="22045984" w14:textId="77777777" w:rsidR="0027357B" w:rsidRPr="009D3711" w:rsidRDefault="0027357B" w:rsidP="0027357B">
      <w:pPr>
        <w:pStyle w:val="Textoindependiente"/>
        <w:spacing w:before="9"/>
        <w:rPr>
          <w:sz w:val="27"/>
          <w:lang w:val="es-ES"/>
        </w:rPr>
      </w:pPr>
    </w:p>
    <w:p w14:paraId="1BEAE32A" w14:textId="77777777" w:rsidR="0027357B" w:rsidRPr="009D3711" w:rsidRDefault="0027357B" w:rsidP="0027357B">
      <w:pPr>
        <w:pStyle w:val="Textoindependiente"/>
        <w:spacing w:before="1"/>
        <w:ind w:left="101"/>
        <w:jc w:val="both"/>
        <w:rPr>
          <w:lang w:val="es-ES"/>
        </w:rPr>
      </w:pPr>
      <w:r w:rsidRPr="009D3711">
        <w:rPr>
          <w:lang w:val="es-ES"/>
        </w:rPr>
        <w:t>El error de relación tensión en pu es</w:t>
      </w:r>
    </w:p>
    <w:p w14:paraId="75E8D1E7" w14:textId="77777777" w:rsidR="0027357B" w:rsidRPr="009D3711" w:rsidRDefault="0027357B" w:rsidP="0027357B">
      <w:pPr>
        <w:pStyle w:val="Textoindependiente"/>
        <w:spacing w:before="102"/>
        <w:ind w:right="175"/>
        <w:jc w:val="center"/>
        <w:rPr>
          <w:rFonts w:ascii="Cambria" w:eastAsia="Cambria" w:hAnsi="Cambria"/>
          <w:lang w:val="es-ES"/>
        </w:rPr>
      </w:pPr>
      <w:r>
        <w:rPr>
          <w:rFonts w:ascii="Cambria" w:eastAsia="Cambria" w:hAnsi="Cambria"/>
          <w:w w:val="110"/>
        </w:rPr>
        <w:t>𝑒</w:t>
      </w:r>
      <w:r w:rsidRPr="009D3711">
        <w:rPr>
          <w:rFonts w:ascii="Cambria" w:eastAsia="Cambria" w:hAnsi="Cambria"/>
          <w:w w:val="110"/>
          <w:vertAlign w:val="subscript"/>
          <w:lang w:val="es-ES"/>
        </w:rPr>
        <w:t>V</w:t>
      </w:r>
      <w:r w:rsidRPr="009D3711">
        <w:rPr>
          <w:rFonts w:ascii="Cambria" w:eastAsia="Cambria" w:hAnsi="Cambria"/>
          <w:w w:val="110"/>
          <w:lang w:val="es-ES"/>
        </w:rPr>
        <w:t xml:space="preserve"> = </w:t>
      </w:r>
      <w:r>
        <w:rPr>
          <w:rFonts w:ascii="Cambria" w:eastAsia="Cambria" w:hAnsi="Cambria"/>
          <w:w w:val="110"/>
        </w:rPr>
        <w:t>𝜀</w:t>
      </w:r>
      <w:r w:rsidRPr="009D3711">
        <w:rPr>
          <w:rFonts w:ascii="Cambria" w:eastAsia="Cambria" w:hAnsi="Cambria"/>
          <w:w w:val="110"/>
          <w:vertAlign w:val="subscript"/>
          <w:lang w:val="es-ES"/>
        </w:rPr>
        <w:t>V</w:t>
      </w:r>
      <w:r w:rsidRPr="009D3711">
        <w:rPr>
          <w:rFonts w:ascii="Cambria" w:eastAsia="Cambria" w:hAnsi="Cambria"/>
          <w:w w:val="110"/>
          <w:position w:val="1"/>
          <w:lang w:val="es-ES"/>
        </w:rPr>
        <w:t>⁄</w:t>
      </w:r>
      <w:r w:rsidRPr="009D3711">
        <w:rPr>
          <w:rFonts w:ascii="Cambria" w:eastAsia="Cambria" w:hAnsi="Cambria"/>
          <w:w w:val="110"/>
          <w:lang w:val="es-ES"/>
        </w:rPr>
        <w:t>100 = 0.2</w:t>
      </w:r>
      <w:r w:rsidRPr="009D3711">
        <w:rPr>
          <w:rFonts w:ascii="Cambria" w:eastAsia="Cambria" w:hAnsi="Cambria"/>
          <w:w w:val="110"/>
          <w:position w:val="1"/>
          <w:lang w:val="es-ES"/>
        </w:rPr>
        <w:t>⁄</w:t>
      </w:r>
      <w:r w:rsidRPr="009D3711">
        <w:rPr>
          <w:rFonts w:ascii="Cambria" w:eastAsia="Cambria" w:hAnsi="Cambria"/>
          <w:w w:val="110"/>
          <w:lang w:val="es-ES"/>
        </w:rPr>
        <w:t>100 = 0.002</w:t>
      </w:r>
    </w:p>
    <w:p w14:paraId="7FC99070" w14:textId="77777777" w:rsidR="0027357B" w:rsidRPr="009D3711" w:rsidRDefault="0027357B" w:rsidP="0027357B">
      <w:pPr>
        <w:pStyle w:val="Textoindependiente"/>
        <w:spacing w:before="180"/>
        <w:ind w:left="101"/>
        <w:rPr>
          <w:lang w:val="es-ES"/>
        </w:rPr>
      </w:pPr>
      <w:r w:rsidRPr="009D3711">
        <w:rPr>
          <w:lang w:val="es-ES"/>
        </w:rPr>
        <w:t>La incertidumbre extendida del error de fase del transformador de tensión es</w:t>
      </w:r>
    </w:p>
    <w:p w14:paraId="72B70CE6" w14:textId="77777777" w:rsidR="0027357B" w:rsidRPr="009D3711" w:rsidRDefault="0027357B" w:rsidP="0027357B">
      <w:pPr>
        <w:sectPr w:rsidR="0027357B" w:rsidRPr="009D3711" w:rsidSect="0027357B">
          <w:pgSz w:w="11910" w:h="16840"/>
          <w:pgMar w:top="1300" w:right="1420" w:bottom="1200" w:left="1600" w:header="466" w:footer="1002" w:gutter="0"/>
          <w:cols w:space="720"/>
        </w:sectPr>
      </w:pPr>
    </w:p>
    <w:p w14:paraId="7376C944" w14:textId="77777777" w:rsidR="0027357B" w:rsidRPr="009D3711" w:rsidRDefault="0027357B" w:rsidP="0027357B">
      <w:pPr>
        <w:pStyle w:val="Textoindependiente"/>
        <w:spacing w:before="3"/>
        <w:rPr>
          <w:sz w:val="26"/>
          <w:lang w:val="es-ES"/>
        </w:rPr>
      </w:pPr>
    </w:p>
    <w:p w14:paraId="2F141D55" w14:textId="77777777" w:rsidR="0027357B" w:rsidRPr="009D3711" w:rsidRDefault="0027357B" w:rsidP="0027357B">
      <w:pPr>
        <w:pStyle w:val="Textoindependiente"/>
        <w:jc w:val="right"/>
        <w:rPr>
          <w:rFonts w:ascii="Cambria" w:eastAsia="Cambria"/>
          <w:sz w:val="13"/>
          <w:lang w:val="es-ES"/>
        </w:rPr>
      </w:pPr>
      <w:r>
        <w:rPr>
          <w:rFonts w:ascii="Cambria" w:eastAsia="Cambria"/>
          <w:w w:val="90"/>
        </w:rPr>
        <w:t>𝑈</w:t>
      </w:r>
      <w:r w:rsidRPr="009D3711">
        <w:rPr>
          <w:rFonts w:ascii="Cambria" w:eastAsia="Cambria"/>
          <w:w w:val="90"/>
          <w:vertAlign w:val="subscript"/>
          <w:lang w:val="es-ES"/>
        </w:rPr>
        <w:t>cp</w:t>
      </w:r>
      <w:r w:rsidRPr="009D3711">
        <w:rPr>
          <w:rFonts w:ascii="Cambria" w:eastAsia="Cambria"/>
          <w:w w:val="90"/>
          <w:position w:val="-7"/>
          <w:sz w:val="13"/>
          <w:lang w:val="es-ES"/>
        </w:rPr>
        <w:t>v</w:t>
      </w:r>
    </w:p>
    <w:p w14:paraId="31B60173" w14:textId="77777777" w:rsidR="0027357B" w:rsidRPr="009D3711" w:rsidRDefault="0027357B" w:rsidP="0027357B">
      <w:pPr>
        <w:pStyle w:val="Textoindependiente"/>
        <w:spacing w:before="150" w:line="373" w:lineRule="exact"/>
        <w:ind w:left="36"/>
        <w:rPr>
          <w:rFonts w:ascii="Cambria" w:hAnsi="Cambria"/>
          <w:lang w:val="es-ES"/>
        </w:rPr>
      </w:pPr>
      <w:r w:rsidRPr="009D3711">
        <w:rPr>
          <w:lang w:val="es-ES"/>
        </w:rPr>
        <w:br w:type="column"/>
      </w:r>
      <w:r w:rsidRPr="009D3711">
        <w:rPr>
          <w:rFonts w:ascii="Cambria" w:hAnsi="Cambria"/>
          <w:w w:val="110"/>
          <w:lang w:val="es-ES"/>
        </w:rPr>
        <w:t xml:space="preserve">= </w:t>
      </w:r>
      <w:r w:rsidRPr="009D3711">
        <w:rPr>
          <w:rFonts w:ascii="Cambria" w:hAnsi="Cambria"/>
          <w:w w:val="110"/>
          <w:position w:val="17"/>
          <w:lang w:val="es-ES"/>
        </w:rPr>
        <w:t xml:space="preserve">20 </w:t>
      </w:r>
      <w:r w:rsidRPr="009D3711">
        <w:rPr>
          <w:rFonts w:ascii="Cambria" w:hAnsi="Cambria"/>
          <w:w w:val="110"/>
          <w:lang w:val="es-ES"/>
        </w:rPr>
        <w:t>° = 0.0058 rad</w:t>
      </w:r>
    </w:p>
    <w:p w14:paraId="2E625BC4" w14:textId="6A54E223" w:rsidR="0027357B" w:rsidRPr="009D3711" w:rsidRDefault="0027357B" w:rsidP="0027357B">
      <w:pPr>
        <w:pStyle w:val="Textoindependiente"/>
        <w:spacing w:line="203" w:lineRule="exact"/>
        <w:ind w:left="262"/>
        <w:rPr>
          <w:rFonts w:ascii="Cambria"/>
          <w:lang w:val="es-ES"/>
        </w:rPr>
      </w:pPr>
      <w:r>
        <w:rPr>
          <w:noProof/>
        </w:rPr>
        <mc:AlternateContent>
          <mc:Choice Requires="wps">
            <w:drawing>
              <wp:anchor distT="0" distB="0" distL="114300" distR="114300" simplePos="0" relativeHeight="251676672" behindDoc="1" locked="0" layoutInCell="1" allowOverlap="1" wp14:anchorId="484E61AD" wp14:editId="061EE571">
                <wp:simplePos x="0" y="0"/>
                <wp:positionH relativeFrom="page">
                  <wp:posOffset>3410585</wp:posOffset>
                </wp:positionH>
                <wp:positionV relativeFrom="paragraph">
                  <wp:posOffset>-36195</wp:posOffset>
                </wp:positionV>
                <wp:extent cx="154940" cy="0"/>
                <wp:effectExtent l="0" t="0" r="0" b="0"/>
                <wp:wrapNone/>
                <wp:docPr id="1384695681"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9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2A443" id="Conector recto 36"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55pt,-2.85pt" to="280.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" strokeweight=".72pt">
                <w10:wrap anchorx="page"/>
              </v:line>
            </w:pict>
          </mc:Fallback>
        </mc:AlternateContent>
      </w:r>
      <w:r w:rsidRPr="009D3711">
        <w:rPr>
          <w:rFonts w:ascii="Cambria"/>
          <w:lang w:val="es-ES"/>
        </w:rPr>
        <w:t>60</w:t>
      </w:r>
    </w:p>
    <w:p w14:paraId="0E673085" w14:textId="77777777" w:rsidR="0027357B" w:rsidRPr="009D3711" w:rsidRDefault="0027357B" w:rsidP="0027357B">
      <w:pPr>
        <w:spacing w:before="117" w:line="73" w:lineRule="exact"/>
        <w:ind w:left="2169" w:right="2985"/>
        <w:jc w:val="center"/>
        <w:rPr>
          <w:rFonts w:ascii="Cambria"/>
          <w:sz w:val="16"/>
        </w:rPr>
      </w:pPr>
      <w:r w:rsidRPr="009D3711">
        <w:rPr>
          <w:rFonts w:ascii="Cambria"/>
          <w:w w:val="105"/>
          <w:sz w:val="16"/>
        </w:rPr>
        <w:t>15</w:t>
      </w:r>
    </w:p>
    <w:p w14:paraId="27BD0847" w14:textId="77777777" w:rsidR="0027357B" w:rsidRPr="009D3711" w:rsidRDefault="0027357B" w:rsidP="0027357B">
      <w:pPr>
        <w:spacing w:line="73" w:lineRule="exact"/>
        <w:jc w:val="center"/>
        <w:rPr>
          <w:rFonts w:ascii="Cambria"/>
          <w:sz w:val="16"/>
        </w:rPr>
        <w:sectPr w:rsidR="0027357B" w:rsidRPr="009D3711" w:rsidSect="0027357B">
          <w:type w:val="continuous"/>
          <w:pgSz w:w="11910" w:h="16840"/>
          <w:pgMar w:top="1600" w:right="1420" w:bottom="280" w:left="1600" w:header="720" w:footer="720" w:gutter="0"/>
          <w:cols w:num="2" w:space="720" w:equalWidth="0">
            <w:col w:w="3469" w:space="40"/>
            <w:col w:w="5381"/>
          </w:cols>
        </w:sectPr>
      </w:pPr>
    </w:p>
    <w:p w14:paraId="19F35AD8" w14:textId="25701D70" w:rsidR="0027357B" w:rsidRPr="009D3711" w:rsidRDefault="0027357B" w:rsidP="0027357B">
      <w:pPr>
        <w:pStyle w:val="Textoindependiente"/>
        <w:spacing w:line="249" w:lineRule="auto"/>
        <w:ind w:left="101" w:right="277"/>
        <w:jc w:val="both"/>
        <w:rPr>
          <w:lang w:val="es-ES"/>
        </w:rPr>
      </w:pPr>
      <w:r>
        <w:rPr>
          <w:noProof/>
        </w:rPr>
        <w:lastRenderedPageBreak/>
        <mc:AlternateContent>
          <mc:Choice Requires="wps">
            <w:drawing>
              <wp:anchor distT="0" distB="0" distL="114300" distR="114300" simplePos="0" relativeHeight="251677696" behindDoc="1" locked="0" layoutInCell="1" allowOverlap="1" wp14:anchorId="0205F920" wp14:editId="25BED7F8">
                <wp:simplePos x="0" y="0"/>
                <wp:positionH relativeFrom="page">
                  <wp:posOffset>4603115</wp:posOffset>
                </wp:positionH>
                <wp:positionV relativeFrom="paragraph">
                  <wp:posOffset>92710</wp:posOffset>
                </wp:positionV>
                <wp:extent cx="175895" cy="0"/>
                <wp:effectExtent l="0" t="0" r="0" b="0"/>
                <wp:wrapNone/>
                <wp:docPr id="1776009101"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C9697" id="Conector recto 35"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2.45pt,7.3pt" to="376.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" strokeweight=".72pt">
                <w10:wrap anchorx="page"/>
              </v:line>
            </w:pict>
          </mc:Fallback>
        </mc:AlternateContent>
      </w:r>
      <w:r w:rsidRPr="009D3711">
        <w:rPr>
          <w:lang w:val="es-ES"/>
        </w:rPr>
        <w:t xml:space="preserve">La lectura del transformador de intensidad de 15 A supone el </w:t>
      </w:r>
      <w:r w:rsidRPr="009D3711">
        <w:rPr>
          <w:rFonts w:ascii="Cambria" w:hAnsi="Cambria"/>
          <w:position w:val="-10"/>
          <w:sz w:val="16"/>
          <w:lang w:val="es-ES"/>
        </w:rPr>
        <w:t xml:space="preserve">200 </w:t>
      </w:r>
      <w:r w:rsidRPr="009D3711">
        <w:rPr>
          <w:rFonts w:ascii="Cambria" w:hAnsi="Cambria"/>
          <w:w w:val="120"/>
          <w:lang w:val="es-ES"/>
        </w:rPr>
        <w:t xml:space="preserve">x </w:t>
      </w:r>
      <w:r w:rsidRPr="009D3711">
        <w:rPr>
          <w:rFonts w:ascii="Cambria" w:hAnsi="Cambria"/>
          <w:lang w:val="es-ES"/>
        </w:rPr>
        <w:t xml:space="preserve">100 </w:t>
      </w:r>
      <w:r w:rsidRPr="009D3711">
        <w:rPr>
          <w:rFonts w:ascii="Cambria" w:hAnsi="Cambria"/>
          <w:w w:val="120"/>
          <w:lang w:val="es-ES"/>
        </w:rPr>
        <w:t xml:space="preserve">= </w:t>
      </w:r>
      <w:r w:rsidRPr="009D3711">
        <w:rPr>
          <w:rFonts w:ascii="Cambria" w:hAnsi="Cambria"/>
          <w:lang w:val="es-ES"/>
        </w:rPr>
        <w:t xml:space="preserve">60 </w:t>
      </w:r>
      <w:r w:rsidRPr="009D3711">
        <w:rPr>
          <w:lang w:val="es-ES"/>
        </w:rPr>
        <w:t>% del valor de la intensidad primaria asignada del transformador de intensidad, el error de relación máximo y el de fase se obtienen extrapolando en los valores de la tabla 2. El error de relación de intensidad en pu es</w:t>
      </w:r>
    </w:p>
    <w:p w14:paraId="27F0DC26" w14:textId="77777777" w:rsidR="0027357B" w:rsidRPr="009D3711" w:rsidRDefault="0027357B" w:rsidP="0027357B">
      <w:pPr>
        <w:pStyle w:val="Textoindependiente"/>
        <w:spacing w:before="157"/>
        <w:ind w:right="305"/>
        <w:jc w:val="center"/>
        <w:rPr>
          <w:rFonts w:ascii="Cambria" w:eastAsia="Cambria" w:hAnsi="Cambria"/>
          <w:lang w:val="es-ES"/>
        </w:rPr>
      </w:pPr>
      <w:r>
        <w:rPr>
          <w:rFonts w:ascii="Cambria" w:eastAsia="Cambria" w:hAnsi="Cambria"/>
          <w:w w:val="110"/>
        </w:rPr>
        <w:t>𝑒</w:t>
      </w:r>
      <w:r w:rsidRPr="009D3711">
        <w:rPr>
          <w:rFonts w:ascii="Cambria" w:eastAsia="Cambria" w:hAnsi="Cambria"/>
          <w:w w:val="110"/>
          <w:vertAlign w:val="subscript"/>
          <w:lang w:val="es-ES"/>
        </w:rPr>
        <w:t>i</w:t>
      </w:r>
      <w:r w:rsidRPr="009D3711">
        <w:rPr>
          <w:rFonts w:ascii="Cambria" w:eastAsia="Cambria" w:hAnsi="Cambria"/>
          <w:w w:val="110"/>
          <w:lang w:val="es-ES"/>
        </w:rPr>
        <w:t xml:space="preserve">  = </w:t>
      </w:r>
      <w:r>
        <w:rPr>
          <w:rFonts w:ascii="Cambria" w:eastAsia="Cambria" w:hAnsi="Cambria"/>
          <w:w w:val="110"/>
        </w:rPr>
        <w:t>𝜀</w:t>
      </w:r>
      <w:r w:rsidRPr="009D3711">
        <w:rPr>
          <w:rFonts w:ascii="Cambria" w:eastAsia="Cambria" w:hAnsi="Cambria"/>
          <w:w w:val="110"/>
          <w:vertAlign w:val="subscript"/>
          <w:lang w:val="es-ES"/>
        </w:rPr>
        <w:t>i</w:t>
      </w:r>
      <w:r w:rsidRPr="009D3711">
        <w:rPr>
          <w:rFonts w:ascii="Cambria" w:eastAsia="Cambria" w:hAnsi="Cambria"/>
          <w:w w:val="110"/>
          <w:position w:val="1"/>
          <w:lang w:val="es-ES"/>
        </w:rPr>
        <w:t>⁄</w:t>
      </w:r>
      <w:r w:rsidRPr="009D3711">
        <w:rPr>
          <w:rFonts w:ascii="Cambria" w:eastAsia="Cambria" w:hAnsi="Cambria"/>
          <w:w w:val="110"/>
          <w:lang w:val="es-ES"/>
        </w:rPr>
        <w:t>100 = 0.00275</w:t>
      </w:r>
    </w:p>
    <w:p w14:paraId="661D6BA5" w14:textId="77777777" w:rsidR="002F22AC" w:rsidRDefault="0027357B" w:rsidP="002F22AC">
      <w:pPr>
        <w:pStyle w:val="Textoindependiente"/>
        <w:spacing w:before="182"/>
        <w:ind w:left="101"/>
        <w:rPr>
          <w:lang w:val="es-ES"/>
        </w:rPr>
      </w:pPr>
      <w:r w:rsidRPr="009D3711">
        <w:rPr>
          <w:lang w:val="es-ES"/>
        </w:rPr>
        <w:t>y la incertidumbre extendida de la medida de fase de intensidad es:</w:t>
      </w:r>
      <w:r>
        <w:rPr>
          <w:noProof/>
        </w:rPr>
        <mc:AlternateContent>
          <mc:Choice Requires="wps">
            <w:drawing>
              <wp:anchor distT="0" distB="0" distL="114300" distR="114300" simplePos="0" relativeHeight="251678720" behindDoc="1" locked="0" layoutInCell="1" allowOverlap="1" wp14:anchorId="3A32FAD8" wp14:editId="7AF119BF">
                <wp:simplePos x="0" y="0"/>
                <wp:positionH relativeFrom="page">
                  <wp:posOffset>3349625</wp:posOffset>
                </wp:positionH>
                <wp:positionV relativeFrom="paragraph">
                  <wp:posOffset>-36195</wp:posOffset>
                </wp:positionV>
                <wp:extent cx="260985" cy="0"/>
                <wp:effectExtent l="0" t="0" r="0" b="0"/>
                <wp:wrapNone/>
                <wp:docPr id="1146918182"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3193" id="Conector recto 34"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3.75pt,-2.85pt" to="28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" strokeweight=".72pt">
                <w10:wrap anchorx="page"/>
              </v:line>
            </w:pict>
          </mc:Fallback>
        </mc:AlternateContent>
      </w:r>
    </w:p>
    <w:p w14:paraId="4A7B1D9F" w14:textId="77777777" w:rsidR="002F22AC" w:rsidRDefault="002F22AC" w:rsidP="002F22AC">
      <w:pPr>
        <w:pStyle w:val="Textoindependiente"/>
        <w:spacing w:before="182"/>
        <w:ind w:left="101"/>
        <w:rPr>
          <w:lang w:val="es-ES"/>
        </w:rPr>
      </w:pPr>
    </w:p>
    <w:p w14:paraId="69678587" w14:textId="11884DDB" w:rsidR="002F22AC" w:rsidRDefault="003B43E1" w:rsidP="002F22AC">
      <w:pPr>
        <w:pStyle w:val="Textoindependiente"/>
        <w:spacing w:before="182"/>
        <w:ind w:left="101"/>
        <w:rPr>
          <w:lang w:val="es-ES"/>
        </w:rPr>
      </w:pPr>
      <w:r w:rsidRPr="003B43E1">
        <w:rPr>
          <w:noProof/>
          <w:lang w:val="es-ES"/>
        </w:rPr>
        <w:drawing>
          <wp:inline distT="0" distB="0" distL="0" distR="0" wp14:anchorId="20C31BD6" wp14:editId="16929C71">
            <wp:extent cx="1568450" cy="469900"/>
            <wp:effectExtent l="0" t="0" r="0" b="6350"/>
            <wp:docPr id="20090680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8450" cy="469900"/>
                    </a:xfrm>
                    <a:prstGeom prst="rect">
                      <a:avLst/>
                    </a:prstGeom>
                    <a:noFill/>
                    <a:ln>
                      <a:noFill/>
                    </a:ln>
                  </pic:spPr>
                </pic:pic>
              </a:graphicData>
            </a:graphic>
          </wp:inline>
        </w:drawing>
      </w:r>
    </w:p>
    <w:p w14:paraId="6D5F235D" w14:textId="570B5923" w:rsidR="0027357B" w:rsidRDefault="0027357B" w:rsidP="002F22AC">
      <w:pPr>
        <w:pStyle w:val="Textoindependiente"/>
        <w:spacing w:before="182"/>
        <w:ind w:left="101"/>
        <w:rPr>
          <w:lang w:val="es-ES"/>
        </w:rPr>
      </w:pPr>
      <w:r w:rsidRPr="009D3711">
        <w:rPr>
          <w:lang w:val="es-ES"/>
        </w:rPr>
        <w:t>Las desviaciones típicas de las medidas de potencia resultan según (</w:t>
      </w:r>
      <w:r w:rsidR="00B43AAC">
        <w:rPr>
          <w:lang w:val="es-ES"/>
        </w:rPr>
        <w:t>9</w:t>
      </w:r>
      <w:r w:rsidRPr="009D3711">
        <w:rPr>
          <w:lang w:val="es-ES"/>
        </w:rPr>
        <w:t>) y (</w:t>
      </w:r>
      <w:r w:rsidR="00B43AAC">
        <w:rPr>
          <w:lang w:val="es-ES"/>
        </w:rPr>
        <w:t>10</w:t>
      </w:r>
      <w:r w:rsidRPr="009D3711">
        <w:rPr>
          <w:lang w:val="es-ES"/>
        </w:rPr>
        <w:t>):</w:t>
      </w:r>
    </w:p>
    <w:p w14:paraId="53D54135" w14:textId="77777777" w:rsidR="00B43AAC" w:rsidRDefault="00B43AAC" w:rsidP="00B43AAC">
      <w:pPr>
        <w:pStyle w:val="Textoindependiente"/>
        <w:spacing w:before="133"/>
        <w:ind w:left="101"/>
        <w:rPr>
          <w:lang w:val="es-ES"/>
        </w:rPr>
      </w:pPr>
    </w:p>
    <w:p w14:paraId="79E54558" w14:textId="54B2D15B" w:rsidR="00C9770D" w:rsidRDefault="00697BA7" w:rsidP="00697BA7">
      <w:pPr>
        <w:jc w:val="center"/>
      </w:pPr>
      <w:r w:rsidRPr="00697BA7">
        <w:rPr>
          <w:rFonts w:ascii="Cambria" w:eastAsia="Cambria" w:hAnsi="Cambria"/>
          <w:noProof/>
        </w:rPr>
        <w:drawing>
          <wp:inline distT="0" distB="0" distL="0" distR="0" wp14:anchorId="4FB34F49" wp14:editId="66783468">
            <wp:extent cx="4946650" cy="2425700"/>
            <wp:effectExtent l="0" t="0" r="6350" b="0"/>
            <wp:docPr id="73833039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6650" cy="2425700"/>
                    </a:xfrm>
                    <a:prstGeom prst="rect">
                      <a:avLst/>
                    </a:prstGeom>
                    <a:noFill/>
                    <a:ln>
                      <a:noFill/>
                    </a:ln>
                  </pic:spPr>
                </pic:pic>
              </a:graphicData>
            </a:graphic>
          </wp:inline>
        </w:drawing>
      </w:r>
      <w:r w:rsidR="0027357B">
        <w:rPr>
          <w:noProof/>
        </w:rPr>
        <mc:AlternateContent>
          <mc:Choice Requires="wpg">
            <w:drawing>
              <wp:anchor distT="0" distB="0" distL="114300" distR="114300" simplePos="0" relativeHeight="251687936" behindDoc="1" locked="0" layoutInCell="1" allowOverlap="1" wp14:anchorId="277DFF40" wp14:editId="2FD45AB4">
                <wp:simplePos x="0" y="0"/>
                <wp:positionH relativeFrom="page">
                  <wp:posOffset>3485515</wp:posOffset>
                </wp:positionH>
                <wp:positionV relativeFrom="paragraph">
                  <wp:posOffset>-50800</wp:posOffset>
                </wp:positionV>
                <wp:extent cx="211455" cy="45085"/>
                <wp:effectExtent l="0" t="0" r="0" b="0"/>
                <wp:wrapNone/>
                <wp:docPr id="71323317"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455" cy="45085"/>
                          <a:chOff x="5489" y="-80"/>
                          <a:chExt cx="333" cy="71"/>
                        </a:xfrm>
                      </wpg:grpSpPr>
                      <wps:wsp>
                        <wps:cNvPr id="837531698" name="Rectangle 33"/>
                        <wps:cNvSpPr>
                          <a:spLocks noChangeArrowheads="1"/>
                        </wps:cNvSpPr>
                        <wps:spPr bwMode="auto">
                          <a:xfrm>
                            <a:off x="5665" y="-24"/>
                            <a:ext cx="12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183515" name="Line 34"/>
                        <wps:cNvCnPr>
                          <a:cxnSpLocks noChangeShapeType="1"/>
                        </wps:cNvCnPr>
                        <wps:spPr bwMode="auto">
                          <a:xfrm>
                            <a:off x="5489" y="-73"/>
                            <a:ext cx="33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6B3210" id="Grupo 18" o:spid="_x0000_s1026" style="position:absolute;margin-left:274.45pt;margin-top:-4pt;width:16.65pt;height:3.55pt;z-index:-251628544;mso-position-horizontal-relative:page" coordorigin="5489,-80" coordsize="3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">
                <v:rect id="Rectangle 33" o:spid="_x0000_s1027" style="position:absolute;left:5665;top:-24;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" fillcolor="black" stroked="f"/>
                <v:line id="Line 34" o:spid="_x0000_s1028" style="position:absolute;visibility:visible;mso-wrap-style:square" from="5489,-73" to="58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" strokeweight=".72pt"/>
                <w10:wrap anchorx="page"/>
              </v:group>
            </w:pict>
          </mc:Fallback>
        </mc:AlternateContent>
      </w:r>
      <w:r w:rsidR="0027357B">
        <w:rPr>
          <w:noProof/>
        </w:rPr>
        <mc:AlternateContent>
          <mc:Choice Requires="wpg">
            <w:drawing>
              <wp:anchor distT="0" distB="0" distL="114300" distR="114300" simplePos="0" relativeHeight="251688960" behindDoc="1" locked="0" layoutInCell="1" allowOverlap="1" wp14:anchorId="27B60B19" wp14:editId="368AD669">
                <wp:simplePos x="0" y="0"/>
                <wp:positionH relativeFrom="page">
                  <wp:posOffset>3451225</wp:posOffset>
                </wp:positionH>
                <wp:positionV relativeFrom="paragraph">
                  <wp:posOffset>267335</wp:posOffset>
                </wp:positionV>
                <wp:extent cx="216535" cy="45085"/>
                <wp:effectExtent l="0" t="0" r="0" b="0"/>
                <wp:wrapNone/>
                <wp:docPr id="149831588"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45085"/>
                          <a:chOff x="5435" y="421"/>
                          <a:chExt cx="341" cy="71"/>
                        </a:xfrm>
                      </wpg:grpSpPr>
                      <wps:wsp>
                        <wps:cNvPr id="868194449" name="Rectangle 36"/>
                        <wps:cNvSpPr>
                          <a:spLocks noChangeArrowheads="1"/>
                        </wps:cNvSpPr>
                        <wps:spPr bwMode="auto">
                          <a:xfrm>
                            <a:off x="5616" y="477"/>
                            <a:ext cx="12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1495313" name="Line 37"/>
                        <wps:cNvCnPr>
                          <a:cxnSpLocks noChangeShapeType="1"/>
                        </wps:cNvCnPr>
                        <wps:spPr bwMode="auto">
                          <a:xfrm>
                            <a:off x="5435" y="428"/>
                            <a:ext cx="34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F1D8FA" id="Grupo 17" o:spid="_x0000_s1026" style="position:absolute;margin-left:271.75pt;margin-top:21.05pt;width:17.05pt;height:3.55pt;z-index:-251627520;mso-position-horizontal-relative:page" coordorigin="5435,421" coordsize="3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">
                <v:rect id="Rectangle 36" o:spid="_x0000_s1027" style="position:absolute;left:5616;top:477;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" fillcolor="black" stroked="f"/>
                <v:line id="Line 37" o:spid="_x0000_s1028" style="position:absolute;visibility:visible;mso-wrap-style:square" from="5435,428" to="57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" strokeweight=".72pt"/>
                <w10:wrap anchorx="page"/>
              </v:group>
            </w:pict>
          </mc:Fallback>
        </mc:AlternateContent>
      </w:r>
    </w:p>
    <w:sectPr w:rsidR="00C9770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TALINA GOMEZ QUILES" w:date="2024-11-07T19:35:00Z" w:initials="CG">
    <w:p w14:paraId="229AE2D1" w14:textId="77777777" w:rsidR="005D3D5F" w:rsidRDefault="005D3D5F" w:rsidP="005D3D5F">
      <w:pPr>
        <w:pStyle w:val="Textocomentario"/>
      </w:pPr>
      <w:r>
        <w:rPr>
          <w:rStyle w:val="Refdecomentario"/>
        </w:rPr>
        <w:annotationRef/>
      </w:r>
      <w:r>
        <w:t>En el secundario esto siempre vale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9AE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D8E2E0" w16cex:dateUtc="2024-11-07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9AE2D1" w16cid:durableId="25D8E2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BBA"/>
    <w:multiLevelType w:val="hybridMultilevel"/>
    <w:tmpl w:val="14A6718C"/>
    <w:lvl w:ilvl="0" w:tplc="999C996A">
      <w:start w:val="1"/>
      <w:numFmt w:val="lowerRoman"/>
      <w:lvlText w:val="%1."/>
      <w:lvlJc w:val="left"/>
      <w:pPr>
        <w:ind w:left="821" w:hanging="720"/>
      </w:pPr>
      <w:rPr>
        <w:rFonts w:hint="default"/>
        <w:i/>
      </w:rPr>
    </w:lvl>
    <w:lvl w:ilvl="1" w:tplc="0C0A0019" w:tentative="1">
      <w:start w:val="1"/>
      <w:numFmt w:val="lowerLetter"/>
      <w:lvlText w:val="%2."/>
      <w:lvlJc w:val="left"/>
      <w:pPr>
        <w:ind w:left="1181" w:hanging="360"/>
      </w:pPr>
    </w:lvl>
    <w:lvl w:ilvl="2" w:tplc="0C0A001B" w:tentative="1">
      <w:start w:val="1"/>
      <w:numFmt w:val="lowerRoman"/>
      <w:lvlText w:val="%3."/>
      <w:lvlJc w:val="right"/>
      <w:pPr>
        <w:ind w:left="1901" w:hanging="180"/>
      </w:pPr>
    </w:lvl>
    <w:lvl w:ilvl="3" w:tplc="0C0A000F" w:tentative="1">
      <w:start w:val="1"/>
      <w:numFmt w:val="decimal"/>
      <w:lvlText w:val="%4."/>
      <w:lvlJc w:val="left"/>
      <w:pPr>
        <w:ind w:left="2621" w:hanging="360"/>
      </w:pPr>
    </w:lvl>
    <w:lvl w:ilvl="4" w:tplc="0C0A0019" w:tentative="1">
      <w:start w:val="1"/>
      <w:numFmt w:val="lowerLetter"/>
      <w:lvlText w:val="%5."/>
      <w:lvlJc w:val="left"/>
      <w:pPr>
        <w:ind w:left="3341" w:hanging="360"/>
      </w:pPr>
    </w:lvl>
    <w:lvl w:ilvl="5" w:tplc="0C0A001B" w:tentative="1">
      <w:start w:val="1"/>
      <w:numFmt w:val="lowerRoman"/>
      <w:lvlText w:val="%6."/>
      <w:lvlJc w:val="right"/>
      <w:pPr>
        <w:ind w:left="4061" w:hanging="180"/>
      </w:pPr>
    </w:lvl>
    <w:lvl w:ilvl="6" w:tplc="0C0A000F" w:tentative="1">
      <w:start w:val="1"/>
      <w:numFmt w:val="decimal"/>
      <w:lvlText w:val="%7."/>
      <w:lvlJc w:val="left"/>
      <w:pPr>
        <w:ind w:left="4781" w:hanging="360"/>
      </w:pPr>
    </w:lvl>
    <w:lvl w:ilvl="7" w:tplc="0C0A0019" w:tentative="1">
      <w:start w:val="1"/>
      <w:numFmt w:val="lowerLetter"/>
      <w:lvlText w:val="%8."/>
      <w:lvlJc w:val="left"/>
      <w:pPr>
        <w:ind w:left="5501" w:hanging="360"/>
      </w:pPr>
    </w:lvl>
    <w:lvl w:ilvl="8" w:tplc="0C0A001B" w:tentative="1">
      <w:start w:val="1"/>
      <w:numFmt w:val="lowerRoman"/>
      <w:lvlText w:val="%9."/>
      <w:lvlJc w:val="right"/>
      <w:pPr>
        <w:ind w:left="6221" w:hanging="180"/>
      </w:pPr>
    </w:lvl>
  </w:abstractNum>
  <w:abstractNum w:abstractNumId="1" w15:restartNumberingAfterBreak="0">
    <w:nsid w:val="1C6868B4"/>
    <w:multiLevelType w:val="hybridMultilevel"/>
    <w:tmpl w:val="BCBCFF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91707D"/>
    <w:multiLevelType w:val="hybridMultilevel"/>
    <w:tmpl w:val="9AAA1380"/>
    <w:lvl w:ilvl="0" w:tplc="0C0A0017">
      <w:start w:val="1"/>
      <w:numFmt w:val="lowerLetter"/>
      <w:lvlText w:val="%1)"/>
      <w:lvlJc w:val="left"/>
      <w:pPr>
        <w:ind w:left="821" w:hanging="360"/>
      </w:pPr>
    </w:lvl>
    <w:lvl w:ilvl="1" w:tplc="0C0A0019" w:tentative="1">
      <w:start w:val="1"/>
      <w:numFmt w:val="lowerLetter"/>
      <w:lvlText w:val="%2."/>
      <w:lvlJc w:val="left"/>
      <w:pPr>
        <w:ind w:left="1541" w:hanging="360"/>
      </w:pPr>
    </w:lvl>
    <w:lvl w:ilvl="2" w:tplc="0C0A001B" w:tentative="1">
      <w:start w:val="1"/>
      <w:numFmt w:val="lowerRoman"/>
      <w:lvlText w:val="%3."/>
      <w:lvlJc w:val="right"/>
      <w:pPr>
        <w:ind w:left="2261" w:hanging="180"/>
      </w:pPr>
    </w:lvl>
    <w:lvl w:ilvl="3" w:tplc="0C0A000F" w:tentative="1">
      <w:start w:val="1"/>
      <w:numFmt w:val="decimal"/>
      <w:lvlText w:val="%4."/>
      <w:lvlJc w:val="left"/>
      <w:pPr>
        <w:ind w:left="2981" w:hanging="360"/>
      </w:pPr>
    </w:lvl>
    <w:lvl w:ilvl="4" w:tplc="0C0A0019" w:tentative="1">
      <w:start w:val="1"/>
      <w:numFmt w:val="lowerLetter"/>
      <w:lvlText w:val="%5."/>
      <w:lvlJc w:val="left"/>
      <w:pPr>
        <w:ind w:left="3701" w:hanging="360"/>
      </w:pPr>
    </w:lvl>
    <w:lvl w:ilvl="5" w:tplc="0C0A001B" w:tentative="1">
      <w:start w:val="1"/>
      <w:numFmt w:val="lowerRoman"/>
      <w:lvlText w:val="%6."/>
      <w:lvlJc w:val="right"/>
      <w:pPr>
        <w:ind w:left="4421" w:hanging="180"/>
      </w:pPr>
    </w:lvl>
    <w:lvl w:ilvl="6" w:tplc="0C0A000F" w:tentative="1">
      <w:start w:val="1"/>
      <w:numFmt w:val="decimal"/>
      <w:lvlText w:val="%7."/>
      <w:lvlJc w:val="left"/>
      <w:pPr>
        <w:ind w:left="5141" w:hanging="360"/>
      </w:pPr>
    </w:lvl>
    <w:lvl w:ilvl="7" w:tplc="0C0A0019" w:tentative="1">
      <w:start w:val="1"/>
      <w:numFmt w:val="lowerLetter"/>
      <w:lvlText w:val="%8."/>
      <w:lvlJc w:val="left"/>
      <w:pPr>
        <w:ind w:left="5861" w:hanging="360"/>
      </w:pPr>
    </w:lvl>
    <w:lvl w:ilvl="8" w:tplc="0C0A001B" w:tentative="1">
      <w:start w:val="1"/>
      <w:numFmt w:val="lowerRoman"/>
      <w:lvlText w:val="%9."/>
      <w:lvlJc w:val="right"/>
      <w:pPr>
        <w:ind w:left="6581" w:hanging="180"/>
      </w:pPr>
    </w:lvl>
  </w:abstractNum>
  <w:abstractNum w:abstractNumId="3" w15:restartNumberingAfterBreak="0">
    <w:nsid w:val="480A7A9D"/>
    <w:multiLevelType w:val="hybridMultilevel"/>
    <w:tmpl w:val="35C08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51467F"/>
    <w:multiLevelType w:val="hybridMultilevel"/>
    <w:tmpl w:val="8C7C0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4B094D"/>
    <w:multiLevelType w:val="multilevel"/>
    <w:tmpl w:val="E5D6ECEE"/>
    <w:lvl w:ilvl="0">
      <w:start w:val="1"/>
      <w:numFmt w:val="decimal"/>
      <w:lvlText w:val="%1."/>
      <w:lvlJc w:val="left"/>
      <w:pPr>
        <w:ind w:left="541" w:hanging="441"/>
      </w:pPr>
      <w:rPr>
        <w:rFonts w:ascii="Calibri" w:eastAsia="Calibri" w:hAnsi="Calibri" w:cs="Calibri" w:hint="default"/>
        <w:spacing w:val="-1"/>
        <w:w w:val="99"/>
        <w:sz w:val="22"/>
        <w:szCs w:val="22"/>
      </w:rPr>
    </w:lvl>
    <w:lvl w:ilvl="1">
      <w:start w:val="1"/>
      <w:numFmt w:val="decimal"/>
      <w:lvlText w:val="%1.%2"/>
      <w:lvlJc w:val="left"/>
      <w:pPr>
        <w:ind w:left="980" w:hanging="660"/>
      </w:pPr>
      <w:rPr>
        <w:rFonts w:ascii="Calibri" w:eastAsia="Calibri" w:hAnsi="Calibri" w:cs="Calibri" w:hint="default"/>
        <w:spacing w:val="-1"/>
        <w:w w:val="99"/>
        <w:sz w:val="22"/>
        <w:szCs w:val="22"/>
      </w:rPr>
    </w:lvl>
    <w:lvl w:ilvl="2">
      <w:start w:val="1"/>
      <w:numFmt w:val="decimal"/>
      <w:lvlText w:val="%3."/>
      <w:lvlJc w:val="left"/>
      <w:pPr>
        <w:ind w:left="821" w:hanging="361"/>
      </w:pPr>
      <w:rPr>
        <w:rFonts w:ascii="Calibri Light" w:eastAsia="Calibri Light" w:hAnsi="Calibri Light" w:cs="Calibri Light" w:hint="default"/>
        <w:color w:val="2E74B5"/>
        <w:spacing w:val="-1"/>
        <w:w w:val="100"/>
        <w:sz w:val="32"/>
        <w:szCs w:val="32"/>
      </w:rPr>
    </w:lvl>
    <w:lvl w:ilvl="3">
      <w:start w:val="1"/>
      <w:numFmt w:val="decimal"/>
      <w:lvlText w:val="%3.%4"/>
      <w:lvlJc w:val="left"/>
      <w:pPr>
        <w:ind w:left="1541" w:hanging="720"/>
      </w:pPr>
      <w:rPr>
        <w:rFonts w:ascii="Calibri Light" w:eastAsia="Calibri Light" w:hAnsi="Calibri Light" w:cs="Calibri Light" w:hint="default"/>
        <w:color w:val="2E74B5"/>
        <w:w w:val="100"/>
        <w:sz w:val="26"/>
        <w:szCs w:val="26"/>
      </w:rPr>
    </w:lvl>
    <w:lvl w:ilvl="4">
      <w:start w:val="16"/>
      <w:numFmt w:val="upperLetter"/>
      <w:lvlText w:val="%5"/>
      <w:lvlJc w:val="left"/>
      <w:pPr>
        <w:ind w:left="3947" w:hanging="531"/>
      </w:pPr>
      <w:rPr>
        <w:rFonts w:ascii="Cambria" w:eastAsia="Cambria" w:hAnsi="Cambria" w:cs="Cambria" w:hint="default"/>
        <w:w w:val="113"/>
        <w:sz w:val="16"/>
        <w:szCs w:val="16"/>
      </w:rPr>
    </w:lvl>
    <w:lvl w:ilvl="5">
      <w:numFmt w:val="bullet"/>
      <w:lvlText w:val="•"/>
      <w:lvlJc w:val="left"/>
      <w:pPr>
        <w:ind w:left="3980" w:hanging="531"/>
      </w:pPr>
      <w:rPr>
        <w:rFonts w:hint="default"/>
      </w:rPr>
    </w:lvl>
    <w:lvl w:ilvl="6">
      <w:numFmt w:val="bullet"/>
      <w:lvlText w:val="•"/>
      <w:lvlJc w:val="left"/>
      <w:pPr>
        <w:ind w:left="4360" w:hanging="531"/>
      </w:pPr>
      <w:rPr>
        <w:rFonts w:hint="default"/>
      </w:rPr>
    </w:lvl>
    <w:lvl w:ilvl="7">
      <w:numFmt w:val="bullet"/>
      <w:lvlText w:val="•"/>
      <w:lvlJc w:val="left"/>
      <w:pPr>
        <w:ind w:left="5491" w:hanging="531"/>
      </w:pPr>
      <w:rPr>
        <w:rFonts w:hint="default"/>
      </w:rPr>
    </w:lvl>
    <w:lvl w:ilvl="8">
      <w:numFmt w:val="bullet"/>
      <w:lvlText w:val="•"/>
      <w:lvlJc w:val="left"/>
      <w:pPr>
        <w:ind w:left="6622" w:hanging="531"/>
      </w:pPr>
      <w:rPr>
        <w:rFonts w:hint="default"/>
      </w:rPr>
    </w:lvl>
  </w:abstractNum>
  <w:num w:numId="1" w16cid:durableId="2021468358">
    <w:abstractNumId w:val="1"/>
  </w:num>
  <w:num w:numId="2" w16cid:durableId="377317017">
    <w:abstractNumId w:val="4"/>
  </w:num>
  <w:num w:numId="3" w16cid:durableId="849564077">
    <w:abstractNumId w:val="5"/>
  </w:num>
  <w:num w:numId="4" w16cid:durableId="1548176246">
    <w:abstractNumId w:val="2"/>
  </w:num>
  <w:num w:numId="5" w16cid:durableId="1802963149">
    <w:abstractNumId w:val="0"/>
  </w:num>
  <w:num w:numId="6" w16cid:durableId="104906479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TALINA GOMEZ QUILES">
    <w15:presenceInfo w15:providerId="AD" w15:userId="S::catalinagq@us.es::48b3f0bc-aeca-46c1-88a3-9c57879935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C2"/>
    <w:rsid w:val="000144A0"/>
    <w:rsid w:val="000203D8"/>
    <w:rsid w:val="00020EB3"/>
    <w:rsid w:val="00034903"/>
    <w:rsid w:val="000468CA"/>
    <w:rsid w:val="0006049E"/>
    <w:rsid w:val="0006209A"/>
    <w:rsid w:val="00085903"/>
    <w:rsid w:val="000B4769"/>
    <w:rsid w:val="000C2D4E"/>
    <w:rsid w:val="000C351C"/>
    <w:rsid w:val="000C7EE3"/>
    <w:rsid w:val="000D5056"/>
    <w:rsid w:val="000E162E"/>
    <w:rsid w:val="00101201"/>
    <w:rsid w:val="00120512"/>
    <w:rsid w:val="0012342E"/>
    <w:rsid w:val="00131760"/>
    <w:rsid w:val="00147099"/>
    <w:rsid w:val="00165BC6"/>
    <w:rsid w:val="001D4873"/>
    <w:rsid w:val="001E4D73"/>
    <w:rsid w:val="001E5EE5"/>
    <w:rsid w:val="0021326C"/>
    <w:rsid w:val="00220A51"/>
    <w:rsid w:val="00241629"/>
    <w:rsid w:val="0024352D"/>
    <w:rsid w:val="002440F6"/>
    <w:rsid w:val="00246930"/>
    <w:rsid w:val="0027357B"/>
    <w:rsid w:val="00287122"/>
    <w:rsid w:val="002A14CA"/>
    <w:rsid w:val="002A3591"/>
    <w:rsid w:val="002C20C9"/>
    <w:rsid w:val="002E4A89"/>
    <w:rsid w:val="002F22AC"/>
    <w:rsid w:val="002F2A51"/>
    <w:rsid w:val="00352083"/>
    <w:rsid w:val="00355956"/>
    <w:rsid w:val="003A0FE2"/>
    <w:rsid w:val="003A2517"/>
    <w:rsid w:val="003B3063"/>
    <w:rsid w:val="003B43E1"/>
    <w:rsid w:val="003C368A"/>
    <w:rsid w:val="003C44A0"/>
    <w:rsid w:val="003F03A1"/>
    <w:rsid w:val="003F082B"/>
    <w:rsid w:val="004019CD"/>
    <w:rsid w:val="00407751"/>
    <w:rsid w:val="00410573"/>
    <w:rsid w:val="00445F7B"/>
    <w:rsid w:val="0046733A"/>
    <w:rsid w:val="004D43DB"/>
    <w:rsid w:val="004F5686"/>
    <w:rsid w:val="0051308A"/>
    <w:rsid w:val="0053589B"/>
    <w:rsid w:val="005852CB"/>
    <w:rsid w:val="005B41DB"/>
    <w:rsid w:val="005B502E"/>
    <w:rsid w:val="005C51E6"/>
    <w:rsid w:val="005C6A2C"/>
    <w:rsid w:val="005D28BE"/>
    <w:rsid w:val="005D3D5F"/>
    <w:rsid w:val="00612A6C"/>
    <w:rsid w:val="00625756"/>
    <w:rsid w:val="00637E31"/>
    <w:rsid w:val="006502DF"/>
    <w:rsid w:val="006672FE"/>
    <w:rsid w:val="00677C82"/>
    <w:rsid w:val="00697BA7"/>
    <w:rsid w:val="006A14B3"/>
    <w:rsid w:val="006E673A"/>
    <w:rsid w:val="00706969"/>
    <w:rsid w:val="00727B0C"/>
    <w:rsid w:val="00736E7A"/>
    <w:rsid w:val="00756AEB"/>
    <w:rsid w:val="007B30B3"/>
    <w:rsid w:val="008144E8"/>
    <w:rsid w:val="0082289C"/>
    <w:rsid w:val="008448E7"/>
    <w:rsid w:val="00847119"/>
    <w:rsid w:val="008911F4"/>
    <w:rsid w:val="008A0397"/>
    <w:rsid w:val="008B3625"/>
    <w:rsid w:val="008C2138"/>
    <w:rsid w:val="00906CDC"/>
    <w:rsid w:val="00906F25"/>
    <w:rsid w:val="0094293F"/>
    <w:rsid w:val="0095561C"/>
    <w:rsid w:val="009A76EC"/>
    <w:rsid w:val="009D5D63"/>
    <w:rsid w:val="00A04D8D"/>
    <w:rsid w:val="00A14C6A"/>
    <w:rsid w:val="00A22B37"/>
    <w:rsid w:val="00A505E9"/>
    <w:rsid w:val="00A7529E"/>
    <w:rsid w:val="00A815BD"/>
    <w:rsid w:val="00A91D9D"/>
    <w:rsid w:val="00AA4317"/>
    <w:rsid w:val="00AB72F5"/>
    <w:rsid w:val="00AC2A32"/>
    <w:rsid w:val="00AC4133"/>
    <w:rsid w:val="00AE49C9"/>
    <w:rsid w:val="00B0084A"/>
    <w:rsid w:val="00B05551"/>
    <w:rsid w:val="00B12E02"/>
    <w:rsid w:val="00B1322C"/>
    <w:rsid w:val="00B21115"/>
    <w:rsid w:val="00B30AAB"/>
    <w:rsid w:val="00B43AAC"/>
    <w:rsid w:val="00B56C0C"/>
    <w:rsid w:val="00B86AE3"/>
    <w:rsid w:val="00BA26BC"/>
    <w:rsid w:val="00C03B87"/>
    <w:rsid w:val="00C3225F"/>
    <w:rsid w:val="00C52982"/>
    <w:rsid w:val="00C718E6"/>
    <w:rsid w:val="00C817D6"/>
    <w:rsid w:val="00C9770D"/>
    <w:rsid w:val="00CA7BFB"/>
    <w:rsid w:val="00D05A54"/>
    <w:rsid w:val="00D349C4"/>
    <w:rsid w:val="00D66C92"/>
    <w:rsid w:val="00D706BC"/>
    <w:rsid w:val="00D8091A"/>
    <w:rsid w:val="00D84853"/>
    <w:rsid w:val="00DC52B2"/>
    <w:rsid w:val="00DC691A"/>
    <w:rsid w:val="00DD10A6"/>
    <w:rsid w:val="00DD751F"/>
    <w:rsid w:val="00DF66C2"/>
    <w:rsid w:val="00E40A63"/>
    <w:rsid w:val="00E5790D"/>
    <w:rsid w:val="00E57B2E"/>
    <w:rsid w:val="00EA6751"/>
    <w:rsid w:val="00EC6ACC"/>
    <w:rsid w:val="00ED7F9F"/>
    <w:rsid w:val="00F14644"/>
    <w:rsid w:val="00F30953"/>
    <w:rsid w:val="00F74470"/>
    <w:rsid w:val="00F85F9C"/>
    <w:rsid w:val="00F93E27"/>
    <w:rsid w:val="00FC2536"/>
    <w:rsid w:val="00FC480F"/>
    <w:rsid w:val="00FD2FDD"/>
    <w:rsid w:val="00FE2DE9"/>
    <w:rsid w:val="00FE46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559C"/>
  <w15:chartTrackingRefBased/>
  <w15:docId w15:val="{AB5E54BA-606E-4AB4-8728-A08CF67B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6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6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66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66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66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66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66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66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66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66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66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66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66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66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66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66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66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66C2"/>
    <w:rPr>
      <w:rFonts w:eastAsiaTheme="majorEastAsia" w:cstheme="majorBidi"/>
      <w:color w:val="272727" w:themeColor="text1" w:themeTint="D8"/>
    </w:rPr>
  </w:style>
  <w:style w:type="paragraph" w:styleId="Ttulo">
    <w:name w:val="Title"/>
    <w:basedOn w:val="Normal"/>
    <w:next w:val="Normal"/>
    <w:link w:val="TtuloCar"/>
    <w:uiPriority w:val="10"/>
    <w:qFormat/>
    <w:rsid w:val="00DF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66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66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66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66C2"/>
    <w:pPr>
      <w:spacing w:before="160"/>
      <w:jc w:val="center"/>
    </w:pPr>
    <w:rPr>
      <w:i/>
      <w:iCs/>
      <w:color w:val="404040" w:themeColor="text1" w:themeTint="BF"/>
    </w:rPr>
  </w:style>
  <w:style w:type="character" w:customStyle="1" w:styleId="CitaCar">
    <w:name w:val="Cita Car"/>
    <w:basedOn w:val="Fuentedeprrafopredeter"/>
    <w:link w:val="Cita"/>
    <w:uiPriority w:val="29"/>
    <w:rsid w:val="00DF66C2"/>
    <w:rPr>
      <w:i/>
      <w:iCs/>
      <w:color w:val="404040" w:themeColor="text1" w:themeTint="BF"/>
    </w:rPr>
  </w:style>
  <w:style w:type="paragraph" w:styleId="Prrafodelista">
    <w:name w:val="List Paragraph"/>
    <w:basedOn w:val="Normal"/>
    <w:uiPriority w:val="34"/>
    <w:qFormat/>
    <w:rsid w:val="00DF66C2"/>
    <w:pPr>
      <w:ind w:left="720"/>
      <w:contextualSpacing/>
    </w:pPr>
  </w:style>
  <w:style w:type="character" w:styleId="nfasisintenso">
    <w:name w:val="Intense Emphasis"/>
    <w:basedOn w:val="Fuentedeprrafopredeter"/>
    <w:uiPriority w:val="21"/>
    <w:qFormat/>
    <w:rsid w:val="00DF66C2"/>
    <w:rPr>
      <w:i/>
      <w:iCs/>
      <w:color w:val="0F4761" w:themeColor="accent1" w:themeShade="BF"/>
    </w:rPr>
  </w:style>
  <w:style w:type="paragraph" w:styleId="Citadestacada">
    <w:name w:val="Intense Quote"/>
    <w:basedOn w:val="Normal"/>
    <w:next w:val="Normal"/>
    <w:link w:val="CitadestacadaCar"/>
    <w:uiPriority w:val="30"/>
    <w:qFormat/>
    <w:rsid w:val="00DF6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66C2"/>
    <w:rPr>
      <w:i/>
      <w:iCs/>
      <w:color w:val="0F4761" w:themeColor="accent1" w:themeShade="BF"/>
    </w:rPr>
  </w:style>
  <w:style w:type="character" w:styleId="Referenciaintensa">
    <w:name w:val="Intense Reference"/>
    <w:basedOn w:val="Fuentedeprrafopredeter"/>
    <w:uiPriority w:val="32"/>
    <w:qFormat/>
    <w:rsid w:val="00DF66C2"/>
    <w:rPr>
      <w:b/>
      <w:bCs/>
      <w:smallCaps/>
      <w:color w:val="0F4761" w:themeColor="accent1" w:themeShade="BF"/>
      <w:spacing w:val="5"/>
    </w:rPr>
  </w:style>
  <w:style w:type="paragraph" w:styleId="Textoindependiente">
    <w:name w:val="Body Text"/>
    <w:basedOn w:val="Normal"/>
    <w:link w:val="TextoindependienteCar"/>
    <w:uiPriority w:val="1"/>
    <w:qFormat/>
    <w:rsid w:val="00F74470"/>
    <w:pPr>
      <w:widowControl w:val="0"/>
      <w:autoSpaceDE w:val="0"/>
      <w:autoSpaceDN w:val="0"/>
      <w:spacing w:after="0" w:line="240" w:lineRule="auto"/>
    </w:pPr>
    <w:rPr>
      <w:rFonts w:ascii="Calibri" w:eastAsia="Calibri" w:hAnsi="Calibri" w:cs="Calibri"/>
      <w:lang w:val="en-US"/>
    </w:rPr>
  </w:style>
  <w:style w:type="character" w:customStyle="1" w:styleId="TextoindependienteCar">
    <w:name w:val="Texto independiente Car"/>
    <w:basedOn w:val="Fuentedeprrafopredeter"/>
    <w:link w:val="Textoindependiente"/>
    <w:uiPriority w:val="1"/>
    <w:rsid w:val="00F74470"/>
    <w:rPr>
      <w:rFonts w:ascii="Calibri" w:eastAsia="Calibri" w:hAnsi="Calibri" w:cs="Calibri"/>
      <w:lang w:val="en-US"/>
    </w:rPr>
  </w:style>
  <w:style w:type="character" w:styleId="Refdecomentario">
    <w:name w:val="annotation reference"/>
    <w:basedOn w:val="Fuentedeprrafopredeter"/>
    <w:uiPriority w:val="99"/>
    <w:semiHidden/>
    <w:unhideWhenUsed/>
    <w:rsid w:val="005D3D5F"/>
    <w:rPr>
      <w:sz w:val="16"/>
      <w:szCs w:val="16"/>
    </w:rPr>
  </w:style>
  <w:style w:type="paragraph" w:styleId="Textocomentario">
    <w:name w:val="annotation text"/>
    <w:basedOn w:val="Normal"/>
    <w:link w:val="TextocomentarioCar"/>
    <w:uiPriority w:val="99"/>
    <w:unhideWhenUsed/>
    <w:rsid w:val="005D3D5F"/>
    <w:pPr>
      <w:spacing w:line="240" w:lineRule="auto"/>
    </w:pPr>
    <w:rPr>
      <w:sz w:val="20"/>
      <w:szCs w:val="20"/>
    </w:rPr>
  </w:style>
  <w:style w:type="character" w:customStyle="1" w:styleId="TextocomentarioCar">
    <w:name w:val="Texto comentario Car"/>
    <w:basedOn w:val="Fuentedeprrafopredeter"/>
    <w:link w:val="Textocomentario"/>
    <w:uiPriority w:val="99"/>
    <w:rsid w:val="005D3D5F"/>
    <w:rPr>
      <w:sz w:val="20"/>
      <w:szCs w:val="20"/>
    </w:rPr>
  </w:style>
  <w:style w:type="paragraph" w:styleId="Asuntodelcomentario">
    <w:name w:val="annotation subject"/>
    <w:basedOn w:val="Textocomentario"/>
    <w:next w:val="Textocomentario"/>
    <w:link w:val="AsuntodelcomentarioCar"/>
    <w:uiPriority w:val="99"/>
    <w:semiHidden/>
    <w:unhideWhenUsed/>
    <w:rsid w:val="005D3D5F"/>
    <w:rPr>
      <w:b/>
      <w:bCs/>
    </w:rPr>
  </w:style>
  <w:style w:type="character" w:customStyle="1" w:styleId="AsuntodelcomentarioCar">
    <w:name w:val="Asunto del comentario Car"/>
    <w:basedOn w:val="TextocomentarioCar"/>
    <w:link w:val="Asuntodelcomentario"/>
    <w:uiPriority w:val="99"/>
    <w:semiHidden/>
    <w:rsid w:val="005D3D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17723">
      <w:bodyDiv w:val="1"/>
      <w:marLeft w:val="0"/>
      <w:marRight w:val="0"/>
      <w:marTop w:val="0"/>
      <w:marBottom w:val="0"/>
      <w:divBdr>
        <w:top w:val="none" w:sz="0" w:space="0" w:color="auto"/>
        <w:left w:val="none" w:sz="0" w:space="0" w:color="auto"/>
        <w:bottom w:val="none" w:sz="0" w:space="0" w:color="auto"/>
        <w:right w:val="none" w:sz="0" w:space="0" w:color="auto"/>
      </w:divBdr>
      <w:divsChild>
        <w:div w:id="898902234">
          <w:marLeft w:val="0"/>
          <w:marRight w:val="0"/>
          <w:marTop w:val="0"/>
          <w:marBottom w:val="0"/>
          <w:divBdr>
            <w:top w:val="none" w:sz="0" w:space="0" w:color="auto"/>
            <w:left w:val="none" w:sz="0" w:space="0" w:color="auto"/>
            <w:bottom w:val="none" w:sz="0" w:space="0" w:color="auto"/>
            <w:right w:val="none" w:sz="0" w:space="0" w:color="auto"/>
          </w:divBdr>
          <w:divsChild>
            <w:div w:id="4714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952">
      <w:bodyDiv w:val="1"/>
      <w:marLeft w:val="0"/>
      <w:marRight w:val="0"/>
      <w:marTop w:val="0"/>
      <w:marBottom w:val="0"/>
      <w:divBdr>
        <w:top w:val="none" w:sz="0" w:space="0" w:color="auto"/>
        <w:left w:val="none" w:sz="0" w:space="0" w:color="auto"/>
        <w:bottom w:val="none" w:sz="0" w:space="0" w:color="auto"/>
        <w:right w:val="none" w:sz="0" w:space="0" w:color="auto"/>
      </w:divBdr>
      <w:divsChild>
        <w:div w:id="1826581193">
          <w:marLeft w:val="0"/>
          <w:marRight w:val="0"/>
          <w:marTop w:val="0"/>
          <w:marBottom w:val="0"/>
          <w:divBdr>
            <w:top w:val="none" w:sz="0" w:space="0" w:color="auto"/>
            <w:left w:val="none" w:sz="0" w:space="0" w:color="auto"/>
            <w:bottom w:val="none" w:sz="0" w:space="0" w:color="auto"/>
            <w:right w:val="none" w:sz="0" w:space="0" w:color="auto"/>
          </w:divBdr>
          <w:divsChild>
            <w:div w:id="16859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5115">
      <w:bodyDiv w:val="1"/>
      <w:marLeft w:val="0"/>
      <w:marRight w:val="0"/>
      <w:marTop w:val="0"/>
      <w:marBottom w:val="0"/>
      <w:divBdr>
        <w:top w:val="none" w:sz="0" w:space="0" w:color="auto"/>
        <w:left w:val="none" w:sz="0" w:space="0" w:color="auto"/>
        <w:bottom w:val="none" w:sz="0" w:space="0" w:color="auto"/>
        <w:right w:val="none" w:sz="0" w:space="0" w:color="auto"/>
      </w:divBdr>
    </w:div>
    <w:div w:id="195405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7.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2206</Words>
  <Characters>12133</Characters>
  <Application>Microsoft Office Word</Application>
  <DocSecurity>0</DocSecurity>
  <Lines>101</Lines>
  <Paragraphs>28</Paragraphs>
  <ScaleCrop>false</ScaleCrop>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ROMERO RAMOS</dc:creator>
  <cp:keywords/>
  <dc:description/>
  <cp:lastModifiedBy>CATALINA GOMEZ QUILES</cp:lastModifiedBy>
  <cp:revision>14</cp:revision>
  <dcterms:created xsi:type="dcterms:W3CDTF">2024-11-14T10:26:00Z</dcterms:created>
  <dcterms:modified xsi:type="dcterms:W3CDTF">2024-11-14T12:09:00Z</dcterms:modified>
</cp:coreProperties>
</file>