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547cfeb87e67a9e9a1258b4c3b71b7830929cda"/>
    <w:p>
      <w:pPr>
        <w:pStyle w:val="Heading1"/>
      </w:pPr>
      <w:r>
        <w:t xml:space="preserve">MeshNet</w:t>
      </w:r>
      <w:r>
        <w:t xml:space="preserve"> </w:t>
      </w:r>
      <w:r>
        <w:t xml:space="preserve">“The Boss”</w:t>
      </w:r>
      <w:r>
        <w:t xml:space="preserve"> </w:t>
      </w:r>
      <w:r>
        <w:t xml:space="preserve">— Broker JSONL + Bot de Telegram + Pasarela APRS (Docker)</w:t>
      </w:r>
    </w:p>
    <w:p>
      <w:pPr>
        <w:pStyle w:val="FirstParagraph"/>
      </w:pPr>
      <w:r>
        <w:t xml:space="preserve">Este repositorio contiene un</w:t>
      </w:r>
      <w:r>
        <w:t xml:space="preserve"> </w:t>
      </w:r>
      <w:r>
        <w:rPr>
          <w:i/>
          <w:iCs/>
        </w:rPr>
        <w:t xml:space="preserve">stack</w:t>
      </w:r>
      <w:r>
        <w:t xml:space="preserve"> </w:t>
      </w:r>
      <w:r>
        <w:t xml:space="preserve">Docker listo para usar que integra: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Broker JSONL</w:t>
      </w:r>
      <w:r>
        <w:t xml:space="preserve"> </w:t>
      </w:r>
      <w:r>
        <w:t xml:space="preserve">para Meshtastic (v5.x) — exporta eventos, backlog y tareas.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Bot de Telegram</w:t>
      </w:r>
      <w:r>
        <w:t xml:space="preserve"> </w:t>
      </w:r>
      <w:r>
        <w:t xml:space="preserve">con comandos de red (vecinos, traceroute, telemetría, enviar, programar, APRS, etc.).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Pasarela APRS</w:t>
      </w:r>
      <w:r>
        <w:t xml:space="preserve"> </w:t>
      </w:r>
      <w:r>
        <w:t xml:space="preserve">(Meshtastic ⇄ APRS KISS y APRS-IS opcional), con filtros por etiqueta</w:t>
      </w:r>
      <w:r>
        <w:t xml:space="preserve"> </w:t>
      </w:r>
      <w:r>
        <w:rPr>
          <w:rStyle w:val="VerbatimChar"/>
        </w:rPr>
        <w:t xml:space="preserve">[CHx]</w:t>
      </w:r>
      <w:r>
        <w:t xml:space="preserve">.</w:t>
      </w:r>
    </w:p>
    <w:p>
      <w:pPr>
        <w:pStyle w:val="BlockText"/>
      </w:pPr>
      <w:r>
        <w:t xml:space="preserve">Objetivo: que cualquier usuario pueda clonar, rellenar su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y levantar los contenedores en</w:t>
      </w:r>
      <w:r>
        <w:t xml:space="preserve"> </w:t>
      </w:r>
      <w:r>
        <w:rPr>
          <w:b/>
          <w:bCs/>
        </w:rPr>
        <w:t xml:space="preserve">dos minutos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requisitos"/>
    <w:p>
      <w:pPr>
        <w:pStyle w:val="Heading2"/>
      </w:pPr>
      <w:r>
        <w:t xml:space="preserve">🧱 Requisitos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Docker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Docker Compose v2</w:t>
      </w:r>
      <w:r>
        <w:t xml:space="preserve"> </w:t>
      </w:r>
      <w:r>
        <w:t xml:space="preserve">(o</w:t>
      </w:r>
      <w:r>
        <w:t xml:space="preserve"> </w:t>
      </w:r>
      <w:r>
        <w:rPr>
          <w:rStyle w:val="VerbatimChar"/>
        </w:rPr>
        <w:t xml:space="preserve">docker compose</w:t>
      </w:r>
      <w:r>
        <w:t xml:space="preserve"> </w:t>
      </w:r>
      <w:r>
        <w:t xml:space="preserve">integrado).</w:t>
      </w:r>
    </w:p>
    <w:p>
      <w:pPr>
        <w:pStyle w:val="Compact"/>
        <w:numPr>
          <w:ilvl w:val="0"/>
          <w:numId w:val="1002"/>
        </w:numPr>
      </w:pPr>
      <w:r>
        <w:t xml:space="preserve">Un</w:t>
      </w:r>
      <w:r>
        <w:t xml:space="preserve"> </w:t>
      </w:r>
      <w:r>
        <w:rPr>
          <w:b/>
          <w:bCs/>
        </w:rPr>
        <w:t xml:space="preserve">nodo Meshtastic</w:t>
      </w:r>
      <w:r>
        <w:t xml:space="preserve"> </w:t>
      </w:r>
      <w:r>
        <w:t xml:space="preserve">accesible por TCP (normalmente en</w:t>
      </w:r>
      <w:r>
        <w:t xml:space="preserve"> </w:t>
      </w:r>
      <w:r>
        <w:rPr>
          <w:rStyle w:val="VerbatimChar"/>
        </w:rPr>
        <w:t xml:space="preserve">IP_DEL_NODO:4403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(Opcional) Un</w:t>
      </w:r>
      <w:r>
        <w:t xml:space="preserve"> </w:t>
      </w:r>
      <w:r>
        <w:rPr>
          <w:b/>
          <w:bCs/>
        </w:rPr>
        <w:t xml:space="preserve">TNC KISS por TCP</w:t>
      </w:r>
      <w:r>
        <w:t xml:space="preserve"> </w:t>
      </w:r>
      <w:r>
        <w:t xml:space="preserve">(ej. Direwolf o Soundmodem) en el host:</w:t>
      </w:r>
      <w:r>
        <w:t xml:space="preserve"> </w:t>
      </w:r>
      <w:r>
        <w:rPr>
          <w:rStyle w:val="VerbatimChar"/>
        </w:rPr>
        <w:t xml:space="preserve">host.docker.internal:8100</w:t>
      </w:r>
      <w:r>
        <w:t xml:space="preserve"> </w:t>
      </w:r>
      <w:r>
        <w:t xml:space="preserve">en Windows/macOS o</w:t>
      </w:r>
      <w:r>
        <w:t xml:space="preserve"> </w:t>
      </w:r>
      <w:r>
        <w:rPr>
          <w:rStyle w:val="VerbatimChar"/>
        </w:rPr>
        <w:t xml:space="preserve">127.0.0.1:8100</w:t>
      </w:r>
      <w:r>
        <w:t xml:space="preserve"> </w:t>
      </w:r>
      <w:r>
        <w:t xml:space="preserve">en Linux.</w:t>
      </w:r>
    </w:p>
    <w:p>
      <w:pPr>
        <w:pStyle w:val="Compact"/>
        <w:numPr>
          <w:ilvl w:val="0"/>
          <w:numId w:val="1002"/>
        </w:numPr>
      </w:pPr>
      <w:r>
        <w:t xml:space="preserve">(Opcional) Credenciales de</w:t>
      </w:r>
      <w:r>
        <w:t xml:space="preserve"> </w:t>
      </w:r>
      <w:r>
        <w:rPr>
          <w:b/>
          <w:bCs/>
        </w:rPr>
        <w:t xml:space="preserve">APRS-IS</w:t>
      </w:r>
      <w:r>
        <w:t xml:space="preserve"> </w:t>
      </w:r>
      <w:r>
        <w:t xml:space="preserve">(indicativo con SSID y</w:t>
      </w:r>
      <w:r>
        <w:t xml:space="preserve"> </w:t>
      </w:r>
      <w:r>
        <w:rPr>
          <w:i/>
          <w:iCs/>
        </w:rPr>
        <w:t xml:space="preserve">passcode</w:t>
      </w:r>
      <w:r>
        <w:t xml:space="preserve">) para subir posiciones etiquetadas.</w:t>
      </w:r>
    </w:p>
    <w:p>
      <w:pPr>
        <w:pStyle w:val="Compact"/>
        <w:numPr>
          <w:ilvl w:val="0"/>
          <w:numId w:val="1002"/>
        </w:numPr>
      </w:pPr>
      <w:r>
        <w:t xml:space="preserve">Un</w:t>
      </w:r>
      <w:r>
        <w:t xml:space="preserve"> </w:t>
      </w:r>
      <w:r>
        <w:rPr>
          <w:b/>
          <w:bCs/>
        </w:rPr>
        <w:t xml:space="preserve">bot de Telegram</w:t>
      </w:r>
      <w:r>
        <w:t xml:space="preserve"> </w:t>
      </w:r>
      <w:r>
        <w:t xml:space="preserve">(Token) y, opcionalmente, lista de administradores.</w:t>
      </w:r>
    </w:p>
    <w:p>
      <w:r>
        <w:pict>
          <v:rect style="width:0;height:1.5pt" o:hralign="center" o:hrstd="t" o:hr="t"/>
        </w:pict>
      </w:r>
    </w:p>
    <w:bookmarkEnd w:id="20"/>
    <w:bookmarkStart w:id="21" w:name="puesta-en-marcha-rápida"/>
    <w:p>
      <w:pPr>
        <w:pStyle w:val="Heading2"/>
      </w:pPr>
      <w:r>
        <w:t xml:space="preserve">🚀 Puesta en marcha rápida</w:t>
      </w:r>
    </w:p>
    <w:p>
      <w:pPr>
        <w:pStyle w:val="SourceCode"/>
      </w:pPr>
      <w:r>
        <w:rPr>
          <w:rStyle w:val="CommentTok"/>
        </w:rPr>
        <w:t xml:space="preserve"># 1) Clona el repositorio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https://github.com/tu-usuario/the-boss-docker.git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the-boss-docker</w:t>
      </w:r>
      <w:r>
        <w:br/>
      </w:r>
      <w:r>
        <w:br/>
      </w:r>
      <w:r>
        <w:rPr>
          <w:rStyle w:val="CommentTok"/>
        </w:rPr>
        <w:t xml:space="preserve"># 2) Crea tu fichero de entorno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.env-example.txt .env</w:t>
      </w:r>
      <w:r>
        <w:br/>
      </w:r>
      <w:r>
        <w:rPr>
          <w:rStyle w:val="CommentTok"/>
        </w:rPr>
        <w:t xml:space="preserve"># 3) Edita .env con tus valores (ver tabla más abajo)</w:t>
      </w:r>
      <w:r>
        <w:br/>
      </w:r>
      <w:r>
        <w:br/>
      </w:r>
      <w:r>
        <w:rPr>
          <w:rStyle w:val="CommentTok"/>
        </w:rPr>
        <w:t xml:space="preserve"># 4) Levanta los servicios principales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up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broker bot aprs</w:t>
      </w:r>
      <w:r>
        <w:br/>
      </w:r>
      <w:r>
        <w:br/>
      </w:r>
      <w:r>
        <w:rPr>
          <w:rStyle w:val="CommentTok"/>
        </w:rPr>
        <w:t xml:space="preserve"># 5) Ver logs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broker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bot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aprs</w:t>
      </w:r>
    </w:p>
    <w:p>
      <w:pPr>
        <w:pStyle w:val="BlockText"/>
      </w:pPr>
      <w:r>
        <w:t xml:space="preserve">Consejo: Si vas a usar</w:t>
      </w:r>
      <w:r>
        <w:t xml:space="preserve"> </w:t>
      </w:r>
      <w:r>
        <w:rPr>
          <w:b/>
          <w:bCs/>
        </w:rPr>
        <w:t xml:space="preserve">Direwolf</w:t>
      </w:r>
      <w:r>
        <w:t xml:space="preserve">/</w:t>
      </w:r>
      <w:r>
        <w:rPr>
          <w:b/>
          <w:bCs/>
        </w:rPr>
        <w:t xml:space="preserve">Soundmodem</w:t>
      </w:r>
      <w:r>
        <w:t xml:space="preserve"> </w:t>
      </w:r>
      <w:r>
        <w:t xml:space="preserve">en el host, arráncalo primero y verifica que el puerto TCP (p.ej. 8100) está escuchando.</w:t>
      </w:r>
    </w:p>
    <w:p>
      <w:r>
        <w:pict>
          <v:rect style="width:0;height:1.5pt" o:hralign="center" o:hrstd="t" o:hr="t"/>
        </w:pict>
      </w:r>
    </w:p>
    <w:bookmarkEnd w:id="21"/>
    <w:bookmarkStart w:id="22" w:name="variables-de-entorno-.env"/>
    <w:p>
      <w:pPr>
        <w:pStyle w:val="Heading2"/>
      </w:pPr>
      <w:r>
        <w:t xml:space="preserve">⚙️ Variables de entorno (</w:t>
      </w:r>
      <w:r>
        <w:rPr>
          <w:rStyle w:val="VerbatimChar"/>
        </w:rPr>
        <w:t xml:space="preserve">.env</w:t>
      </w:r>
      <w:r>
        <w:t xml:space="preserve">)</w:t>
      </w:r>
    </w:p>
    <w:p>
      <w:pPr>
        <w:pStyle w:val="FirstParagraph"/>
      </w:pPr>
      <w:r>
        <w:t xml:space="preserve">Crea un archivo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en la raíz (puedes partir de</w:t>
      </w:r>
      <w:r>
        <w:t xml:space="preserve"> </w:t>
      </w:r>
      <w:r>
        <w:rPr>
          <w:rStyle w:val="VerbatimChar"/>
        </w:rPr>
        <w:t xml:space="preserve">.env-example.txt</w:t>
      </w:r>
      <w:r>
        <w:t xml:space="preserve">). Mínimo, ajusta estos campos: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Clave</w:t>
            </w:r>
          </w:p>
        </w:tc>
        <w:tc>
          <w:tcPr/>
          <w:p>
            <w:pPr>
              <w:pStyle w:val="Compac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</w:pPr>
            <w:r>
              <w:t xml:space="preserve">Ejemplo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MESHTASTIC_HOST</w:t>
            </w:r>
          </w:p>
        </w:tc>
        <w:tc>
          <w:tcPr/>
          <w:p>
            <w:pPr>
              <w:pStyle w:val="Compact"/>
            </w:pPr>
            <w:r>
              <w:t xml:space="preserve">IP/host del nodo Meshtastic (TCPInterface, normalmente 4403)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192.168.1.201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BROKER_PORT</w:t>
            </w:r>
          </w:p>
        </w:tc>
        <w:tc>
          <w:tcPr/>
          <w:p>
            <w:pPr>
              <w:pStyle w:val="Compact"/>
            </w:pPr>
            <w:r>
              <w:t xml:space="preserve">Puerto</w:t>
            </w:r>
            <w:r>
              <w:t xml:space="preserve"> </w:t>
            </w:r>
            <w:r>
              <w:rPr>
                <w:b/>
                <w:bCs/>
              </w:rPr>
              <w:t xml:space="preserve">JSONL</w:t>
            </w:r>
            <w:r>
              <w:t xml:space="preserve"> </w:t>
            </w:r>
            <w:r>
              <w:t xml:space="preserve">del broker hacia clientes (bot/APRS)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8765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BACKLOG_PORT</w:t>
            </w:r>
          </w:p>
        </w:tc>
        <w:tc>
          <w:tcPr/>
          <w:p>
            <w:pPr>
              <w:pStyle w:val="Compact"/>
            </w:pPr>
            <w:r>
              <w:t xml:space="preserve">Puerto</w:t>
            </w:r>
            <w:r>
              <w:t xml:space="preserve"> </w:t>
            </w:r>
            <w:r>
              <w:rPr>
                <w:b/>
                <w:bCs/>
              </w:rPr>
              <w:t xml:space="preserve">backlog/ctrl</w:t>
            </w:r>
            <w:r>
              <w:t xml:space="preserve"> </w:t>
            </w:r>
            <w:r>
              <w:t xml:space="preserve">del broker (UDP/TCP)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8766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TELEGRAM_TOKEN</w:t>
            </w:r>
          </w:p>
        </w:tc>
        <w:tc>
          <w:tcPr/>
          <w:p>
            <w:pPr>
              <w:pStyle w:val="Compact"/>
            </w:pPr>
            <w:r>
              <w:t xml:space="preserve">Token del bot de Telegram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123456:ABC...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ADMIN_IDS</w:t>
            </w:r>
          </w:p>
        </w:tc>
        <w:tc>
          <w:tcPr/>
          <w:p>
            <w:pPr>
              <w:pStyle w:val="Compact"/>
            </w:pPr>
            <w:r>
              <w:t xml:space="preserve">Lista de IDs (coma/; separada) con rol administrador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1111,2222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KISS_HOST</w:t>
            </w:r>
          </w:p>
        </w:tc>
        <w:tc>
          <w:tcPr/>
          <w:p>
            <w:pPr>
              <w:pStyle w:val="Compact"/>
            </w:pPr>
            <w:r>
              <w:t xml:space="preserve">Host del TNC KISS TCP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host.docker.internal</w:t>
            </w:r>
            <w:r>
              <w:t xml:space="preserve"> </w:t>
            </w:r>
            <w:r>
              <w:t xml:space="preserve">(Windows/macOS) /</w:t>
            </w:r>
            <w:r>
              <w:t xml:space="preserve"> </w:t>
            </w:r>
            <w:r>
              <w:rPr>
                <w:rStyle w:val="VerbatimChar"/>
              </w:rPr>
              <w:t xml:space="preserve">127.0.0.1</w:t>
            </w:r>
            <w:r>
              <w:t xml:space="preserve"> </w:t>
            </w:r>
            <w:r>
              <w:t xml:space="preserve">(Linux)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KISS_PORT</w:t>
            </w:r>
          </w:p>
        </w:tc>
        <w:tc>
          <w:tcPr/>
          <w:p>
            <w:pPr>
              <w:pStyle w:val="Compact"/>
            </w:pPr>
            <w:r>
              <w:t xml:space="preserve">Puerto del TNC KISS TCP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8100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MESHTASTIC_CH</w:t>
            </w:r>
          </w:p>
        </w:tc>
        <w:tc>
          <w:tcPr/>
          <w:p>
            <w:pPr>
              <w:pStyle w:val="Compact"/>
            </w:pPr>
            <w:r>
              <w:t xml:space="preserve">Canal lógico por defecto para inyección desde APRS si no hay etiqueta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BOT_START_DELAY</w:t>
            </w:r>
          </w:p>
        </w:tc>
        <w:tc>
          <w:tcPr/>
          <w:p>
            <w:pPr>
              <w:pStyle w:val="Compact"/>
            </w:pPr>
            <w:r>
              <w:t xml:space="preserve">Segundos que el bot espera al iniciar (permitir enlazar el nodo)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90</w:t>
            </w:r>
          </w:p>
        </w:tc>
      </w:tr>
    </w:tbl>
    <w:p>
      <w:pPr>
        <w:pStyle w:val="BodyText"/>
      </w:pPr>
      <w:r>
        <w:rPr>
          <w:b/>
          <w:bCs/>
        </w:rPr>
        <w:t xml:space="preserve">Parámetros APRS opcionales (si subes a APRS‑IS):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Clave</w:t>
            </w:r>
          </w:p>
        </w:tc>
        <w:tc>
          <w:tcPr/>
          <w:p>
            <w:pPr>
              <w:pStyle w:val="Compac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</w:pPr>
            <w:r>
              <w:t xml:space="preserve">Ejemplo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APRSIS_USER</w:t>
            </w:r>
          </w:p>
        </w:tc>
        <w:tc>
          <w:tcPr/>
          <w:p>
            <w:pPr>
              <w:pStyle w:val="Compact"/>
            </w:pPr>
            <w:r>
              <w:t xml:space="preserve">Indicativo-SSID con el que subir a APRS‑IS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EB2XXX-10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APRSIS_PASSCODE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Passcode</w:t>
            </w:r>
            <w:r>
              <w:t xml:space="preserve"> </w:t>
            </w:r>
            <w:r>
              <w:t xml:space="preserve">asociado a tu indicativo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12345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APRSIS_HOST</w:t>
            </w:r>
          </w:p>
        </w:tc>
        <w:tc>
          <w:tcPr/>
          <w:p>
            <w:pPr>
              <w:pStyle w:val="Compact"/>
            </w:pPr>
            <w:r>
              <w:t xml:space="preserve">Servidor APRS‑IS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rotate.aprs2.net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APRSIS_PORT</w:t>
            </w:r>
          </w:p>
        </w:tc>
        <w:tc>
          <w:tcPr/>
          <w:p>
            <w:pPr>
              <w:pStyle w:val="Compact"/>
            </w:pPr>
            <w:r>
              <w:t xml:space="preserve">Puerto APRS‑IS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14580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APRSIS_FILTER</w:t>
            </w:r>
          </w:p>
        </w:tc>
        <w:tc>
          <w:tcPr/>
          <w:p>
            <w:pPr>
              <w:pStyle w:val="Compact"/>
            </w:pPr>
            <w:r>
              <w:t xml:space="preserve">Filtro APRS-IS opcional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m/50</w:t>
            </w:r>
          </w:p>
        </w:tc>
      </w:tr>
    </w:tbl>
    <w:p>
      <w:pPr>
        <w:pStyle w:val="BodyText"/>
      </w:pPr>
      <w:r>
        <w:rPr>
          <w:b/>
          <w:bCs/>
        </w:rPr>
        <w:t xml:space="preserve">Ajustes KISS (10 ms/unidad):</w:t>
      </w:r>
      <w:r>
        <w:t xml:space="preserve"> </w:t>
      </w:r>
      <w:r>
        <w:rPr>
          <w:rStyle w:val="VerbatimChar"/>
        </w:rPr>
        <w:t xml:space="preserve">KISS_TXDELAY=30</w:t>
      </w:r>
      <w:r>
        <w:t xml:space="preserve"> </w:t>
      </w:r>
      <w:r>
        <w:t xml:space="preserve">(300 ms),</w:t>
      </w:r>
      <w:r>
        <w:t xml:space="preserve"> </w:t>
      </w:r>
      <w:r>
        <w:rPr>
          <w:rStyle w:val="VerbatimChar"/>
        </w:rPr>
        <w:t xml:space="preserve">KISS_PERSIST=200</w:t>
      </w:r>
      <w:r>
        <w:t xml:space="preserve">,</w:t>
      </w:r>
      <w:r>
        <w:t xml:space="preserve"> </w:t>
      </w:r>
      <w:r>
        <w:rPr>
          <w:rStyle w:val="VerbatimChar"/>
        </w:rPr>
        <w:t xml:space="preserve">KISS_SLOTTIME=10</w:t>
      </w:r>
      <w:r>
        <w:t xml:space="preserve">,</w:t>
      </w:r>
      <w:r>
        <w:t xml:space="preserve"> </w:t>
      </w:r>
      <w:r>
        <w:rPr>
          <w:rStyle w:val="VerbatimChar"/>
        </w:rPr>
        <w:t xml:space="preserve">KISS_TXTAIL=3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Control y red del broker (avanzado):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BROKER_HOST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BROKER_CTRL_HOST</w:t>
      </w:r>
      <w:r>
        <w:t xml:space="preserve">: cómo se conectan bot/APRS al broker dentro de Docker. Por defecto, el compose los resuelve por nombre de servicio.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DISABLE_BOT_TCP=1</w:t>
      </w:r>
      <w:r>
        <w:t xml:space="preserve">: evita doble sesión TCP del</w:t>
      </w:r>
      <w:r>
        <w:t xml:space="preserve"> </w:t>
      </w:r>
      <w:r>
        <w:rPr>
          <w:b/>
          <w:bCs/>
        </w:rPr>
        <w:t xml:space="preserve">bot</w:t>
      </w:r>
      <w:r>
        <w:t xml:space="preserve"> </w:t>
      </w:r>
      <w:r>
        <w:t xml:space="preserve">al nodo cuando ya existe la del</w:t>
      </w:r>
      <w:r>
        <w:t xml:space="preserve"> </w:t>
      </w:r>
      <w:r>
        <w:rPr>
          <w:b/>
          <w:bCs/>
        </w:rPr>
        <w:t xml:space="preserve">broker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En la pasarela APRS se usa</w:t>
      </w:r>
      <w:r>
        <w:t xml:space="preserve"> </w:t>
      </w:r>
      <w:r>
        <w:rPr>
          <w:rStyle w:val="VerbatimChar"/>
        </w:rPr>
        <w:t xml:space="preserve">network_mode: "service:broker"</w:t>
      </w:r>
      <w:r>
        <w:t xml:space="preserve"> </w:t>
      </w:r>
      <w:r>
        <w:t xml:space="preserve">para</w:t>
      </w:r>
      <w:r>
        <w:t xml:space="preserve"> </w:t>
      </w:r>
      <w:r>
        <w:rPr>
          <w:b/>
          <w:bCs/>
        </w:rPr>
        <w:t xml:space="preserve">compartir la red</w:t>
      </w:r>
      <w:r>
        <w:t xml:space="preserve"> </w:t>
      </w:r>
      <w:r>
        <w:t xml:space="preserve">del broker y enlazarlo por</w:t>
      </w:r>
      <w:r>
        <w:t xml:space="preserve"> </w:t>
      </w:r>
      <w:r>
        <w:rPr>
          <w:rStyle w:val="VerbatimChar"/>
        </w:rPr>
        <w:t xml:space="preserve">127.0.0.1</w:t>
      </w:r>
      <w:r>
        <w:t xml:space="preserve">.</w:t>
      </w:r>
    </w:p>
    <w:p>
      <w:pPr>
        <w:pStyle w:val="BlockText"/>
      </w:pPr>
      <w:r>
        <w:rPr>
          <w:b/>
          <w:bCs/>
        </w:rPr>
        <w:t xml:space="preserve">Windows/macOS:</w:t>
      </w:r>
      <w:r>
        <w:t xml:space="preserve"> </w:t>
      </w:r>
      <w:r>
        <w:t xml:space="preserve">usa</w:t>
      </w:r>
      <w:r>
        <w:t xml:space="preserve"> </w:t>
      </w:r>
      <w:r>
        <w:rPr>
          <w:rStyle w:val="VerbatimChar"/>
        </w:rPr>
        <w:t xml:space="preserve">host.docker.internal</w:t>
      </w:r>
      <w:r>
        <w:t xml:space="preserve"> </w:t>
      </w:r>
      <w:r>
        <w:t xml:space="preserve">para que el contenedor alcance el TNC KISS del host.</w:t>
      </w:r>
    </w:p>
    <w:p>
      <w:pPr>
        <w:pStyle w:val="BlockText"/>
      </w:pPr>
      <w:r>
        <w:rPr>
          <w:b/>
          <w:bCs/>
        </w:rPr>
        <w:t xml:space="preserve">Linux:</w:t>
      </w:r>
      <w:r>
        <w:t xml:space="preserve"> </w:t>
      </w:r>
      <w:r>
        <w:t xml:space="preserve">usa</w:t>
      </w:r>
      <w:r>
        <w:t xml:space="preserve"> </w:t>
      </w:r>
      <w:r>
        <w:rPr>
          <w:rStyle w:val="VerbatimChar"/>
        </w:rPr>
        <w:t xml:space="preserve">127.0.0.1</w:t>
      </w:r>
      <w:r>
        <w:t xml:space="preserve"> </w:t>
      </w:r>
      <w:r>
        <w:t xml:space="preserve">solo si compartes</w:t>
      </w:r>
      <w:r>
        <w:t xml:space="preserve"> </w:t>
      </w:r>
      <w:r>
        <w:rPr>
          <w:i/>
          <w:iCs/>
        </w:rPr>
        <w:t xml:space="preserve">network namespace</w:t>
      </w:r>
      <w:r>
        <w:t xml:space="preserve"> </w:t>
      </w:r>
      <w:r>
        <w:t xml:space="preserve">con el broker; si no, mapea el puerto del host (</w:t>
      </w:r>
      <w:r>
        <w:rPr>
          <w:rStyle w:val="VerbatimChar"/>
        </w:rPr>
        <w:t xml:space="preserve">-p 8100:8100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2"/>
    <w:bookmarkStart w:id="23" w:name="servicios-y-puertos"/>
    <w:p>
      <w:pPr>
        <w:pStyle w:val="Heading2"/>
      </w:pPr>
      <w:r>
        <w:t xml:space="preserve">🧩 Servicios y puertos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broker</w:t>
      </w:r>
    </w:p>
    <w:p>
      <w:pPr>
        <w:pStyle w:val="Compact"/>
        <w:numPr>
          <w:ilvl w:val="1"/>
          <w:numId w:val="1005"/>
        </w:numPr>
      </w:pPr>
      <w:r>
        <w:t xml:space="preserve">Expone JSONL en</w:t>
      </w:r>
      <w:r>
        <w:t xml:space="preserve"> </w:t>
      </w:r>
      <w:r>
        <w:rPr>
          <w:rStyle w:val="VerbatimChar"/>
        </w:rPr>
        <w:t xml:space="preserve">:8765</w:t>
      </w:r>
      <w:r>
        <w:t xml:space="preserve"> </w:t>
      </w:r>
      <w:r>
        <w:t xml:space="preserve">(por defecto) y</w:t>
      </w:r>
      <w:r>
        <w:t xml:space="preserve"> </w:t>
      </w:r>
      <w:r>
        <w:rPr>
          <w:b/>
          <w:bCs/>
        </w:rPr>
        <w:t xml:space="preserve">backlog/ctrl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:8766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Lee del nodo Meshtastic por TCP (</w:t>
      </w:r>
      <w:r>
        <w:rPr>
          <w:rStyle w:val="VerbatimChar"/>
        </w:rPr>
        <w:t xml:space="preserve">MESHTASTIC_HOST:4403</w:t>
      </w:r>
      <w:r>
        <w:t xml:space="preserve">).</w:t>
      </w:r>
    </w:p>
    <w:p>
      <w:pPr>
        <w:pStyle w:val="Compact"/>
        <w:numPr>
          <w:ilvl w:val="1"/>
          <w:numId w:val="1005"/>
        </w:numPr>
      </w:pPr>
      <w:r>
        <w:t xml:space="preserve">Persiste posiciones y tareas en</w:t>
      </w:r>
      <w:r>
        <w:t xml:space="preserve"> </w:t>
      </w:r>
      <w:r>
        <w:rPr>
          <w:rStyle w:val="VerbatimChar"/>
        </w:rPr>
        <w:t xml:space="preserve">./bot_data</w:t>
      </w:r>
      <w:r>
        <w:t xml:space="preserve"> </w:t>
      </w:r>
      <w:r>
        <w:t xml:space="preserve">(volumen mapeado).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bot</w:t>
      </w:r>
    </w:p>
    <w:p>
      <w:pPr>
        <w:pStyle w:val="Compact"/>
        <w:numPr>
          <w:ilvl w:val="1"/>
          <w:numId w:val="1006"/>
        </w:numPr>
      </w:pPr>
      <w:r>
        <w:t xml:space="preserve">Habla con el broker (</w:t>
      </w:r>
      <w:r>
        <w:rPr>
          <w:rStyle w:val="VerbatimChar"/>
        </w:rPr>
        <w:t xml:space="preserve">BROKER_HOST:8765</w:t>
      </w:r>
      <w:r>
        <w:t xml:space="preserve">) y con backlog/ctrl (</w:t>
      </w:r>
      <w:r>
        <w:rPr>
          <w:rStyle w:val="VerbatimChar"/>
        </w:rPr>
        <w:t xml:space="preserve">:8766</w:t>
      </w:r>
      <w:r>
        <w:t xml:space="preserve">).</w:t>
      </w:r>
    </w:p>
    <w:p>
      <w:pPr>
        <w:pStyle w:val="Compact"/>
        <w:numPr>
          <w:ilvl w:val="1"/>
          <w:numId w:val="1006"/>
        </w:numPr>
      </w:pPr>
      <w:r>
        <w:t xml:space="preserve">Comandos principales:</w:t>
      </w:r>
      <w:r>
        <w:t xml:space="preserve"> </w:t>
      </w:r>
      <w:r>
        <w:rPr>
          <w:rStyle w:val="VerbatimChar"/>
        </w:rPr>
        <w:t xml:space="preserve">/start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/menu</w:t>
      </w:r>
      <w:r>
        <w:t xml:space="preserve">,</w:t>
      </w:r>
      <w:r>
        <w:t xml:space="preserve"> </w:t>
      </w:r>
      <w:r>
        <w:rPr>
          <w:rStyle w:val="VerbatimChar"/>
        </w:rPr>
        <w:t xml:space="preserve">/ver_nodos</w:t>
      </w:r>
      <w:r>
        <w:t xml:space="preserve">,</w:t>
      </w:r>
      <w:r>
        <w:t xml:space="preserve"> </w:t>
      </w:r>
      <w:r>
        <w:rPr>
          <w:rStyle w:val="VerbatimChar"/>
        </w:rPr>
        <w:t xml:space="preserve">/vecinos</w:t>
      </w:r>
      <w:r>
        <w:t xml:space="preserve">,</w:t>
      </w:r>
      <w:r>
        <w:t xml:space="preserve"> </w:t>
      </w:r>
      <w:r>
        <w:rPr>
          <w:rStyle w:val="VerbatimChar"/>
        </w:rPr>
        <w:t xml:space="preserve">/traceroute</w:t>
      </w:r>
      <w:r>
        <w:t xml:space="preserve">,</w:t>
      </w:r>
      <w:r>
        <w:t xml:space="preserve"> </w:t>
      </w:r>
      <w:r>
        <w:rPr>
          <w:rStyle w:val="VerbatimChar"/>
        </w:rPr>
        <w:t xml:space="preserve">/telemetria</w:t>
      </w:r>
      <w:r>
        <w:t xml:space="preserve">,</w:t>
      </w:r>
      <w:r>
        <w:t xml:space="preserve"> </w:t>
      </w:r>
      <w:r>
        <w:rPr>
          <w:rStyle w:val="VerbatimChar"/>
        </w:rPr>
        <w:t xml:space="preserve">/enviar</w:t>
      </w:r>
      <w:r>
        <w:t xml:space="preserve">,</w:t>
      </w:r>
      <w:r>
        <w:t xml:space="preserve"> </w:t>
      </w:r>
      <w:r>
        <w:rPr>
          <w:rStyle w:val="VerbatimChar"/>
        </w:rPr>
        <w:t xml:space="preserve">/enviar_ack</w:t>
      </w:r>
      <w:r>
        <w:t xml:space="preserve">,</w:t>
      </w:r>
      <w:r>
        <w:t xml:space="preserve"> </w:t>
      </w:r>
      <w:r>
        <w:rPr>
          <w:rStyle w:val="VerbatimChar"/>
        </w:rPr>
        <w:t xml:space="preserve">/programar</w:t>
      </w:r>
      <w:r>
        <w:t xml:space="preserve">,</w:t>
      </w:r>
      <w:r>
        <w:t xml:space="preserve"> </w:t>
      </w:r>
      <w:r>
        <w:rPr>
          <w:rStyle w:val="VerbatimChar"/>
        </w:rPr>
        <w:t xml:space="preserve">/en</w:t>
      </w:r>
      <w:r>
        <w:t xml:space="preserve">,</w:t>
      </w:r>
      <w:r>
        <w:t xml:space="preserve"> </w:t>
      </w:r>
      <w:r>
        <w:rPr>
          <w:rStyle w:val="VerbatimChar"/>
        </w:rPr>
        <w:t xml:space="preserve">/manana</w:t>
      </w:r>
      <w:r>
        <w:t xml:space="preserve">,</w:t>
      </w:r>
      <w:r>
        <w:t xml:space="preserve"> </w:t>
      </w:r>
      <w:r>
        <w:rPr>
          <w:rStyle w:val="VerbatimChar"/>
        </w:rPr>
        <w:t xml:space="preserve">/tareas</w:t>
      </w:r>
      <w:r>
        <w:t xml:space="preserve">,</w:t>
      </w:r>
      <w:r>
        <w:t xml:space="preserve"> </w:t>
      </w:r>
      <w:r>
        <w:rPr>
          <w:rStyle w:val="VerbatimChar"/>
        </w:rPr>
        <w:t xml:space="preserve">/position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/position_mapa</w:t>
      </w:r>
      <w:r>
        <w:t xml:space="preserve">,</w:t>
      </w:r>
      <w:r>
        <w:t xml:space="preserve"> </w:t>
      </w:r>
      <w:r>
        <w:rPr>
          <w:rStyle w:val="VerbatimChar"/>
        </w:rPr>
        <w:t xml:space="preserve">/cobertura</w:t>
      </w:r>
      <w:r>
        <w:t xml:space="preserve">,</w:t>
      </w:r>
      <w:r>
        <w:t xml:space="preserve"> </w:t>
      </w:r>
      <w:r>
        <w:rPr>
          <w:rStyle w:val="VerbatimChar"/>
        </w:rPr>
        <w:t xml:space="preserve">/aprs</w:t>
      </w:r>
      <w:r>
        <w:t xml:space="preserve">,</w:t>
      </w:r>
      <w:r>
        <w:t xml:space="preserve"> </w:t>
      </w:r>
      <w:r>
        <w:rPr>
          <w:rStyle w:val="VerbatimChar"/>
        </w:rPr>
        <w:t xml:space="preserve">/aprs_on</w:t>
      </w:r>
      <w:r>
        <w:t xml:space="preserve">,</w:t>
      </w:r>
      <w:r>
        <w:t xml:space="preserve"> </w:t>
      </w:r>
      <w:r>
        <w:rPr>
          <w:rStyle w:val="VerbatimChar"/>
        </w:rPr>
        <w:t xml:space="preserve">/aprs_off</w:t>
      </w:r>
      <w:r>
        <w:t xml:space="preserve">,</w:t>
      </w:r>
      <w:r>
        <w:t xml:space="preserve"> </w:t>
      </w:r>
      <w:r>
        <w:rPr>
          <w:rStyle w:val="VerbatimChar"/>
        </w:rPr>
        <w:t xml:space="preserve">/estado</w:t>
      </w:r>
      <w:r>
        <w:t xml:space="preserve">,</w:t>
      </w:r>
      <w:r>
        <w:t xml:space="preserve"> </w:t>
      </w:r>
      <w:r>
        <w:rPr>
          <w:rStyle w:val="VerbatimChar"/>
        </w:rPr>
        <w:t xml:space="preserve">/reconectar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Usa</w:t>
      </w:r>
      <w:r>
        <w:t xml:space="preserve"> </w:t>
      </w:r>
      <w:r>
        <w:rPr>
          <w:rStyle w:val="VerbatimChar"/>
        </w:rPr>
        <w:t xml:space="preserve">BOT_START_DELAY</w:t>
      </w:r>
      <w:r>
        <w:t xml:space="preserve"> </w:t>
      </w:r>
      <w:r>
        <w:t xml:space="preserve">para dar tiempo a que el broker enlace con el nodo.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aprs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KISS TCP</w:t>
      </w:r>
      <w:r>
        <w:t xml:space="preserve"> </w:t>
      </w:r>
      <w:r>
        <w:t xml:space="preserve">hacia tu TNC:</w:t>
      </w:r>
      <w:r>
        <w:t xml:space="preserve"> </w:t>
      </w:r>
      <w:r>
        <w:rPr>
          <w:rStyle w:val="VerbatimChar"/>
        </w:rPr>
        <w:t xml:space="preserve">KISS_HOST:KISS_PORT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Control UDP</w:t>
      </w:r>
      <w:r>
        <w:t xml:space="preserve"> </w:t>
      </w:r>
      <w:r>
        <w:t xml:space="preserve">(desde el bot) en</w:t>
      </w:r>
      <w:r>
        <w:t xml:space="preserve"> </w:t>
      </w:r>
      <w:r>
        <w:rPr>
          <w:rStyle w:val="VerbatimChar"/>
        </w:rPr>
        <w:t xml:space="preserve">127.0.0.1:9464</w:t>
      </w:r>
      <w:r>
        <w:t xml:space="preserve"> </w:t>
      </w:r>
      <w:r>
        <w:t xml:space="preserve">(compartiendo red con broker).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Broker JSONL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127.0.0.1:8765</w:t>
      </w:r>
      <w:r>
        <w:t xml:space="preserve"> </w:t>
      </w:r>
      <w:r>
        <w:t xml:space="preserve">(compartiendo red con broker).</w:t>
      </w:r>
    </w:p>
    <w:p>
      <w:pPr>
        <w:pStyle w:val="Compact"/>
        <w:numPr>
          <w:ilvl w:val="1"/>
          <w:numId w:val="1007"/>
        </w:numPr>
      </w:pPr>
      <w:r>
        <w:t xml:space="preserve">Sube a</w:t>
      </w:r>
      <w:r>
        <w:t xml:space="preserve"> </w:t>
      </w:r>
      <w:r>
        <w:rPr>
          <w:b/>
          <w:bCs/>
        </w:rPr>
        <w:t xml:space="preserve">APRS‑IS</w:t>
      </w:r>
      <w:r>
        <w:t xml:space="preserve"> </w:t>
      </w:r>
      <w:r>
        <w:t xml:space="preserve">si</w:t>
      </w:r>
      <w:r>
        <w:t xml:space="preserve"> </w:t>
      </w:r>
      <w:r>
        <w:rPr>
          <w:rStyle w:val="VerbatimChar"/>
        </w:rPr>
        <w:t xml:space="preserve">APRSIS_USER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APRSIS_PASSCODE</w:t>
      </w:r>
      <w:r>
        <w:t xml:space="preserve"> </w:t>
      </w:r>
      <w:r>
        <w:t xml:space="preserve">están definidos.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Reinyecta a malla SOLO</w:t>
      </w:r>
      <w:r>
        <w:t xml:space="preserve"> </w:t>
      </w:r>
      <w:r>
        <w:t xml:space="preserve">tramas que lleven</w:t>
      </w:r>
      <w:r>
        <w:t xml:space="preserve"> </w:t>
      </w:r>
      <w:r>
        <w:rPr>
          <w:rStyle w:val="VerbatimChar"/>
        </w:rPr>
        <w:t xml:space="preserve">[CHx]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[CANAL x]</w:t>
      </w:r>
      <w:r>
        <w:t xml:space="preserve"> </w:t>
      </w:r>
      <w:r>
        <w:t xml:space="preserve">en el comentario.</w:t>
      </w:r>
    </w:p>
    <w:p>
      <w:r>
        <w:pict>
          <v:rect style="width:0;height:1.5pt" o:hralign="center" o:hrstd="t" o:hr="t"/>
        </w:pict>
      </w:r>
    </w:p>
    <w:bookmarkEnd w:id="23"/>
    <w:bookmarkStart w:id="24" w:name="estructura-de-volúmenes-y-datos"/>
    <w:p>
      <w:pPr>
        <w:pStyle w:val="Heading2"/>
      </w:pPr>
      <w:r>
        <w:t xml:space="preserve">🗂 Estructura de volúmenes y datos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./bot_data/positions.jsonl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positions_last.json</w:t>
      </w:r>
      <w:r>
        <w:t xml:space="preserve"> </w:t>
      </w:r>
      <w:r>
        <w:t xml:space="preserve">— últimas posiciones.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./bot_data/scheduled_tasks.jsonl</w:t>
      </w:r>
      <w:r>
        <w:t xml:space="preserve"> </w:t>
      </w:r>
      <w:r>
        <w:t xml:space="preserve">— planificador de mensajes.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./bot_data/maps/</w:t>
      </w:r>
      <w:r>
        <w:t xml:space="preserve"> </w:t>
      </w:r>
      <w:r>
        <w:t xml:space="preserve">— salidas de cobertura (HTML/KML) si generas mapas desde el bot.</w:t>
      </w:r>
    </w:p>
    <w:p>
      <w:pPr>
        <w:pStyle w:val="BlockText"/>
      </w:pPr>
      <w:r>
        <w:t xml:space="preserve">Puedes montar</w:t>
      </w:r>
      <w:r>
        <w:t xml:space="preserve"> </w:t>
      </w:r>
      <w:r>
        <w:rPr>
          <w:rStyle w:val="VerbatimChar"/>
        </w:rPr>
        <w:t xml:space="preserve">bot_data</w:t>
      </w:r>
      <w:r>
        <w:t xml:space="preserve"> </w:t>
      </w:r>
      <w:r>
        <w:t xml:space="preserve">como volumen para persistir datos entre reinicios.</w:t>
      </w:r>
    </w:p>
    <w:p>
      <w:r>
        <w:pict>
          <v:rect style="width:0;height:1.5pt" o:hralign="center" o:hrstd="t" o:hr="t"/>
        </w:pict>
      </w:r>
    </w:p>
    <w:bookmarkEnd w:id="24"/>
    <w:bookmarkStart w:id="25" w:name="ejemplos-de-docker-compose"/>
    <w:p>
      <w:pPr>
        <w:pStyle w:val="Heading2"/>
      </w:pPr>
      <w:r>
        <w:t xml:space="preserve">📦 Ejemplos de</w:t>
      </w:r>
      <w:r>
        <w:t xml:space="preserve"> </w:t>
      </w:r>
      <w:r>
        <w:rPr>
          <w:rStyle w:val="VerbatimChar"/>
        </w:rPr>
        <w:t xml:space="preserve">docker compose</w:t>
      </w:r>
    </w:p>
    <w:p>
      <w:pPr>
        <w:pStyle w:val="FirstParagraph"/>
      </w:pPr>
      <w:r>
        <w:t xml:space="preserve">Los servicios están definidos para que: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bot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aprs</w:t>
      </w:r>
      <w:r>
        <w:t xml:space="preserve"> </w:t>
      </w:r>
      <w:r>
        <w:rPr>
          <w:b/>
          <w:bCs/>
        </w:rPr>
        <w:t xml:space="preserve">dependan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broker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aprs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network_mode: "service:broker"</w:t>
      </w:r>
      <w:r>
        <w:t xml:space="preserve"> </w:t>
      </w:r>
      <w:r>
        <w:t xml:space="preserve">(misma pila de red); así puede hablar con broker por</w:t>
      </w:r>
      <w:r>
        <w:t xml:space="preserve"> </w:t>
      </w:r>
      <w:r>
        <w:rPr>
          <w:rStyle w:val="VerbatimChar"/>
        </w:rPr>
        <w:t xml:space="preserve">127.0.0.1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Variables del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prevalezcan sobre valores del YAML.</w:t>
      </w:r>
    </w:p>
    <w:p>
      <w:pPr>
        <w:pStyle w:val="BlockText"/>
      </w:pPr>
      <w:r>
        <w:t xml:space="preserve">Si no deseas APRS, puedes levantar solo</w:t>
      </w:r>
      <w:r>
        <w:t xml:space="preserve"> </w:t>
      </w:r>
      <w:r>
        <w:rPr>
          <w:rStyle w:val="VerbatimChar"/>
        </w:rPr>
        <w:t xml:space="preserve">broker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bot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Start w:id="26" w:name="seguridad-buenas-prácticas"/>
    <w:p>
      <w:pPr>
        <w:pStyle w:val="Heading2"/>
      </w:pPr>
      <w:r>
        <w:t xml:space="preserve">🔐 Seguridad / buenas prácticas</w:t>
      </w:r>
    </w:p>
    <w:p>
      <w:pPr>
        <w:pStyle w:val="Compact"/>
        <w:numPr>
          <w:ilvl w:val="0"/>
          <w:numId w:val="1010"/>
        </w:numPr>
      </w:pPr>
      <w:r>
        <w:t xml:space="preserve">El</w:t>
      </w:r>
      <w:r>
        <w:t xml:space="preserve"> </w:t>
      </w:r>
      <w:r>
        <w:rPr>
          <w:i/>
          <w:iCs/>
        </w:rPr>
        <w:t xml:space="preserve">token</w:t>
      </w:r>
      <w:r>
        <w:t xml:space="preserve"> </w:t>
      </w:r>
      <w:r>
        <w:t xml:space="preserve">de Telegram y el</w:t>
      </w:r>
      <w:r>
        <w:t xml:space="preserve"> </w:t>
      </w:r>
      <w:r>
        <w:rPr>
          <w:i/>
          <w:iCs/>
        </w:rPr>
        <w:t xml:space="preserve">passcode</w:t>
      </w:r>
      <w:r>
        <w:t xml:space="preserve"> </w:t>
      </w:r>
      <w:r>
        <w:t xml:space="preserve">de APRS‑IS</w:t>
      </w:r>
      <w:r>
        <w:t xml:space="preserve"> </w:t>
      </w:r>
      <w:r>
        <w:rPr>
          <w:b/>
          <w:bCs/>
        </w:rPr>
        <w:t xml:space="preserve">no deben</w:t>
      </w:r>
      <w:r>
        <w:t xml:space="preserve"> </w:t>
      </w:r>
      <w:r>
        <w:t xml:space="preserve">enviarse a git; guárdalos solo en</w:t>
      </w:r>
      <w:r>
        <w:t xml:space="preserve"> </w:t>
      </w:r>
      <w:r>
        <w:rPr>
          <w:rStyle w:val="VerbatimChar"/>
        </w:rPr>
        <w:t xml:space="preserve">.env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Usa</w:t>
      </w:r>
      <w:r>
        <w:t xml:space="preserve"> </w:t>
      </w:r>
      <w:r>
        <w:rPr>
          <w:b/>
          <w:bCs/>
        </w:rPr>
        <w:t xml:space="preserve">IDs de admin</w:t>
      </w:r>
      <w:r>
        <w:t xml:space="preserve"> </w:t>
      </w:r>
      <w:r>
        <w:t xml:space="preserve">reales para limitar comandos avanzados.</w:t>
      </w:r>
    </w:p>
    <w:p>
      <w:pPr>
        <w:pStyle w:val="Compact"/>
        <w:numPr>
          <w:ilvl w:val="0"/>
          <w:numId w:val="1010"/>
        </w:numPr>
      </w:pPr>
      <w:r>
        <w:t xml:space="preserve">Mapea puertos de broker solo dentro de tu red local a no ser que necesites acceso externo.</w:t>
      </w:r>
    </w:p>
    <w:p>
      <w:r>
        <w:pict>
          <v:rect style="width:0;height:1.5pt" o:hralign="center" o:hrstd="t" o:hr="t"/>
        </w:pict>
      </w:r>
    </w:p>
    <w:bookmarkEnd w:id="26"/>
    <w:bookmarkStart w:id="27" w:name="pruebas-rápidas"/>
    <w:p>
      <w:pPr>
        <w:pStyle w:val="Heading2"/>
      </w:pPr>
      <w:r>
        <w:t xml:space="preserve">🧪 Pruebas rápidas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Bot operativo</w:t>
      </w:r>
    </w:p>
    <w:p>
      <w:pPr>
        <w:pStyle w:val="Compact"/>
        <w:numPr>
          <w:ilvl w:val="0"/>
          <w:numId w:val="1012"/>
        </w:numPr>
      </w:pPr>
      <w:r>
        <w:t xml:space="preserve">En Telegram:</w:t>
      </w:r>
      <w:r>
        <w:t xml:space="preserve"> </w:t>
      </w:r>
      <w:r>
        <w:rPr>
          <w:rStyle w:val="VerbatimChar"/>
        </w:rPr>
        <w:t xml:space="preserve">/estado</w:t>
      </w:r>
      <w:r>
        <w:t xml:space="preserve"> </w:t>
      </w:r>
      <w:r>
        <w:t xml:space="preserve">→ debe listar latencia y servicios.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/ver_nodos</w:t>
      </w:r>
      <w:r>
        <w:t xml:space="preserve"> </w:t>
      </w:r>
      <w:r>
        <w:t xml:space="preserve">→ muestra nodos;</w:t>
      </w:r>
      <w:r>
        <w:t xml:space="preserve"> </w:t>
      </w:r>
      <w:r>
        <w:rPr>
          <w:rStyle w:val="VerbatimChar"/>
        </w:rPr>
        <w:t xml:space="preserve">/vecinos</w:t>
      </w:r>
      <w:r>
        <w:t xml:space="preserve"> </w:t>
      </w:r>
      <w:r>
        <w:t xml:space="preserve">→ directos;</w:t>
      </w:r>
      <w:r>
        <w:t xml:space="preserve"> </w:t>
      </w:r>
      <w:r>
        <w:rPr>
          <w:rStyle w:val="VerbatimChar"/>
        </w:rPr>
        <w:t xml:space="preserve">/traceroute !id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APRS</w:t>
      </w:r>
    </w:p>
    <w:p>
      <w:pPr>
        <w:pStyle w:val="Compact"/>
        <w:numPr>
          <w:ilvl w:val="0"/>
          <w:numId w:val="1014"/>
        </w:numPr>
      </w:pPr>
      <w:r>
        <w:t xml:space="preserve">Con TNC activo, desde el bot:</w:t>
      </w:r>
      <w:r>
        <w:t xml:space="preserve"> </w:t>
      </w:r>
      <w:r>
        <w:rPr>
          <w:rStyle w:val="VerbatimChar"/>
        </w:rPr>
        <w:t xml:space="preserve">/aprs 0 Hola APRS</w:t>
      </w:r>
      <w:r>
        <w:t xml:space="preserve"> </w:t>
      </w:r>
      <w:r>
        <w:t xml:space="preserve">⇒ deberías ver la trama en el TNC.</w:t>
      </w:r>
    </w:p>
    <w:p>
      <w:pPr>
        <w:pStyle w:val="Compact"/>
        <w:numPr>
          <w:ilvl w:val="0"/>
          <w:numId w:val="1014"/>
        </w:numPr>
      </w:pPr>
      <w:r>
        <w:t xml:space="preserve">Para uplink APRS‑IS: define</w:t>
      </w:r>
      <w:r>
        <w:t xml:space="preserve"> </w:t>
      </w:r>
      <w:r>
        <w:rPr>
          <w:rStyle w:val="VerbatimChar"/>
        </w:rPr>
        <w:t xml:space="preserve">APRSIS_USER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APRSIS_PASSCODE</w:t>
      </w:r>
      <w:r>
        <w:t xml:space="preserve">; solo suben</w:t>
      </w:r>
      <w:r>
        <w:t xml:space="preserve"> </w:t>
      </w:r>
      <w:r>
        <w:rPr>
          <w:b/>
          <w:bCs/>
        </w:rPr>
        <w:t xml:space="preserve">posiciones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[CHx]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Programación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/en 5 canal 0 Recordatorio</w:t>
      </w:r>
      <w:r>
        <w:t xml:space="preserve"> </w:t>
      </w:r>
      <w:r>
        <w:t xml:space="preserve">⇒ mensaje en 5 minutos por canal 0.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/tareas</w:t>
      </w:r>
      <w:r>
        <w:t xml:space="preserve"> </w:t>
      </w:r>
      <w:r>
        <w:t xml:space="preserve">para revisar estado.</w:t>
      </w:r>
    </w:p>
    <w:p>
      <w:r>
        <w:pict>
          <v:rect style="width:0;height:1.5pt" o:hralign="center" o:hrstd="t" o:hr="t"/>
        </w:pict>
      </w:r>
    </w:p>
    <w:bookmarkEnd w:id="27"/>
    <w:bookmarkStart w:id="28" w:name="solución-de-problemas"/>
    <w:p>
      <w:pPr>
        <w:pStyle w:val="Heading2"/>
      </w:pPr>
      <w:r>
        <w:t xml:space="preserve">🛠 Solución de problemas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El bot no</w:t>
      </w:r>
      <w:r>
        <w:rPr>
          <w:b/>
          <w:bCs/>
        </w:rPr>
        <w:t xml:space="preserve"> </w:t>
      </w:r>
      <w:r>
        <w:rPr>
          <w:b/>
          <w:bCs/>
        </w:rPr>
        <w:t xml:space="preserve">“responde”</w:t>
      </w:r>
      <w:r>
        <w:rPr>
          <w:b/>
          <w:bCs/>
        </w:rPr>
        <w:t xml:space="preserve"> </w:t>
      </w:r>
      <w:r>
        <w:rPr>
          <w:b/>
          <w:bCs/>
        </w:rPr>
        <w:t xml:space="preserve">inmediatamente</w:t>
      </w:r>
      <w:r>
        <w:t xml:space="preserve">: respeta</w:t>
      </w:r>
      <w:r>
        <w:t xml:space="preserve"> </w:t>
      </w:r>
      <w:r>
        <w:rPr>
          <w:rStyle w:val="VerbatimChar"/>
        </w:rPr>
        <w:t xml:space="preserve">BOT_START_DELAY</w:t>
      </w:r>
      <w:r>
        <w:t xml:space="preserve"> </w:t>
      </w:r>
      <w:r>
        <w:t xml:space="preserve">para dar tiempo a que el broker enlace con el nodo.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El APRS no transmite</w:t>
      </w:r>
      <w:r>
        <w:t xml:space="preserve">: verifica</w:t>
      </w:r>
      <w:r>
        <w:t xml:space="preserve"> </w:t>
      </w:r>
      <w:r>
        <w:rPr>
          <w:rStyle w:val="VerbatimChar"/>
        </w:rPr>
        <w:t xml:space="preserve">KISS_HOST:KISS_PORT</w:t>
      </w:r>
      <w:r>
        <w:t xml:space="preserve">, que el TNC acepte KISS por TCP y que el contenedor pueda llegar (Windows/macOS →</w:t>
      </w:r>
      <w:r>
        <w:t xml:space="preserve"> </w:t>
      </w:r>
      <w:r>
        <w:rPr>
          <w:rStyle w:val="VerbatimChar"/>
        </w:rPr>
        <w:t xml:space="preserve">host.docker.internal</w:t>
      </w:r>
      <w:r>
        <w:t xml:space="preserve">).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No quiero reinyectar todo APRS a la malla</w:t>
      </w:r>
      <w:r>
        <w:t xml:space="preserve">: la pasarela</w:t>
      </w:r>
      <w:r>
        <w:t xml:space="preserve"> </w:t>
      </w:r>
      <w:r>
        <w:rPr>
          <w:b/>
          <w:bCs/>
        </w:rPr>
        <w:t xml:space="preserve">solo</w:t>
      </w:r>
      <w:r>
        <w:t xml:space="preserve"> </w:t>
      </w:r>
      <w:r>
        <w:t xml:space="preserve">reinyecta si hay etiqueta</w:t>
      </w:r>
      <w:r>
        <w:t xml:space="preserve"> </w:t>
      </w:r>
      <w:r>
        <w:rPr>
          <w:rStyle w:val="VerbatimChar"/>
        </w:rPr>
        <w:t xml:space="preserve">[CHx]</w:t>
      </w:r>
      <w:r>
        <w:t xml:space="preserve"> </w:t>
      </w:r>
      <w:r>
        <w:t xml:space="preserve">en el comentario (</w:t>
      </w:r>
      <w:r>
        <w:rPr>
          <w:rStyle w:val="VerbatimChar"/>
        </w:rPr>
        <w:t xml:space="preserve">[CANAL x]</w:t>
      </w:r>
      <w:r>
        <w:t xml:space="preserve"> </w:t>
      </w:r>
      <w:r>
        <w:t xml:space="preserve">también válido).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Duplicados</w:t>
      </w:r>
      <w:r>
        <w:t xml:space="preserve">: el sistema hace</w:t>
      </w:r>
      <w:r>
        <w:t xml:space="preserve"> </w:t>
      </w:r>
      <w:r>
        <w:rPr>
          <w:i/>
          <w:iCs/>
        </w:rPr>
        <w:t xml:space="preserve">de‑dup</w:t>
      </w:r>
      <w:r>
        <w:t xml:space="preserve"> </w:t>
      </w:r>
      <w:r>
        <w:t xml:space="preserve">básico en APRS y gestiona ACKs por aplicación para minimizar repeticiones.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Heartbeat del SDK</w:t>
      </w:r>
      <w:r>
        <w:t xml:space="preserve">: el broker incluye</w:t>
      </w:r>
      <w:r>
        <w:t xml:space="preserve"> </w:t>
      </w:r>
      <w:r>
        <w:rPr>
          <w:i/>
          <w:iCs/>
        </w:rPr>
        <w:t xml:space="preserve">guards</w:t>
      </w:r>
      <w:r>
        <w:t xml:space="preserve"> </w:t>
      </w:r>
      <w:r>
        <w:t xml:space="preserve">para proteger</w:t>
      </w:r>
      <w:r>
        <w:t xml:space="preserve"> </w:t>
      </w:r>
      <w:r>
        <w:rPr>
          <w:rStyle w:val="VerbatimChar"/>
        </w:rPr>
        <w:t xml:space="preserve">sendHeartbeat</w:t>
      </w:r>
      <w:r>
        <w:t xml:space="preserve"> </w:t>
      </w:r>
      <w:r>
        <w:t xml:space="preserve">y evitar olores a</w:t>
      </w:r>
      <w:r>
        <w:t xml:space="preserve"> </w:t>
      </w:r>
      <w:r>
        <w:rPr>
          <w:i/>
          <w:iCs/>
        </w:rPr>
        <w:t xml:space="preserve">loopback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Start w:id="29" w:name="licencia-y-contribuciones"/>
    <w:p>
      <w:pPr>
        <w:pStyle w:val="Heading2"/>
      </w:pPr>
      <w:r>
        <w:t xml:space="preserve">📋 Licencia y contribuciones</w:t>
      </w:r>
    </w:p>
    <w:p>
      <w:pPr>
        <w:pStyle w:val="Compact"/>
        <w:numPr>
          <w:ilvl w:val="0"/>
          <w:numId w:val="1018"/>
        </w:numPr>
      </w:pPr>
      <w:r>
        <w:t xml:space="preserve">PRs y</w:t>
      </w:r>
      <w:r>
        <w:t xml:space="preserve"> </w:t>
      </w:r>
      <w:r>
        <w:rPr>
          <w:i/>
          <w:iCs/>
        </w:rPr>
        <w:t xml:space="preserve">issues</w:t>
      </w:r>
      <w:r>
        <w:t xml:space="preserve"> </w:t>
      </w:r>
      <w:r>
        <w:t xml:space="preserve">bienvenidos.</w:t>
      </w:r>
    </w:p>
    <w:p>
      <w:pPr>
        <w:pStyle w:val="Compact"/>
        <w:numPr>
          <w:ilvl w:val="0"/>
          <w:numId w:val="1018"/>
        </w:numPr>
      </w:pPr>
      <w:r>
        <w:t xml:space="preserve">Incluye logs recortados y tu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sin secretos cuando abras incidencias.</w:t>
      </w:r>
    </w:p>
    <w:p>
      <w:r>
        <w:pict>
          <v:rect style="width:0;height:1.5pt" o:hralign="center" o:hrstd="t" o:hr="t"/>
        </w:pict>
      </w:r>
    </w:p>
    <w:bookmarkEnd w:id="29"/>
    <w:bookmarkStart w:id="31" w:name="hoja-de-ruta"/>
    <w:p>
      <w:pPr>
        <w:pStyle w:val="Heading2"/>
      </w:pPr>
      <w:r>
        <w:t xml:space="preserve">🗺 Hoja de ruta</w:t>
      </w:r>
    </w:p>
    <w:p>
      <w:pPr>
        <w:pStyle w:val="Compact"/>
        <w:numPr>
          <w:ilvl w:val="0"/>
          <w:numId w:val="1019"/>
        </w:numPr>
      </w:pPr>
      <w:r>
        <w:t xml:space="preserve">CSV/JSON de métricas enriquecidas por nodo.</w:t>
      </w:r>
    </w:p>
    <w:p>
      <w:pPr>
        <w:pStyle w:val="Compact"/>
        <w:numPr>
          <w:ilvl w:val="0"/>
          <w:numId w:val="1019"/>
        </w:numPr>
      </w:pPr>
      <w:r>
        <w:t xml:space="preserve">Endpoints adicionales del backlog.</w:t>
      </w:r>
    </w:p>
    <w:p>
      <w:pPr>
        <w:pStyle w:val="Compact"/>
        <w:numPr>
          <w:ilvl w:val="0"/>
          <w:numId w:val="1019"/>
        </w:numPr>
      </w:pPr>
      <w:r>
        <w:t xml:space="preserve">Plantillas para despliegue en Raspberry Pi y Synology.</w:t>
      </w:r>
    </w:p>
    <w:p>
      <w:r>
        <w:pict>
          <v:rect style="width:0;height:1.5pt" o:hralign="center" o:hrstd="t" o:hr="t"/>
        </w:pict>
      </w:r>
    </w:p>
    <w:bookmarkStart w:id="30" w:name="créditos"/>
    <w:p>
      <w:pPr>
        <w:pStyle w:val="Heading3"/>
      </w:pPr>
      <w:r>
        <w:t xml:space="preserve">Créditos</w:t>
      </w:r>
    </w:p>
    <w:p>
      <w:pPr>
        <w:pStyle w:val="Compact"/>
        <w:numPr>
          <w:ilvl w:val="0"/>
          <w:numId w:val="1020"/>
        </w:numPr>
      </w:pPr>
      <w:r>
        <w:t xml:space="preserve">Meshtastic® y su comunidad.</w:t>
      </w:r>
    </w:p>
    <w:p>
      <w:pPr>
        <w:pStyle w:val="Compact"/>
        <w:numPr>
          <w:ilvl w:val="0"/>
          <w:numId w:val="1020"/>
        </w:numPr>
      </w:pPr>
      <w:r>
        <w:t xml:space="preserve">aprslib / Direwolf / Soundmodem.</w:t>
      </w:r>
    </w:p>
    <w:p>
      <w:pPr>
        <w:pStyle w:val="Compact"/>
        <w:numPr>
          <w:ilvl w:val="0"/>
          <w:numId w:val="1020"/>
        </w:numPr>
      </w:pPr>
      <w:r>
        <w:t xml:space="preserve">Usuarios que han testeado y aportado ideas a</w:t>
      </w:r>
      <w:r>
        <w:t xml:space="preserve"> </w:t>
      </w:r>
      <w:r>
        <w:t xml:space="preserve">“The Boss”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52" w:name="comandos-del-bot-guía-completa"/>
    <w:p>
      <w:pPr>
        <w:pStyle w:val="Heading2"/>
      </w:pPr>
      <w:r>
        <w:t xml:space="preserve">📜 Comandos del bot: guía completa</w:t>
      </w:r>
    </w:p>
    <w:p>
      <w:pPr>
        <w:pStyle w:val="BlockText"/>
      </w:pPr>
      <w:r>
        <w:t xml:space="preserve">Todos los comandos funcionan en chats privados con el bot y en grupos donde esté presente. Los ejemplos muestran el</w:t>
      </w:r>
      <w:r>
        <w:t xml:space="preserve"> </w:t>
      </w:r>
      <w:r>
        <w:rPr>
          <w:b/>
          <w:bCs/>
        </w:rPr>
        <w:t xml:space="preserve">mensaje que envías a Telegram</w:t>
      </w:r>
      <w:r>
        <w:t xml:space="preserve"> </w:t>
      </w:r>
      <w:r>
        <w:t xml:space="preserve">y un</w:t>
      </w:r>
      <w:r>
        <w:t xml:space="preserve"> </w:t>
      </w:r>
      <w:r>
        <w:rPr>
          <w:b/>
          <w:bCs/>
        </w:rPr>
        <w:t xml:space="preserve">resumen de lo que hace</w:t>
      </w:r>
      <w:r>
        <w:t xml:space="preserve">.</w:t>
      </w:r>
    </w:p>
    <w:p>
      <w:pPr>
        <w:pStyle w:val="BlockText"/>
      </w:pPr>
      <w:r>
        <w:t xml:space="preserve">Notas generales:</w:t>
      </w:r>
      <w:r>
        <w:t xml:space="preserve"> </w:t>
      </w:r>
      <w:r>
        <w:t xml:space="preserve">- Si el comando acepta</w:t>
      </w:r>
      <w:r>
        <w:t xml:space="preserve"> </w:t>
      </w:r>
      <w:r>
        <w:rPr>
          <w:rStyle w:val="VerbatimChar"/>
        </w:rPr>
        <w:t xml:space="preserve">!id</w:t>
      </w:r>
      <w:r>
        <w:t xml:space="preserve"> </w:t>
      </w:r>
      <w:r>
        <w:t xml:space="preserve">o alias, el alias debe existir en el fichero de nodos (o haber sido visto recientemente por el broker).</w:t>
      </w:r>
      <w:r>
        <w:t xml:space="preserve"> </w:t>
      </w:r>
      <w:r>
        <w:t xml:space="preserve">- Cuando procede, el bot</w:t>
      </w:r>
      <w:r>
        <w:t xml:space="preserve"> </w:t>
      </w:r>
      <w:r>
        <w:rPr>
          <w:b/>
          <w:bCs/>
        </w:rPr>
        <w:t xml:space="preserve">pausa</w:t>
      </w:r>
      <w:r>
        <w:t xml:space="preserve"> </w:t>
      </w:r>
      <w:r>
        <w:t xml:space="preserve">momentáneamente la sesión del broker para ejecutar CLI y luego</w:t>
      </w:r>
      <w:r>
        <w:t xml:space="preserve"> </w:t>
      </w:r>
      <w:r>
        <w:rPr>
          <w:b/>
          <w:bCs/>
        </w:rPr>
        <w:t xml:space="preserve">reanuda</w:t>
      </w:r>
      <w:r>
        <w:t xml:space="preserve"> </w:t>
      </w:r>
      <w:r>
        <w:t xml:space="preserve">(evita duplicar conexiones al 4403).</w:t>
      </w:r>
      <w:r>
        <w:t xml:space="preserve"> </w:t>
      </w:r>
      <w:r>
        <w:t xml:space="preserve">- La mayoría de listados aceptan límites (</w:t>
      </w:r>
      <w:r>
        <w:rPr>
          <w:rStyle w:val="VerbatimChar"/>
        </w:rPr>
        <w:t xml:space="preserve">max_n</w:t>
      </w:r>
      <w:r>
        <w:t xml:space="preserve">) y</w:t>
      </w:r>
      <w:r>
        <w:t xml:space="preserve"> </w:t>
      </w:r>
      <w:r>
        <w:rPr>
          <w:rStyle w:val="VerbatimChar"/>
        </w:rPr>
        <w:t xml:space="preserve">timeout</w:t>
      </w:r>
      <w:r>
        <w:t xml:space="preserve"> </w:t>
      </w:r>
      <w:r>
        <w:t xml:space="preserve">para esperar datos del pool.</w:t>
      </w:r>
    </w:p>
    <w:bookmarkStart w:id="32" w:name="menu-y-start"/>
    <w:p>
      <w:pPr>
        <w:pStyle w:val="Heading3"/>
      </w:pPr>
      <w:r>
        <w:t xml:space="preserve">🧭</w:t>
      </w:r>
      <w:r>
        <w:t xml:space="preserve"> </w:t>
      </w:r>
      <w:r>
        <w:rPr>
          <w:rStyle w:val="VerbatimChar"/>
        </w:rPr>
        <w:t xml:space="preserve">/menu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/start</w:t>
      </w:r>
    </w:p>
    <w:p>
      <w:pPr>
        <w:pStyle w:val="FirstParagraph"/>
      </w:pPr>
      <w:r>
        <w:t xml:space="preserve">Muestra el menú contextual oficial (Telegram</w:t>
      </w:r>
      <w:r>
        <w:t xml:space="preserve"> </w:t>
      </w:r>
      <w:r>
        <w:rPr>
          <w:b/>
          <w:bCs/>
        </w:rPr>
        <w:t xml:space="preserve">SetMyCommands</w:t>
      </w:r>
      <w:r>
        <w:t xml:space="preserve">) según tu rol (admin/usuario) y un resumen rápido del sistema.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Ejemplo:</w:t>
      </w:r>
      <w:r>
        <w:t xml:space="preserve"> </w:t>
      </w:r>
      <w:r>
        <w:t xml:space="preserve">- Tú:</w:t>
      </w:r>
      <w:r>
        <w:t xml:space="preserve"> </w:t>
      </w:r>
      <w:r>
        <w:rPr>
          <w:rStyle w:val="VerbatimChar"/>
        </w:rPr>
        <w:t xml:space="preserve">/start</w:t>
      </w:r>
      <w:r>
        <w:t xml:space="preserve"> </w:t>
      </w:r>
      <w:r>
        <w:t xml:space="preserve">- Bot: «Bienvenido… usa /menu para ver opciones».</w:t>
      </w:r>
    </w:p>
    <w:bookmarkEnd w:id="32"/>
    <w:bookmarkStart w:id="33" w:name="ayuda"/>
    <w:p>
      <w:pPr>
        <w:pStyle w:val="Heading3"/>
      </w:pPr>
      <w:r>
        <w:t xml:space="preserve">🆘</w:t>
      </w:r>
      <w:r>
        <w:t xml:space="preserve"> </w:t>
      </w:r>
      <w:r>
        <w:rPr>
          <w:rStyle w:val="VerbatimChar"/>
        </w:rPr>
        <w:t xml:space="preserve">/ayuda</w:t>
      </w:r>
    </w:p>
    <w:p>
      <w:pPr>
        <w:pStyle w:val="FirstParagraph"/>
      </w:pPr>
      <w:r>
        <w:t xml:space="preserve">Ayuda corta con enlaces y recordatorio de los comandos más usados.</w:t>
      </w:r>
    </w:p>
    <w:bookmarkEnd w:id="33"/>
    <w:bookmarkStart w:id="34" w:name="estado"/>
    <w:p>
      <w:pPr>
        <w:pStyle w:val="Heading3"/>
      </w:pPr>
      <w:r>
        <w:t xml:space="preserve">🛰️</w:t>
      </w:r>
      <w:r>
        <w:t xml:space="preserve"> </w:t>
      </w:r>
      <w:r>
        <w:rPr>
          <w:rStyle w:val="VerbatimChar"/>
        </w:rPr>
        <w:t xml:space="preserve">/estado</w:t>
      </w:r>
    </w:p>
    <w:p>
      <w:pPr>
        <w:pStyle w:val="FirstParagraph"/>
      </w:pPr>
      <w:r>
        <w:t xml:space="preserve">Resumen del estado del sistema: latencia de respuesta del nodo, estado del broker, bot y APRS.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Ejemplo:</w:t>
      </w:r>
      <w:r>
        <w:t xml:space="preserve"> </w:t>
      </w:r>
      <w:r>
        <w:t xml:space="preserve">- Tú:</w:t>
      </w:r>
      <w:r>
        <w:t xml:space="preserve"> </w:t>
      </w:r>
      <w:r>
        <w:rPr>
          <w:rStyle w:val="VerbatimChar"/>
        </w:rPr>
        <w:t xml:space="preserve">/estado</w:t>
      </w:r>
      <w:r>
        <w:t xml:space="preserve"> </w:t>
      </w:r>
      <w:r>
        <w:t xml:space="preserve">- Bot: «Broker OK (JSONL :8765, CTRL :8766) • Nodo enlazado • APRS: KISS conectado…»</w:t>
      </w:r>
    </w:p>
    <w:bookmarkEnd w:id="34"/>
    <w:bookmarkStart w:id="35" w:name="ver_nodos-max_n-timeout"/>
    <w:p>
      <w:pPr>
        <w:pStyle w:val="Heading3"/>
      </w:pPr>
      <w:r>
        <w:t xml:space="preserve">📡</w:t>
      </w:r>
      <w:r>
        <w:t xml:space="preserve"> </w:t>
      </w:r>
      <w:r>
        <w:rPr>
          <w:rStyle w:val="VerbatimChar"/>
        </w:rPr>
        <w:t xml:space="preserve">/ver_nodos [max_n] [timeout]</w:t>
      </w:r>
    </w:p>
    <w:p>
      <w:pPr>
        <w:pStyle w:val="FirstParagraph"/>
      </w:pPr>
      <w:r>
        <w:t xml:space="preserve">Lee los</w:t>
      </w:r>
      <w:r>
        <w:t xml:space="preserve"> </w:t>
      </w:r>
      <w:r>
        <w:rPr>
          <w:b/>
          <w:bCs/>
        </w:rPr>
        <w:t xml:space="preserve">últimos nodos</w:t>
      </w:r>
      <w:r>
        <w:t xml:space="preserve"> </w:t>
      </w:r>
      <w:r>
        <w:t xml:space="preserve">del</w:t>
      </w:r>
      <w:r>
        <w:t xml:space="preserve"> </w:t>
      </w:r>
      <w:r>
        <w:rPr>
          <w:b/>
          <w:bCs/>
        </w:rPr>
        <w:t xml:space="preserve">pool persistente</w:t>
      </w:r>
      <w:r>
        <w:t xml:space="preserve"> </w:t>
      </w:r>
      <w:r>
        <w:t xml:space="preserve">(no abre sesión nueva). Orden por recencia; muestra alias,</w:t>
      </w:r>
      <w:r>
        <w:t xml:space="preserve"> </w:t>
      </w:r>
      <w:r>
        <w:rPr>
          <w:rStyle w:val="VerbatimChar"/>
        </w:rPr>
        <w:t xml:space="preserve">!id</w:t>
      </w:r>
      <w:r>
        <w:t xml:space="preserve">, SNR y</w:t>
      </w:r>
      <w:r>
        <w:t xml:space="preserve"> </w:t>
      </w:r>
      <w:r>
        <w:t xml:space="preserve">“visto hace”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Ejemplos: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/ver_nodos</w:t>
      </w:r>
      <w:r>
        <w:t xml:space="preserve"> </w:t>
      </w:r>
      <w:r>
        <w:t xml:space="preserve">→ top recientes.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/ver_nodos 30 4</w:t>
      </w:r>
      <w:r>
        <w:t xml:space="preserve"> </w:t>
      </w:r>
      <w:r>
        <w:t xml:space="preserve">→ hasta 30 nodos, esperando hasta 4 s al pool.</w:t>
      </w:r>
    </w:p>
    <w:bookmarkEnd w:id="35"/>
    <w:bookmarkStart w:id="36" w:name="vecinos-max_n-hops_max"/>
    <w:p>
      <w:pPr>
        <w:pStyle w:val="Heading3"/>
      </w:pPr>
      <w:r>
        <w:t xml:space="preserve">🤝</w:t>
      </w:r>
      <w:r>
        <w:t xml:space="preserve"> </w:t>
      </w:r>
      <w:r>
        <w:rPr>
          <w:rStyle w:val="VerbatimChar"/>
        </w:rPr>
        <w:t xml:space="preserve">/vecinos [max_n] [hops_max]</w:t>
      </w:r>
    </w:p>
    <w:p>
      <w:pPr>
        <w:pStyle w:val="FirstParagraph"/>
      </w:pPr>
      <w:r>
        <w:t xml:space="preserve">Lista</w:t>
      </w:r>
      <w:r>
        <w:t xml:space="preserve"> </w:t>
      </w:r>
      <w:r>
        <w:rPr>
          <w:b/>
          <w:bCs/>
        </w:rPr>
        <w:t xml:space="preserve">vecinos</w:t>
      </w:r>
      <w:r>
        <w:t xml:space="preserve"> </w:t>
      </w:r>
      <w:r>
        <w:t xml:space="preserve">vistos (recientes) con su número de</w:t>
      </w:r>
      <w:r>
        <w:t xml:space="preserve"> </w:t>
      </w:r>
      <w:r>
        <w:rPr>
          <w:b/>
          <w:bCs/>
        </w:rPr>
        <w:t xml:space="preserve">saltos (hops)</w:t>
      </w:r>
      <w:r>
        <w:t xml:space="preserve">, SNR y recencia. Usa broker/pool; no abre TCP nuevo.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Ejemplos: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/vecinos</w:t>
      </w:r>
      <w:r>
        <w:t xml:space="preserve"> </w:t>
      </w:r>
      <w:r>
        <w:t xml:space="preserve">→ directos por defecto (hops 0) o configuración actual.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/vecinos 20 2</w:t>
      </w:r>
      <w:r>
        <w:t xml:space="preserve"> </w:t>
      </w:r>
      <w:r>
        <w:t xml:space="preserve">→ hasta 20 nodos con</w:t>
      </w:r>
      <w:r>
        <w:t xml:space="preserve"> </w:t>
      </w:r>
      <w:r>
        <w:rPr>
          <w:b/>
          <w:bCs/>
        </w:rPr>
        <w:t xml:space="preserve">hops ≤ 2</w:t>
      </w:r>
      <w:r>
        <w:t xml:space="preserve">.</w:t>
      </w:r>
      <w:r>
        <w:t xml:space="preserve"> </w:t>
      </w:r>
      <w:r>
        <w:t xml:space="preserve">- Alias/SNR y</w:t>
      </w:r>
      <w:r>
        <w:t xml:space="preserve"> </w:t>
      </w:r>
      <w:r>
        <w:t xml:space="preserve">“visto hace”</w:t>
      </w:r>
      <w:r>
        <w:t xml:space="preserve"> </w:t>
      </w:r>
      <w:r>
        <w:t xml:space="preserve">aparecen en salida.</w:t>
      </w:r>
    </w:p>
    <w:bookmarkEnd w:id="36"/>
    <w:bookmarkStart w:id="37" w:name="traceroute-idalias-timeout"/>
    <w:p>
      <w:pPr>
        <w:pStyle w:val="Heading3"/>
      </w:pPr>
      <w:r>
        <w:t xml:space="preserve">🛰️🍞</w:t>
      </w:r>
      <w:r>
        <w:t xml:space="preserve"> </w:t>
      </w:r>
      <w:r>
        <w:rPr>
          <w:rStyle w:val="VerbatimChar"/>
        </w:rPr>
        <w:t xml:space="preserve">/traceroute &lt;!id|alias&gt; [timeout]</w:t>
      </w:r>
    </w:p>
    <w:p>
      <w:pPr>
        <w:pStyle w:val="FirstParagraph"/>
      </w:pPr>
      <w:r>
        <w:t xml:space="preserve">Ejecuta</w:t>
      </w:r>
      <w:r>
        <w:t xml:space="preserve"> </w:t>
      </w:r>
      <w:r>
        <w:rPr>
          <w:b/>
          <w:bCs/>
        </w:rPr>
        <w:t xml:space="preserve">traceroute</w:t>
      </w:r>
      <w:r>
        <w:t xml:space="preserve"> </w:t>
      </w:r>
      <w:r>
        <w:t xml:space="preserve">hacia un nodo. El bot</w:t>
      </w:r>
      <w:r>
        <w:t xml:space="preserve"> </w:t>
      </w:r>
      <w:r>
        <w:rPr>
          <w:b/>
          <w:bCs/>
        </w:rPr>
        <w:t xml:space="preserve">pausa</w:t>
      </w:r>
      <w:r>
        <w:t xml:space="preserve"> </w:t>
      </w:r>
      <w:r>
        <w:t xml:space="preserve">el broker, lanza CLI</w:t>
      </w:r>
      <w:r>
        <w:t xml:space="preserve"> </w:t>
      </w:r>
      <w:r>
        <w:rPr>
          <w:rStyle w:val="VerbatimChar"/>
        </w:rPr>
        <w:t xml:space="preserve">meshtastic --traceroute</w:t>
      </w:r>
      <w:r>
        <w:t xml:space="preserve">, parsea los saltos y</w:t>
      </w:r>
      <w:r>
        <w:t xml:space="preserve"> </w:t>
      </w:r>
      <w:r>
        <w:rPr>
          <w:b/>
          <w:bCs/>
        </w:rPr>
        <w:t xml:space="preserve">reanuda</w:t>
      </w:r>
      <w:r>
        <w:t xml:space="preserve"> </w:t>
      </w:r>
      <w:r>
        <w:t xml:space="preserve">el broker.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Ejemplos: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/traceroute !06c756f0</w:t>
      </w:r>
      <w:r>
        <w:t xml:space="preserve"> </w:t>
      </w:r>
      <w:r>
        <w:t xml:space="preserve">→ muestra cadena de saltos.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/traceroute Zgz_Romareda 35</w:t>
      </w:r>
      <w:r>
        <w:t xml:space="preserve"> </w:t>
      </w:r>
      <w:r>
        <w:t xml:space="preserve">→ con timeout 35 s.</w:t>
      </w:r>
    </w:p>
    <w:bookmarkEnd w:id="37"/>
    <w:bookmarkStart w:id="38" w:name="telemetria-idalias-minsmax_n-timeout"/>
    <w:p>
      <w:pPr>
        <w:pStyle w:val="Heading3"/>
      </w:pPr>
      <w:r>
        <w:t xml:space="preserve">📶</w:t>
      </w:r>
      <w:r>
        <w:t xml:space="preserve"> </w:t>
      </w:r>
      <w:r>
        <w:rPr>
          <w:rStyle w:val="VerbatimChar"/>
        </w:rPr>
        <w:t xml:space="preserve">/telemetria [!id|alias] [mins|max_n] [timeout]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Sin destino</w:t>
      </w:r>
      <w:r>
        <w:t xml:space="preserve">: listado rápido de</w:t>
      </w:r>
      <w:r>
        <w:t xml:space="preserve"> </w:t>
      </w:r>
      <w:r>
        <w:rPr>
          <w:b/>
          <w:bCs/>
        </w:rPr>
        <w:t xml:space="preserve">métricas en vivo</w:t>
      </w:r>
      <w:r>
        <w:t xml:space="preserve"> </w:t>
      </w:r>
      <w:r>
        <w:t xml:space="preserve">del pool (orden por recencia).</w:t>
      </w:r>
      <w:r>
        <w:t xml:space="preserve"> </w:t>
      </w:r>
      <w:r>
        <w:rPr>
          <w:rStyle w:val="VerbatimChar"/>
        </w:rPr>
        <w:t xml:space="preserve">max_n</w:t>
      </w:r>
      <w:r>
        <w:t xml:space="preserve"> </w:t>
      </w:r>
      <w:r>
        <w:t xml:space="preserve">limita filas.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Con destino</w:t>
      </w:r>
      <w:r>
        <w:t xml:space="preserve"> </w:t>
      </w:r>
      <w:r>
        <w:t xml:space="preserve">(</w:t>
      </w:r>
      <w:r>
        <w:rPr>
          <w:rStyle w:val="VerbatimChar"/>
        </w:rPr>
        <w:t xml:space="preserve">!id</w:t>
      </w:r>
      <w:r>
        <w:t xml:space="preserve">/alias): mezcla</w:t>
      </w:r>
      <w:r>
        <w:t xml:space="preserve"> </w:t>
      </w:r>
      <w:r>
        <w:rPr>
          <w:b/>
          <w:bCs/>
        </w:rPr>
        <w:t xml:space="preserve">en vivo + histórico</w:t>
      </w:r>
      <w:r>
        <w:t xml:space="preserve"> </w:t>
      </w:r>
      <w:r>
        <w:t xml:space="preserve">(FETCH_TELEMETRY en broker) en una ventana de</w:t>
      </w:r>
      <w:r>
        <w:t xml:space="preserve"> </w:t>
      </w:r>
      <w:r>
        <w:rPr>
          <w:rStyle w:val="VerbatimChar"/>
        </w:rPr>
        <w:t xml:space="preserve">mins</w:t>
      </w:r>
      <w:r>
        <w:t xml:space="preserve"> </w:t>
      </w:r>
      <w:r>
        <w:t xml:space="preserve">(por defecto 30).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Campos</w:t>
      </w:r>
      <w:r>
        <w:t xml:space="preserve"> </w:t>
      </w:r>
      <w:r>
        <w:t xml:space="preserve">comunes: SNR, RSSI, batería/voltaje, temperatura, airmon, etc.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Ejemplos: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/telemetria</w:t>
      </w:r>
      <w:r>
        <w:t xml:space="preserve"> </w:t>
      </w:r>
      <w:r>
        <w:t xml:space="preserve">→ top métricas recientes.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/telemetria !06c756f0 20 4</w:t>
      </w:r>
      <w:r>
        <w:t xml:space="preserve"> </w:t>
      </w:r>
      <w:r>
        <w:t xml:space="preserve">→ histórico 20 min, timeout 4 s.</w:t>
      </w:r>
    </w:p>
    <w:bookmarkEnd w:id="38"/>
    <w:bookmarkStart w:id="39" w:name="Xad09054de62e91ecb111d9bb2df877ee5cab21b"/>
    <w:p>
      <w:pPr>
        <w:pStyle w:val="Heading3"/>
      </w:pPr>
      <w:r>
        <w:t xml:space="preserve">✉️</w:t>
      </w:r>
      <w:r>
        <w:t xml:space="preserve"> </w:t>
      </w:r>
      <w:r>
        <w:rPr>
          <w:rStyle w:val="VerbatimChar"/>
        </w:rPr>
        <w:t xml:space="preserve">/enviar canal &lt;n&gt; &lt;texto&gt;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/enviar &lt;número|!id|alias&gt; &lt;texto&gt;</w:t>
      </w:r>
    </w:p>
    <w:p>
      <w:pPr>
        <w:pStyle w:val="FirstParagraph"/>
      </w:pPr>
      <w:r>
        <w:t xml:space="preserve">Envío rápido por</w:t>
      </w:r>
      <w:r>
        <w:t xml:space="preserve"> </w:t>
      </w:r>
      <w:r>
        <w:rPr>
          <w:b/>
          <w:bCs/>
        </w:rPr>
        <w:t xml:space="preserve">canal</w:t>
      </w:r>
      <w:r>
        <w:t xml:space="preserve"> </w:t>
      </w:r>
      <w:r>
        <w:t xml:space="preserve">(broadcast) o</w:t>
      </w:r>
      <w:r>
        <w:t xml:space="preserve"> </w:t>
      </w:r>
      <w:r>
        <w:rPr>
          <w:b/>
          <w:bCs/>
        </w:rPr>
        <w:t xml:space="preserve">unicast</w:t>
      </w:r>
      <w:r>
        <w:t xml:space="preserve"> </w:t>
      </w:r>
      <w:r>
        <w:t xml:space="preserve">por</w:t>
      </w:r>
      <w:r>
        <w:t xml:space="preserve"> </w:t>
      </w:r>
      <w:r>
        <w:rPr>
          <w:rStyle w:val="VerbatimChar"/>
        </w:rPr>
        <w:t xml:space="preserve">!id/alias</w:t>
      </w:r>
      <w:r>
        <w:t xml:space="preserve">.</w:t>
      </w:r>
      <w:r>
        <w:t xml:space="preserve"> </w:t>
      </w:r>
      <w:r>
        <w:t xml:space="preserve">- Usa</w:t>
      </w:r>
      <w:r>
        <w:t xml:space="preserve"> </w:t>
      </w:r>
      <w:r>
        <w:rPr>
          <w:b/>
          <w:bCs/>
        </w:rPr>
        <w:t xml:space="preserve">nodos.txt</w:t>
      </w:r>
      <w:r>
        <w:t xml:space="preserve"> </w:t>
      </w:r>
      <w:r>
        <w:t xml:space="preserve">/ pool (sin refrescar por API) para evitar múltiples conexiones.</w:t>
      </w:r>
      <w:r>
        <w:t xml:space="preserve"> </w:t>
      </w:r>
      <w:r>
        <w:t xml:space="preserve">- Reintento resiliente 1 vez si hay reconexión de pool.</w:t>
      </w:r>
      <w:r>
        <w:t xml:space="preserve"> </w:t>
      </w:r>
      <w:r>
        <w:t xml:space="preserve">- Broadcast:</w:t>
      </w:r>
      <w:r>
        <w:t xml:space="preserve"> </w:t>
      </w:r>
      <w:r>
        <w:rPr>
          <w:b/>
          <w:bCs/>
        </w:rPr>
        <w:t xml:space="preserve">sin ACK</w:t>
      </w:r>
      <w:r>
        <w:t xml:space="preserve">; Unicast: sin ACK (evita duplicados). El adapter añade feedback local si hay</w:t>
      </w:r>
      <w:r>
        <w:t xml:space="preserve"> </w:t>
      </w:r>
      <w:r>
        <w:rPr>
          <w:rStyle w:val="VerbatimChar"/>
        </w:rPr>
        <w:t xml:space="preserve">packet_id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Ejemplos: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/enviar canal 0 Hola red</w:t>
      </w:r>
      <w:r>
        <w:t xml:space="preserve"> </w:t>
      </w:r>
      <w:r>
        <w:t xml:space="preserve">→ broadcast por canal 0.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/enviar !ea0a8638 Prueba directa</w:t>
      </w:r>
      <w:r>
        <w:t xml:space="preserve"> </w:t>
      </w:r>
      <w:r>
        <w:t xml:space="preserve">→ unicast por</w:t>
      </w:r>
      <w:r>
        <w:t xml:space="preserve"> </w:t>
      </w:r>
      <w:r>
        <w:rPr>
          <w:rStyle w:val="VerbatimChar"/>
        </w:rPr>
        <w:t xml:space="preserve">!id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/enviar Zgz_Romareda Mensaje</w:t>
      </w:r>
      <w:r>
        <w:t xml:space="preserve"> </w:t>
      </w:r>
      <w:r>
        <w:t xml:space="preserve">→ unicast por alias.</w:t>
      </w:r>
    </w:p>
    <w:bookmarkEnd w:id="39"/>
    <w:bookmarkStart w:id="40" w:name="enviar_ack-númeroidalias-texto"/>
    <w:p>
      <w:pPr>
        <w:pStyle w:val="Heading3"/>
      </w:pPr>
      <w:r>
        <w:t xml:space="preserve">✅</w:t>
      </w:r>
      <w:r>
        <w:t xml:space="preserve"> </w:t>
      </w:r>
      <w:r>
        <w:rPr>
          <w:rStyle w:val="VerbatimChar"/>
        </w:rPr>
        <w:t xml:space="preserve">/enviar_ack &lt;número|!id|alias&gt; &lt;texto&gt;</w:t>
      </w:r>
    </w:p>
    <w:p>
      <w:pPr>
        <w:pStyle w:val="FirstParagraph"/>
      </w:pPr>
      <w:r>
        <w:t xml:space="preserve">Como</w:t>
      </w:r>
      <w:r>
        <w:t xml:space="preserve"> </w:t>
      </w:r>
      <w:r>
        <w:rPr>
          <w:rStyle w:val="VerbatimChar"/>
        </w:rPr>
        <w:t xml:space="preserve">/enviar</w:t>
      </w:r>
      <w:r>
        <w:t xml:space="preserve"> </w:t>
      </w:r>
      <w:r>
        <w:t xml:space="preserve">unicast pero solicitando</w:t>
      </w:r>
      <w:r>
        <w:t xml:space="preserve"> </w:t>
      </w:r>
      <w:r>
        <w:rPr>
          <w:b/>
          <w:bCs/>
        </w:rPr>
        <w:t xml:space="preserve">ACK</w:t>
      </w:r>
      <w:r>
        <w:t xml:space="preserve"> </w:t>
      </w:r>
      <w:r>
        <w:t xml:space="preserve">de aplicación. El bot reporta confirmación si llega.</w:t>
      </w:r>
    </w:p>
    <w:bookmarkEnd w:id="40"/>
    <w:bookmarkStart w:id="41" w:name="Xc04cd1c98eedb0efdf2cfdded9aef082d024a2e"/>
    <w:p>
      <w:pPr>
        <w:pStyle w:val="Heading3"/>
      </w:pPr>
      <w:r>
        <w:t xml:space="preserve">⏱️</w:t>
      </w:r>
      <w:r>
        <w:t xml:space="preserve"> </w:t>
      </w:r>
      <w:r>
        <w:rPr>
          <w:rStyle w:val="VerbatimChar"/>
        </w:rPr>
        <w:t xml:space="preserve">/programar</w:t>
      </w:r>
      <w:r>
        <w:t xml:space="preserve">,</w:t>
      </w:r>
      <w:r>
        <w:t xml:space="preserve"> </w:t>
      </w:r>
      <w:r>
        <w:rPr>
          <w:rStyle w:val="VerbatimChar"/>
        </w:rPr>
        <w:t xml:space="preserve">/en &lt;min&gt; canal &lt;n&gt; &lt;texto&gt;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/manana &lt;hora&gt; canal &lt;n&gt; &lt;texto&gt;</w:t>
      </w:r>
    </w:p>
    <w:p>
      <w:pPr>
        <w:pStyle w:val="FirstParagraph"/>
      </w:pPr>
      <w:r>
        <w:t xml:space="preserve">Planificador de envíos diferidos y tareas.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/en 5 canal 0 Recordatorio</w:t>
      </w:r>
      <w:r>
        <w:t xml:space="preserve"> </w:t>
      </w:r>
      <w:r>
        <w:t xml:space="preserve">→ en 5 minutos.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/manana 09:30 canal 0 Buenos días</w:t>
      </w:r>
      <w:r>
        <w:t xml:space="preserve"> </w:t>
      </w:r>
      <w:r>
        <w:t xml:space="preserve">→ mañana a las 09:30.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/programar</w:t>
      </w:r>
      <w:r>
        <w:t xml:space="preserve"> </w:t>
      </w:r>
      <w:r>
        <w:t xml:space="preserve">→ flujo guiado.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/tareas</w:t>
      </w:r>
      <w:r>
        <w:t xml:space="preserve"> </w:t>
      </w:r>
      <w:r>
        <w:t xml:space="preserve">→ lista tareas con estados (</w:t>
      </w:r>
      <w:r>
        <w:rPr>
          <w:rStyle w:val="VerbatimChar"/>
        </w:rPr>
        <w:t xml:space="preserve">pending</w:t>
      </w:r>
      <w:r>
        <w:t xml:space="preserve">,</w:t>
      </w:r>
      <w:r>
        <w:t xml:space="preserve"> </w:t>
      </w:r>
      <w:r>
        <w:rPr>
          <w:rStyle w:val="VerbatimChar"/>
        </w:rPr>
        <w:t xml:space="preserve">sent</w:t>
      </w:r>
      <w:r>
        <w:t xml:space="preserve">, etc.).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/cancelar_tarea &lt;uuid&gt;</w:t>
      </w:r>
      <w:r>
        <w:t xml:space="preserve"> </w:t>
      </w:r>
      <w:r>
        <w:t xml:space="preserve">→ cancela.</w:t>
      </w:r>
    </w:p>
    <w:bookmarkEnd w:id="41"/>
    <w:bookmarkStart w:id="42" w:name="escuchar-y-parar_escucha"/>
    <w:p>
      <w:pPr>
        <w:pStyle w:val="Heading3"/>
      </w:pPr>
      <w:r>
        <w:t xml:space="preserve">👂</w:t>
      </w:r>
      <w:r>
        <w:t xml:space="preserve"> </w:t>
      </w:r>
      <w:r>
        <w:rPr>
          <w:rStyle w:val="VerbatimChar"/>
        </w:rPr>
        <w:t xml:space="preserve">/escuchar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/parar_escucha</w:t>
      </w:r>
    </w:p>
    <w:p>
      <w:pPr>
        <w:pStyle w:val="FirstParagraph"/>
      </w:pPr>
      <w:r>
        <w:t xml:space="preserve">Pone al nodo en</w:t>
      </w:r>
      <w:r>
        <w:t xml:space="preserve"> </w:t>
      </w:r>
      <w:r>
        <w:rPr>
          <w:b/>
          <w:bCs/>
        </w:rPr>
        <w:t xml:space="preserve">modo escucha</w:t>
      </w:r>
      <w:r>
        <w:t xml:space="preserve"> </w:t>
      </w:r>
      <w:r>
        <w:t xml:space="preserve">un tiempo/condiciones definidas, y reporta nodos entrantes por consola/Telegram. Útil para descubrir vecinos.</w:t>
      </w:r>
    </w:p>
    <w:bookmarkEnd w:id="42"/>
    <w:bookmarkStart w:id="43" w:name="canales"/>
    <w:p>
      <w:pPr>
        <w:pStyle w:val="Heading3"/>
      </w:pPr>
      <w:r>
        <w:t xml:space="preserve">🌐</w:t>
      </w:r>
      <w:r>
        <w:t xml:space="preserve"> </w:t>
      </w:r>
      <w:r>
        <w:rPr>
          <w:rStyle w:val="VerbatimChar"/>
        </w:rPr>
        <w:t xml:space="preserve">/canales</w:t>
      </w:r>
    </w:p>
    <w:p>
      <w:pPr>
        <w:pStyle w:val="FirstParagraph"/>
      </w:pPr>
      <w:r>
        <w:t xml:space="preserve">Muestra/gestiona canal lógico por defecto y ayudas para</w:t>
      </w:r>
      <w:r>
        <w:t xml:space="preserve"> </w:t>
      </w:r>
      <w:r>
        <w:rPr>
          <w:b/>
          <w:bCs/>
        </w:rPr>
        <w:t xml:space="preserve">[CHx]</w:t>
      </w:r>
      <w:r>
        <w:t xml:space="preserve">.</w:t>
      </w:r>
    </w:p>
    <w:bookmarkEnd w:id="43"/>
    <w:bookmarkStart w:id="44" w:name="position-y-position_mapa"/>
    <w:p>
      <w:pPr>
        <w:pStyle w:val="Heading3"/>
      </w:pPr>
      <w:r>
        <w:t xml:space="preserve">📍</w:t>
      </w:r>
      <w:r>
        <w:t xml:space="preserve"> </w:t>
      </w:r>
      <w:r>
        <w:rPr>
          <w:rStyle w:val="VerbatimChar"/>
        </w:rPr>
        <w:t xml:space="preserve">/position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/position_mapa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/position</w:t>
      </w:r>
      <w:r>
        <w:t xml:space="preserve"> </w:t>
      </w:r>
      <w:r>
        <w:t xml:space="preserve">→ posición actual/conocida, última hora y</w:t>
      </w:r>
      <w:r>
        <w:t xml:space="preserve"> </w:t>
      </w:r>
      <w:r>
        <w:rPr>
          <w:rStyle w:val="VerbatimChar"/>
        </w:rPr>
        <w:t xml:space="preserve">!id</w:t>
      </w:r>
      <w:r>
        <w:t xml:space="preserve">.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/position_mapa</w:t>
      </w:r>
      <w:r>
        <w:t xml:space="preserve"> </w:t>
      </w:r>
      <w:r>
        <w:t xml:space="preserve">→ genera/enlaza mapa HTML/KML en</w:t>
      </w:r>
      <w:r>
        <w:t xml:space="preserve"> </w:t>
      </w:r>
      <w:r>
        <w:rPr>
          <w:rStyle w:val="VerbatimChar"/>
        </w:rPr>
        <w:t xml:space="preserve">./bot_data/maps/</w:t>
      </w:r>
      <w:r>
        <w:t xml:space="preserve">.</w:t>
      </w:r>
    </w:p>
    <w:bookmarkEnd w:id="44"/>
    <w:bookmarkStart w:id="45" w:name="cobertura-opciones"/>
    <w:p>
      <w:pPr>
        <w:pStyle w:val="Heading3"/>
      </w:pPr>
      <w:r>
        <w:t xml:space="preserve">🗺️</w:t>
      </w:r>
      <w:r>
        <w:t xml:space="preserve"> </w:t>
      </w:r>
      <w:r>
        <w:rPr>
          <w:rStyle w:val="VerbatimChar"/>
        </w:rPr>
        <w:t xml:space="preserve">/cobertura [opciones]</w:t>
      </w:r>
    </w:p>
    <w:p>
      <w:pPr>
        <w:pStyle w:val="FirstParagraph"/>
      </w:pPr>
      <w:r>
        <w:t xml:space="preserve">Genera</w:t>
      </w:r>
      <w:r>
        <w:t xml:space="preserve"> </w:t>
      </w:r>
      <w:r>
        <w:rPr>
          <w:b/>
          <w:bCs/>
        </w:rPr>
        <w:t xml:space="preserve">mapas de cobertura</w:t>
      </w:r>
      <w:r>
        <w:t xml:space="preserve"> </w:t>
      </w:r>
      <w:r>
        <w:t xml:space="preserve">(HTML/KML) a partir de posiciones/vistas conocidas. Archivos quedan en</w:t>
      </w:r>
      <w:r>
        <w:t xml:space="preserve"> </w:t>
      </w:r>
      <w:r>
        <w:rPr>
          <w:rStyle w:val="VerbatimChar"/>
        </w:rPr>
        <w:t xml:space="preserve">./bot_data/maps/</w:t>
      </w:r>
      <w:r>
        <w:t xml:space="preserve">.</w:t>
      </w:r>
    </w:p>
    <w:bookmarkEnd w:id="45"/>
    <w:bookmarkStart w:id="46" w:name="reconectar"/>
    <w:p>
      <w:pPr>
        <w:pStyle w:val="Heading3"/>
      </w:pPr>
      <w:r>
        <w:t xml:space="preserve">🔌</w:t>
      </w:r>
      <w:r>
        <w:t xml:space="preserve"> </w:t>
      </w:r>
      <w:r>
        <w:rPr>
          <w:rStyle w:val="VerbatimChar"/>
        </w:rPr>
        <w:t xml:space="preserve">/reconectar</w:t>
      </w:r>
    </w:p>
    <w:p>
      <w:pPr>
        <w:pStyle w:val="FirstParagraph"/>
      </w:pPr>
      <w:r>
        <w:t xml:space="preserve">Ordena al broker</w:t>
      </w:r>
      <w:r>
        <w:t xml:space="preserve"> </w:t>
      </w:r>
      <w:r>
        <w:rPr>
          <w:b/>
          <w:bCs/>
        </w:rPr>
        <w:t xml:space="preserve">reconectar</w:t>
      </w:r>
      <w:r>
        <w:t xml:space="preserve"> </w:t>
      </w:r>
      <w:r>
        <w:t xml:space="preserve">con el nodo (fuerza limpieza de cooldown si aplica).</w:t>
      </w:r>
    </w:p>
    <w:bookmarkEnd w:id="46"/>
    <w:bookmarkStart w:id="47" w:name="estadistica-solo-admin"/>
    <w:p>
      <w:pPr>
        <w:pStyle w:val="Heading3"/>
      </w:pPr>
      <w:r>
        <w:t xml:space="preserve">📊</w:t>
      </w:r>
      <w:r>
        <w:t xml:space="preserve"> </w:t>
      </w:r>
      <w:r>
        <w:rPr>
          <w:rStyle w:val="VerbatimChar"/>
        </w:rPr>
        <w:t xml:space="preserve">/estadistica</w:t>
      </w:r>
      <w:r>
        <w:t xml:space="preserve"> </w:t>
      </w:r>
      <w:r>
        <w:rPr>
          <w:i/>
          <w:iCs/>
        </w:rPr>
        <w:t xml:space="preserve">(solo admin)</w:t>
      </w:r>
    </w:p>
    <w:p>
      <w:pPr>
        <w:pStyle w:val="FirstParagraph"/>
      </w:pPr>
      <w:r>
        <w:t xml:space="preserve">Muestra estadísticas de uso del bot por usuarios/fechas.</w:t>
      </w:r>
    </w:p>
    <w:bookmarkEnd w:id="47"/>
    <w:bookmarkStart w:id="48" w:name="lora"/>
    <w:p>
      <w:pPr>
        <w:pStyle w:val="Heading3"/>
      </w:pPr>
      <w:r>
        <w:t xml:space="preserve">🪪</w:t>
      </w:r>
      <w:r>
        <w:t xml:space="preserve"> </w:t>
      </w:r>
      <w:r>
        <w:rPr>
          <w:rStyle w:val="VerbatimChar"/>
        </w:rPr>
        <w:t xml:space="preserve">/lora</w:t>
      </w:r>
    </w:p>
    <w:p>
      <w:pPr>
        <w:pStyle w:val="FirstParagraph"/>
      </w:pPr>
      <w:r>
        <w:t xml:space="preserve">Información resumida del enlace LoRa y parámetros relevantes.</w:t>
      </w:r>
    </w:p>
    <w:bookmarkEnd w:id="48"/>
    <w:bookmarkStart w:id="49" w:name="aprs-aprs-aprs_on-aprs_off-aprs_status"/>
    <w:p>
      <w:pPr>
        <w:pStyle w:val="Heading3"/>
      </w:pPr>
      <w:r>
        <w:t xml:space="preserve">📡 APRS:</w:t>
      </w:r>
      <w:r>
        <w:t xml:space="preserve"> </w:t>
      </w:r>
      <w:r>
        <w:rPr>
          <w:rStyle w:val="VerbatimChar"/>
        </w:rPr>
        <w:t xml:space="preserve">/aprs</w:t>
      </w:r>
      <w:r>
        <w:t xml:space="preserve">,</w:t>
      </w:r>
      <w:r>
        <w:t xml:space="preserve"> </w:t>
      </w:r>
      <w:r>
        <w:rPr>
          <w:rStyle w:val="VerbatimChar"/>
        </w:rPr>
        <w:t xml:space="preserve">/aprs_on</w:t>
      </w:r>
      <w:r>
        <w:t xml:space="preserve">,</w:t>
      </w:r>
      <w:r>
        <w:t xml:space="preserve"> </w:t>
      </w:r>
      <w:r>
        <w:rPr>
          <w:rStyle w:val="VerbatimChar"/>
        </w:rPr>
        <w:t xml:space="preserve">/aprs_off</w:t>
      </w:r>
      <w:r>
        <w:t xml:space="preserve">,</w:t>
      </w:r>
      <w:r>
        <w:t xml:space="preserve"> </w:t>
      </w:r>
      <w:r>
        <w:rPr>
          <w:rStyle w:val="VerbatimChar"/>
        </w:rPr>
        <w:t xml:space="preserve">/aprs_status</w:t>
      </w:r>
    </w:p>
    <w:p>
      <w:pPr>
        <w:pStyle w:val="FirstParagraph"/>
      </w:pPr>
      <w:r>
        <w:rPr>
          <w:b/>
          <w:bCs/>
        </w:rPr>
        <w:t xml:space="preserve">Puente APRS ⇄ Mesh</w:t>
      </w:r>
      <w:r>
        <w:t xml:space="preserve"> </w:t>
      </w:r>
      <w:r>
        <w:t xml:space="preserve">con etiqueta obligatoria para inyección a la malla.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Formatos admitidos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/aprs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/aprs canal N &lt;texto&gt;</w:t>
      </w:r>
      <w:r>
        <w:t xml:space="preserve"> </w:t>
      </w:r>
      <w:r>
        <w:t xml:space="preserve">→ broadcast a</w:t>
      </w:r>
      <w:r>
        <w:t xml:space="preserve"> </w:t>
      </w:r>
      <w:r>
        <w:rPr>
          <w:b/>
          <w:bCs/>
        </w:rPr>
        <w:t xml:space="preserve">canal N</w:t>
      </w:r>
      <w:r>
        <w:t xml:space="preserve"> </w:t>
      </w:r>
      <w:r>
        <w:t xml:space="preserve">y salida por APRS KISS.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/aprs N &lt;texto&gt;</w:t>
      </w:r>
      <w:r>
        <w:t xml:space="preserve"> </w:t>
      </w:r>
      <w:r>
        <w:t xml:space="preserve">→ atajo del anterior.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/aprs &lt;CALL|broadcast&gt;: &lt;texto&gt; [canal N]</w:t>
      </w:r>
      <w:r>
        <w:t xml:space="preserve"> </w:t>
      </w:r>
      <w:r>
        <w:t xml:space="preserve">→ compat dirigido o broadcast.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Troceo</w:t>
      </w:r>
      <w:r>
        <w:t xml:space="preserve">: si el payload supera</w:t>
      </w:r>
      <w:r>
        <w:t xml:space="preserve"> </w:t>
      </w:r>
      <w:r>
        <w:rPr>
          <w:rStyle w:val="VerbatimChar"/>
        </w:rPr>
        <w:t xml:space="preserve">APRS_MAX_LEN</w:t>
      </w:r>
      <w:r>
        <w:t xml:space="preserve"> </w:t>
      </w:r>
      <w:r>
        <w:t xml:space="preserve">(≈67), se divide en varias tramas.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Reinyección a malla</w:t>
      </w:r>
      <w:r>
        <w:t xml:space="preserve">:</w:t>
      </w:r>
      <w:r>
        <w:t xml:space="preserve"> </w:t>
      </w:r>
      <w:r>
        <w:rPr>
          <w:b/>
          <w:bCs/>
        </w:rPr>
        <w:t xml:space="preserve">solo</w:t>
      </w:r>
      <w:r>
        <w:t xml:space="preserve"> </w:t>
      </w:r>
      <w:r>
        <w:t xml:space="preserve">si el comentario contiene</w:t>
      </w:r>
      <w:r>
        <w:t xml:space="preserve"> </w:t>
      </w:r>
      <w:r>
        <w:rPr>
          <w:rStyle w:val="VerbatimChar"/>
        </w:rPr>
        <w:t xml:space="preserve">[CHx]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[CANAL x]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APRS‑IS</w:t>
      </w:r>
      <w:r>
        <w:t xml:space="preserve">: si defines</w:t>
      </w:r>
      <w:r>
        <w:t xml:space="preserve"> </w:t>
      </w:r>
      <w:r>
        <w:rPr>
          <w:rStyle w:val="VerbatimChar"/>
        </w:rPr>
        <w:t xml:space="preserve">APRSIS_USER</w:t>
      </w:r>
      <w:r>
        <w:t xml:space="preserve">+</w:t>
      </w:r>
      <w:r>
        <w:rPr>
          <w:rStyle w:val="VerbatimChar"/>
        </w:rPr>
        <w:t xml:space="preserve">APRSIS_PASSCODE</w:t>
      </w:r>
      <w:r>
        <w:t xml:space="preserve">, se suben</w:t>
      </w:r>
      <w:r>
        <w:t xml:space="preserve"> </w:t>
      </w:r>
      <w:r>
        <w:rPr>
          <w:b/>
          <w:bCs/>
        </w:rPr>
        <w:t xml:space="preserve">posiciones</w:t>
      </w:r>
      <w:r>
        <w:t xml:space="preserve"> </w:t>
      </w:r>
      <w:r>
        <w:t xml:space="preserve">etiquetadas.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Ejemplos: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/aprs canal 0 [CH0] Saludo</w:t>
      </w:r>
      <w:r>
        <w:t xml:space="preserve"> </w:t>
      </w:r>
      <w:r>
        <w:t xml:space="preserve">→ emite por KISS y etiqueta para malla.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/aprs EB2EAS-11: Mensaje a estación</w:t>
      </w:r>
      <w:r>
        <w:t xml:space="preserve"> </w:t>
      </w:r>
      <w:r>
        <w:t xml:space="preserve">→ dirigido.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/aprs_status</w:t>
      </w:r>
      <w:r>
        <w:t xml:space="preserve"> </w:t>
      </w:r>
      <w:r>
        <w:t xml:space="preserve">→ estado de KISS/APRS‑IS.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/aprs_on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/aprs_off</w:t>
      </w:r>
      <w:r>
        <w:t xml:space="preserve"> </w:t>
      </w:r>
      <w:r>
        <w:t xml:space="preserve">→ habilita/inhabilita uplink a APRS‑IS.</w:t>
      </w:r>
    </w:p>
    <w:p>
      <w:r>
        <w:pict>
          <v:rect style="width:0;height:1.5pt" o:hralign="center" o:hrstd="t" o:hr="t"/>
        </w:pict>
      </w:r>
    </w:p>
    <w:bookmarkEnd w:id="49"/>
    <w:bookmarkStart w:id="50" w:name="permisos-y-roles"/>
    <w:p>
      <w:pPr>
        <w:pStyle w:val="Heading3"/>
      </w:pPr>
      <w:r>
        <w:t xml:space="preserve">🔒 Permisos y roles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Usuarios</w:t>
      </w:r>
      <w:r>
        <w:t xml:space="preserve">: acceso a consultas estándar y envíos por canal.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Admins</w:t>
      </w:r>
      <w:r>
        <w:t xml:space="preserve">: comandos de gestión (p.ej.</w:t>
      </w:r>
      <w:r>
        <w:t xml:space="preserve"> </w:t>
      </w:r>
      <w:r>
        <w:rPr>
          <w:rStyle w:val="VerbatimChar"/>
        </w:rPr>
        <w:t xml:space="preserve">/estadistica</w:t>
      </w:r>
      <w:r>
        <w:t xml:space="preserve">,</w:t>
      </w:r>
      <w:r>
        <w:t xml:space="preserve"> </w:t>
      </w:r>
      <w:r>
        <w:rPr>
          <w:rStyle w:val="VerbatimChar"/>
        </w:rPr>
        <w:t xml:space="preserve">/reconectar</w:t>
      </w:r>
      <w:r>
        <w:t xml:space="preserve">, cancelación de tareas) y opciones avanzadas del menú.</w:t>
      </w:r>
    </w:p>
    <w:p>
      <w:r>
        <w:pict>
          <v:rect style="width:0;height:1.5pt" o:hralign="center" o:hrstd="t" o:hr="t"/>
        </w:pict>
      </w:r>
    </w:p>
    <w:bookmarkEnd w:id="50"/>
    <w:bookmarkStart w:id="51" w:name="buenas-prácticas"/>
    <w:p>
      <w:pPr>
        <w:pStyle w:val="Heading3"/>
      </w:pPr>
      <w:r>
        <w:t xml:space="preserve">✅ Buenas prácticas</w:t>
      </w:r>
    </w:p>
    <w:p>
      <w:pPr>
        <w:pStyle w:val="Compact"/>
        <w:numPr>
          <w:ilvl w:val="0"/>
          <w:numId w:val="1025"/>
        </w:numPr>
      </w:pPr>
      <w:r>
        <w:t xml:space="preserve">Evita spam de</w:t>
      </w:r>
      <w:r>
        <w:t xml:space="preserve"> </w:t>
      </w:r>
      <w:r>
        <w:rPr>
          <w:rStyle w:val="VerbatimChar"/>
        </w:rPr>
        <w:t xml:space="preserve">/traceroute</w:t>
      </w:r>
      <w:r>
        <w:t xml:space="preserve">: usa timeouts razonables (20–35 s) y recuerda que pausa/reanuda la sesión.</w:t>
      </w:r>
    </w:p>
    <w:p>
      <w:pPr>
        <w:pStyle w:val="Compact"/>
        <w:numPr>
          <w:ilvl w:val="0"/>
          <w:numId w:val="1025"/>
        </w:numPr>
      </w:pPr>
      <w:r>
        <w:t xml:space="preserve">Para</w:t>
      </w:r>
      <w:r>
        <w:t xml:space="preserve"> </w:t>
      </w:r>
      <w:r>
        <w:rPr>
          <w:b/>
          <w:bCs/>
        </w:rPr>
        <w:t xml:space="preserve">APRS</w:t>
      </w:r>
      <w:r>
        <w:t xml:space="preserve">, configura bien KISS (</w:t>
      </w:r>
      <w:r>
        <w:rPr>
          <w:rStyle w:val="VerbatimChar"/>
        </w:rPr>
        <w:t xml:space="preserve">host.docker.internal:8100</w:t>
      </w:r>
      <w:r>
        <w:t xml:space="preserve"> </w:t>
      </w:r>
      <w:r>
        <w:t xml:space="preserve">en Windows/macOS) y etiqueta</w:t>
      </w:r>
      <w:r>
        <w:t xml:space="preserve"> </w:t>
      </w:r>
      <w:r>
        <w:rPr>
          <w:rStyle w:val="VerbatimChar"/>
        </w:rPr>
        <w:t xml:space="preserve">[CHx]</w:t>
      </w:r>
      <w:r>
        <w:t xml:space="preserve"> </w:t>
      </w:r>
      <w:r>
        <w:t xml:space="preserve">para reinyectar a la malla.</w:t>
      </w:r>
    </w:p>
    <w:p>
      <w:pPr>
        <w:pStyle w:val="Compact"/>
        <w:numPr>
          <w:ilvl w:val="0"/>
          <w:numId w:val="1025"/>
        </w:numPr>
      </w:pPr>
      <w:r>
        <w:t xml:space="preserve">Define</w:t>
      </w:r>
      <w:r>
        <w:t xml:space="preserve"> </w:t>
      </w:r>
      <w:r>
        <w:rPr>
          <w:rStyle w:val="VerbatimChar"/>
        </w:rPr>
        <w:t xml:space="preserve">BOT_START_DELAY</w:t>
      </w:r>
      <w:r>
        <w:t xml:space="preserve"> </w:t>
      </w:r>
      <w:r>
        <w:t xml:space="preserve">(p.ej. 90 s) para que el bot espere a que el broker enlace con el nodo al arrancar.</w:t>
      </w:r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2025-10-01T06:53:46Z</dcterms:created>
  <dcterms:modified xsi:type="dcterms:W3CDTF">2025-10-01T06:53:46Z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