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B" w:rsidRDefault="006C7B4B">
      <w:r>
        <w:t>El cliente desea hacer la compra de un producto, pero antes desea consultar varias series de páginas para identificar que producto se acomoda a su gusto y precio.</w:t>
      </w:r>
    </w:p>
    <w:p w:rsidR="006C7B4B" w:rsidRDefault="006C7B4B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01 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9C03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Visualización de Productos en la plataforma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977A3" w:rsidRPr="006977A3" w:rsidTr="006C7B4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El cliente puede visualizar los productos antes de tomar la decisión de que desea comprar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C7B4B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Variedad d</w:t>
            </w:r>
            <w:r w:rsidR="009C0309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 productos actuales.</w:t>
            </w:r>
          </w:p>
        </w:tc>
      </w:tr>
    </w:tbl>
    <w:p w:rsidR="00F05BB9" w:rsidRDefault="00DE63D8"/>
    <w:p w:rsidR="006C7B4B" w:rsidRDefault="006C7B4B"/>
    <w:p w:rsidR="006C7B4B" w:rsidRDefault="006C7B4B">
      <w:r>
        <w:rPr>
          <w:noProof/>
          <w:lang w:eastAsia="es-CO"/>
        </w:rPr>
        <w:drawing>
          <wp:inline distT="0" distB="0" distL="0" distR="0" wp14:anchorId="293746F8" wp14:editId="1CAD6033">
            <wp:extent cx="5612130" cy="3592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4B" w:rsidRDefault="006C7B4B"/>
    <w:p w:rsidR="006C7B4B" w:rsidRDefault="006C7B4B"/>
    <w:p w:rsidR="006C7B4B" w:rsidRDefault="006C7B4B"/>
    <w:p w:rsidR="006C7B4B" w:rsidRDefault="006C7B4B">
      <w:r>
        <w:lastRenderedPageBreak/>
        <w:t xml:space="preserve">Una vez Identificado el Producto el cliente </w:t>
      </w:r>
      <w:r w:rsidR="00D21D7C">
        <w:t>desea hacer el pedido, pero se requiere realizar un registro en la plataforma para poder tener su correspondiente acceso.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C7B4B" w:rsidRDefault="006C7B4B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02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Login</w:t>
            </w:r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 en la plataforma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C7B4B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la plataforma para acceso a realizar pedido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plataforma</w:t>
            </w:r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.</w:t>
            </w:r>
          </w:p>
        </w:tc>
      </w:tr>
    </w:tbl>
    <w:p w:rsidR="006C7B4B" w:rsidRDefault="006C7B4B"/>
    <w:p w:rsidR="00D21D7C" w:rsidRDefault="00D21D7C">
      <w:r>
        <w:rPr>
          <w:noProof/>
          <w:lang w:eastAsia="es-CO"/>
        </w:rPr>
        <w:drawing>
          <wp:inline distT="0" distB="0" distL="0" distR="0" wp14:anchorId="4E1CBC71" wp14:editId="732ADF97">
            <wp:extent cx="5612130" cy="3581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FE" w:rsidRDefault="00026FFE"/>
    <w:p w:rsidR="00026FFE" w:rsidRDefault="00026FFE">
      <w:r>
        <w:br w:type="page"/>
      </w:r>
    </w:p>
    <w:p w:rsidR="00026FFE" w:rsidRDefault="00026FFE">
      <w:r>
        <w:lastRenderedPageBreak/>
        <w:t>Una vez realizado el registro el cliente procede a realizar la revisión del producto el cual desea pedir para la compra.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C7B4B" w:rsidRDefault="00026FFE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03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026F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Ingreso a login en la plataforma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026FFE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 ingresa a la plataforma o App para validar disponibilidad, cantidad o existencias y proceder a realizar el pedido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026FFE" w:rsidRDefault="00026FFE"/>
    <w:p w:rsidR="003D46C0" w:rsidRDefault="003D46C0"/>
    <w:p w:rsidR="003D46C0" w:rsidRDefault="003D46C0">
      <w:r>
        <w:rPr>
          <w:noProof/>
          <w:lang w:eastAsia="es-CO"/>
        </w:rPr>
        <w:drawing>
          <wp:inline distT="0" distB="0" distL="0" distR="0" wp14:anchorId="694750B3" wp14:editId="1656CDF7">
            <wp:extent cx="5612130" cy="3334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0" w:rsidRDefault="003D46C0"/>
    <w:p w:rsidR="003D46C0" w:rsidRDefault="003D46C0"/>
    <w:p w:rsidR="003D46C0" w:rsidRDefault="003D46C0"/>
    <w:p w:rsidR="003D46C0" w:rsidRDefault="003D46C0">
      <w:r>
        <w:br w:type="page"/>
      </w:r>
    </w:p>
    <w:p w:rsidR="003D46C0" w:rsidRDefault="003D46C0">
      <w:r>
        <w:lastRenderedPageBreak/>
        <w:t>Una vez que el cliente realiza el pedido se pasa el requerimiento para que el área de bodega y despachos procedan a la validación de las existencias y alistamiento para el despacho.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C7B4B" w:rsidRDefault="003D46C0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04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Alistamiento de Producto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D46C0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valida contra inventario la existencia y disponibilidad del producto para el alistamiento del mismo 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Default="003D46C0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Bodega</w:t>
            </w:r>
          </w:p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3D46C0" w:rsidRDefault="003D46C0"/>
    <w:p w:rsidR="00360849" w:rsidRDefault="003D46C0">
      <w:r>
        <w:rPr>
          <w:noProof/>
          <w:lang w:eastAsia="es-CO"/>
        </w:rPr>
        <w:drawing>
          <wp:inline distT="0" distB="0" distL="0" distR="0" wp14:anchorId="5D9BA464" wp14:editId="06A7D3CF">
            <wp:extent cx="5612130" cy="3736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9" w:rsidRDefault="00360849">
      <w:r>
        <w:br w:type="page"/>
      </w:r>
    </w:p>
    <w:p w:rsidR="00360849" w:rsidRDefault="00360849">
      <w:r>
        <w:lastRenderedPageBreak/>
        <w:t>Una vez que bodega envía a despachos el producto que el cliente reservo para su compra se programa en la plataforma la fecha de recogida por el domiciliario para la entrega al cliente.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C7B4B" w:rsidRDefault="00360849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05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Distribuir el producto para su entrega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60849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3608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debe tener listo el producto antes de que llegue el domiciliario para proceder a la entrega al cliente 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Default="00360849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Despacho</w:t>
            </w:r>
          </w:p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Entrega del Producto</w:t>
            </w:r>
          </w:p>
        </w:tc>
      </w:tr>
    </w:tbl>
    <w:p w:rsidR="003D46C0" w:rsidRDefault="003D46C0"/>
    <w:p w:rsidR="00EC6AB4" w:rsidRDefault="00EC6AB4"/>
    <w:p w:rsidR="006C27E2" w:rsidRDefault="00EC6AB4">
      <w:r>
        <w:rPr>
          <w:noProof/>
          <w:lang w:eastAsia="es-CO"/>
        </w:rPr>
        <w:drawing>
          <wp:inline distT="0" distB="0" distL="0" distR="0" wp14:anchorId="6F7B4EF2" wp14:editId="008972F7">
            <wp:extent cx="5612130" cy="3244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E2" w:rsidRDefault="006C27E2">
      <w:r>
        <w:br w:type="page"/>
      </w:r>
    </w:p>
    <w:p w:rsidR="00EC6AB4" w:rsidRDefault="006C27E2">
      <w:r>
        <w:rPr>
          <w:noProof/>
          <w:lang w:eastAsia="es-CO"/>
        </w:rPr>
        <w:lastRenderedPageBreak/>
        <w:drawing>
          <wp:inline distT="0" distB="0" distL="0" distR="0" wp14:anchorId="20670B0A" wp14:editId="47F6DE1F">
            <wp:extent cx="5276850" cy="6286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8D" w:rsidRDefault="00BE1B8D"/>
    <w:p w:rsidR="00BE1B8D" w:rsidRDefault="00BE1B8D"/>
    <w:p w:rsidR="00BE1B8D" w:rsidRDefault="00BE1B8D">
      <w:r>
        <w:rPr>
          <w:noProof/>
          <w:lang w:eastAsia="es-CO"/>
        </w:rPr>
        <w:lastRenderedPageBreak/>
        <w:drawing>
          <wp:inline distT="0" distB="0" distL="0" distR="0" wp14:anchorId="4EF4F213" wp14:editId="6D990844">
            <wp:extent cx="5612130" cy="35902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D8" w:rsidRDefault="00DE63D8" w:rsidP="006C7B4B">
      <w:pPr>
        <w:spacing w:after="0" w:line="240" w:lineRule="auto"/>
      </w:pPr>
      <w:r>
        <w:separator/>
      </w:r>
    </w:p>
  </w:endnote>
  <w:endnote w:type="continuationSeparator" w:id="0">
    <w:p w:rsidR="00DE63D8" w:rsidRDefault="00DE63D8" w:rsidP="006C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D8" w:rsidRDefault="00DE63D8" w:rsidP="006C7B4B">
      <w:pPr>
        <w:spacing w:after="0" w:line="240" w:lineRule="auto"/>
      </w:pPr>
      <w:r>
        <w:separator/>
      </w:r>
    </w:p>
  </w:footnote>
  <w:footnote w:type="continuationSeparator" w:id="0">
    <w:p w:rsidR="00DE63D8" w:rsidRDefault="00DE63D8" w:rsidP="006C7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A3"/>
    <w:rsid w:val="00026FFE"/>
    <w:rsid w:val="000B4E9B"/>
    <w:rsid w:val="00217F06"/>
    <w:rsid w:val="00360849"/>
    <w:rsid w:val="003D46C0"/>
    <w:rsid w:val="003D679B"/>
    <w:rsid w:val="006977A3"/>
    <w:rsid w:val="006C27E2"/>
    <w:rsid w:val="006C7B4B"/>
    <w:rsid w:val="009C0309"/>
    <w:rsid w:val="00B37001"/>
    <w:rsid w:val="00BE1B8D"/>
    <w:rsid w:val="00C37506"/>
    <w:rsid w:val="00D21D7C"/>
    <w:rsid w:val="00DE63D8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486A"/>
  <w15:chartTrackingRefBased/>
  <w15:docId w15:val="{2CB16CC7-4663-4B42-B881-CD4D298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977A3"/>
  </w:style>
  <w:style w:type="character" w:customStyle="1" w:styleId="eop">
    <w:name w:val="eop"/>
    <w:basedOn w:val="Fuentedeprrafopredeter"/>
    <w:rsid w:val="006977A3"/>
  </w:style>
  <w:style w:type="paragraph" w:styleId="Encabezado">
    <w:name w:val="header"/>
    <w:basedOn w:val="Normal"/>
    <w:link w:val="Encabezado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B4B"/>
  </w:style>
  <w:style w:type="paragraph" w:styleId="Piedepgina">
    <w:name w:val="footer"/>
    <w:basedOn w:val="Normal"/>
    <w:link w:val="Piedepgina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Navarro Vasquez</dc:creator>
  <cp:keywords/>
  <dc:description/>
  <cp:lastModifiedBy>Jorge Mario Navarro Vasquez</cp:lastModifiedBy>
  <cp:revision>5</cp:revision>
  <dcterms:created xsi:type="dcterms:W3CDTF">2021-10-13T02:41:00Z</dcterms:created>
  <dcterms:modified xsi:type="dcterms:W3CDTF">2021-11-04T03:31:00Z</dcterms:modified>
</cp:coreProperties>
</file>