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E9C" w:rsidRPr="00592AE4" w:rsidRDefault="007C0E9C" w:rsidP="007C0E9C">
      <w:pPr>
        <w:jc w:val="center"/>
        <w:rPr>
          <w:b/>
          <w:sz w:val="96"/>
          <w:szCs w:val="96"/>
          <w:lang w:val="en-US"/>
        </w:rPr>
      </w:pPr>
      <w:r w:rsidRPr="00592AE4">
        <w:rPr>
          <w:b/>
          <w:sz w:val="96"/>
          <w:szCs w:val="96"/>
          <w:lang w:val="en-US"/>
        </w:rPr>
        <w:t>Fuzzy regulator for UAV</w:t>
      </w:r>
    </w:p>
    <w:p w:rsidR="007C0E9C" w:rsidRPr="00592AE4" w:rsidRDefault="007C0E9C" w:rsidP="007C0E9C">
      <w:pPr>
        <w:jc w:val="center"/>
        <w:rPr>
          <w:sz w:val="56"/>
          <w:szCs w:val="56"/>
          <w:lang w:val="en-US"/>
        </w:rPr>
      </w:pPr>
      <w:r w:rsidRPr="00592AE4">
        <w:rPr>
          <w:sz w:val="56"/>
          <w:szCs w:val="56"/>
          <w:lang w:val="en-US"/>
        </w:rPr>
        <w:t xml:space="preserve">Simulation approach </w:t>
      </w:r>
    </w:p>
    <w:p w:rsidR="007C0E9C" w:rsidRPr="00592AE4" w:rsidRDefault="007C0E9C" w:rsidP="007C0E9C">
      <w:pPr>
        <w:jc w:val="center"/>
        <w:rPr>
          <w:b/>
          <w:sz w:val="24"/>
          <w:szCs w:val="24"/>
          <w:lang w:val="en-US"/>
        </w:rPr>
      </w:pPr>
      <w:r w:rsidRPr="00592AE4">
        <w:rPr>
          <w:b/>
          <w:sz w:val="24"/>
          <w:szCs w:val="24"/>
          <w:lang w:val="en-US"/>
        </w:rPr>
        <w:t>___________________________________________________________________________</w:t>
      </w:r>
    </w:p>
    <w:p w:rsidR="007C0E9C" w:rsidRPr="00592AE4" w:rsidRDefault="007C0E9C" w:rsidP="007C0E9C">
      <w:pPr>
        <w:pBdr>
          <w:bottom w:val="single" w:sz="12" w:space="8" w:color="auto"/>
        </w:pBdr>
        <w:ind w:firstLine="708"/>
        <w:jc w:val="both"/>
        <w:rPr>
          <w:sz w:val="28"/>
          <w:szCs w:val="28"/>
          <w:lang w:val="en-US"/>
        </w:rPr>
      </w:pPr>
      <w:r w:rsidRPr="00592AE4">
        <w:rPr>
          <w:sz w:val="28"/>
          <w:szCs w:val="28"/>
          <w:lang w:val="en-US"/>
        </w:rPr>
        <w:t xml:space="preserve">One of </w:t>
      </w:r>
      <w:r w:rsidR="008B3CF5" w:rsidRPr="00592AE4">
        <w:rPr>
          <w:sz w:val="28"/>
          <w:szCs w:val="28"/>
          <w:lang w:val="en-US"/>
        </w:rPr>
        <w:t>the most important parameters of</w:t>
      </w:r>
      <w:r w:rsidRPr="00592AE4">
        <w:rPr>
          <w:sz w:val="28"/>
          <w:szCs w:val="28"/>
          <w:lang w:val="en-US"/>
        </w:rPr>
        <w:t xml:space="preserve"> every flying vehicle is its ability to reach and maintain desired attitude and height</w:t>
      </w:r>
      <w:r w:rsidR="008B3CF5" w:rsidRPr="00592AE4">
        <w:rPr>
          <w:sz w:val="28"/>
          <w:szCs w:val="28"/>
          <w:lang w:val="en-US"/>
        </w:rPr>
        <w:t xml:space="preserve"> without falling in</w:t>
      </w:r>
      <w:r w:rsidR="006C0890">
        <w:rPr>
          <w:sz w:val="28"/>
          <w:szCs w:val="28"/>
          <w:lang w:val="en-US"/>
        </w:rPr>
        <w:t>to</w:t>
      </w:r>
      <w:r w:rsidR="008B3CF5" w:rsidRPr="00592AE4">
        <w:rPr>
          <w:sz w:val="28"/>
          <w:szCs w:val="28"/>
          <w:lang w:val="en-US"/>
        </w:rPr>
        <w:t xml:space="preserve"> oscillations and with as short delay as possible. This is normally achieved with a classic PID algorithm which proved to be insufficient for more advanced UAV, especially for tasks like transporting cargo</w:t>
      </w:r>
      <w:r w:rsidR="006C0890">
        <w:rPr>
          <w:sz w:val="28"/>
          <w:szCs w:val="28"/>
          <w:lang w:val="en-US"/>
        </w:rPr>
        <w:t xml:space="preserve"> which imply changing mass in flight’s duration</w:t>
      </w:r>
      <w:r w:rsidR="008B3CF5" w:rsidRPr="00592AE4">
        <w:rPr>
          <w:sz w:val="28"/>
          <w:szCs w:val="28"/>
          <w:lang w:val="en-US"/>
        </w:rPr>
        <w:t xml:space="preserve">. </w:t>
      </w:r>
    </w:p>
    <w:p w:rsidR="007C0E9C" w:rsidRPr="00834C25" w:rsidRDefault="007C0E9C" w:rsidP="00834C25">
      <w:pPr>
        <w:rPr>
          <w:color w:val="FF0000"/>
          <w:sz w:val="20"/>
          <w:szCs w:val="20"/>
          <w:lang w:val="en-US"/>
        </w:rPr>
      </w:pPr>
      <w:r w:rsidRPr="00592AE4">
        <w:rPr>
          <w:sz w:val="20"/>
          <w:szCs w:val="20"/>
          <w:lang w:val="en-US"/>
        </w:rPr>
        <w:t xml:space="preserve">Jakub Mnich </w:t>
      </w:r>
      <w:r w:rsidR="00DE5374" w:rsidRPr="00592AE4">
        <w:rPr>
          <w:sz w:val="20"/>
          <w:szCs w:val="20"/>
          <w:lang w:val="en-US"/>
        </w:rPr>
        <w:t>–</w:t>
      </w:r>
      <w:r w:rsidRPr="00592AE4">
        <w:rPr>
          <w:sz w:val="20"/>
          <w:szCs w:val="20"/>
          <w:lang w:val="en-US"/>
        </w:rPr>
        <w:t xml:space="preserve"> MikroCpp</w:t>
      </w:r>
      <w:r w:rsidR="00DE5374" w:rsidRPr="00592AE4">
        <w:rPr>
          <w:sz w:val="20"/>
          <w:szCs w:val="20"/>
          <w:lang w:val="en-US"/>
        </w:rPr>
        <w:t xml:space="preserve"> (Universal Flying Platforms)</w:t>
      </w:r>
      <w:r w:rsidR="00834C25">
        <w:rPr>
          <w:sz w:val="20"/>
          <w:szCs w:val="20"/>
          <w:lang w:val="en-US"/>
        </w:rPr>
        <w:t xml:space="preserve"> </w:t>
      </w:r>
      <w:r w:rsidR="00834C25">
        <w:rPr>
          <w:sz w:val="20"/>
          <w:szCs w:val="20"/>
          <w:lang w:val="en-US"/>
        </w:rPr>
        <w:tab/>
      </w:r>
      <w:r w:rsidR="00834C25">
        <w:rPr>
          <w:sz w:val="20"/>
          <w:szCs w:val="20"/>
          <w:lang w:val="en-US"/>
        </w:rPr>
        <w:tab/>
      </w:r>
      <w:r w:rsidR="00834C25">
        <w:rPr>
          <w:sz w:val="20"/>
          <w:szCs w:val="20"/>
          <w:lang w:val="en-US"/>
        </w:rPr>
        <w:tab/>
      </w:r>
      <w:r w:rsidR="00834C25">
        <w:rPr>
          <w:sz w:val="20"/>
          <w:szCs w:val="20"/>
          <w:lang w:val="en-US"/>
        </w:rPr>
        <w:tab/>
      </w:r>
      <w:r w:rsidR="000B656D">
        <w:rPr>
          <w:sz w:val="20"/>
          <w:szCs w:val="20"/>
          <w:lang w:val="en-US"/>
        </w:rPr>
        <w:t xml:space="preserve">         </w:t>
      </w:r>
      <w:r w:rsidR="000B656D" w:rsidRPr="000B656D">
        <w:rPr>
          <w:sz w:val="20"/>
          <w:szCs w:val="20"/>
          <w:lang w:val="en-US"/>
        </w:rPr>
        <w:t xml:space="preserve">    26 October 2016</w:t>
      </w:r>
    </w:p>
    <w:p w:rsidR="007C0E9C" w:rsidRPr="00592AE4" w:rsidRDefault="007C0E9C" w:rsidP="007C0E9C">
      <w:pPr>
        <w:jc w:val="center"/>
        <w:rPr>
          <w:sz w:val="20"/>
          <w:szCs w:val="20"/>
          <w:lang w:val="en-US"/>
        </w:rPr>
      </w:pPr>
    </w:p>
    <w:p w:rsidR="007C0E9C" w:rsidRPr="00592AE4" w:rsidRDefault="007C0E9C" w:rsidP="007C0E9C">
      <w:pPr>
        <w:jc w:val="center"/>
        <w:rPr>
          <w:sz w:val="20"/>
          <w:szCs w:val="20"/>
          <w:lang w:val="en-US"/>
        </w:rPr>
      </w:pPr>
    </w:p>
    <w:p w:rsidR="007C0E9C" w:rsidRPr="00592AE4" w:rsidRDefault="007C0E9C" w:rsidP="007C0E9C">
      <w:pPr>
        <w:jc w:val="center"/>
        <w:rPr>
          <w:lang w:val="en-US"/>
        </w:rPr>
        <w:sectPr w:rsidR="007C0E9C" w:rsidRPr="00592AE4">
          <w:footerReference w:type="default" r:id="rId7"/>
          <w:pgSz w:w="11906" w:h="16838"/>
          <w:pgMar w:top="1417" w:right="1417" w:bottom="1417" w:left="1417" w:header="708" w:footer="708" w:gutter="0"/>
          <w:cols w:space="708"/>
          <w:docGrid w:linePitch="360"/>
        </w:sectPr>
      </w:pPr>
    </w:p>
    <w:p w:rsidR="007C0E9C" w:rsidRPr="00592AE4" w:rsidRDefault="007C0E9C" w:rsidP="007C0E9C">
      <w:pPr>
        <w:pStyle w:val="Akapitzlist"/>
        <w:numPr>
          <w:ilvl w:val="0"/>
          <w:numId w:val="1"/>
        </w:numPr>
        <w:jc w:val="both"/>
        <w:rPr>
          <w:b/>
          <w:lang w:val="en-US"/>
        </w:rPr>
      </w:pPr>
      <w:r w:rsidRPr="00592AE4">
        <w:rPr>
          <w:b/>
          <w:lang w:val="en-US"/>
        </w:rPr>
        <w:t xml:space="preserve">Defining the problem </w:t>
      </w:r>
    </w:p>
    <w:p w:rsidR="002E06C3" w:rsidRPr="00592AE4" w:rsidRDefault="002E06C3" w:rsidP="002E06C3">
      <w:pPr>
        <w:ind w:firstLine="360"/>
        <w:jc w:val="both"/>
        <w:rPr>
          <w:lang w:val="en-US"/>
        </w:rPr>
      </w:pPr>
      <w:r w:rsidRPr="00592AE4">
        <w:rPr>
          <w:lang w:val="en-US"/>
        </w:rPr>
        <w:t>It is often difficult to test ideas</w:t>
      </w:r>
      <w:r w:rsidR="00BB5672" w:rsidRPr="00592AE4">
        <w:rPr>
          <w:lang w:val="en-US"/>
        </w:rPr>
        <w:t xml:space="preserve"> even</w:t>
      </w:r>
      <w:r w:rsidRPr="00592AE4">
        <w:rPr>
          <w:lang w:val="en-US"/>
        </w:rPr>
        <w:t xml:space="preserve"> for simple engineering solutions when access to e</w:t>
      </w:r>
      <w:r w:rsidR="00DD7097" w:rsidRPr="00592AE4">
        <w:rPr>
          <w:lang w:val="en-US"/>
        </w:rPr>
        <w:t xml:space="preserve">valuation platforms is limited or none.  </w:t>
      </w:r>
      <w:r w:rsidR="001469CB" w:rsidRPr="00592AE4">
        <w:rPr>
          <w:lang w:val="en-US"/>
        </w:rPr>
        <w:t>Then the mo</w:t>
      </w:r>
      <w:r w:rsidR="00BB5672" w:rsidRPr="00592AE4">
        <w:rPr>
          <w:lang w:val="en-US"/>
        </w:rPr>
        <w:t xml:space="preserve">st reasonable way is to use simulations. </w:t>
      </w:r>
    </w:p>
    <w:p w:rsidR="000C510B" w:rsidRPr="00592AE4" w:rsidRDefault="00BB5672" w:rsidP="00BB5672">
      <w:pPr>
        <w:jc w:val="both"/>
        <w:rPr>
          <w:lang w:val="en-US"/>
        </w:rPr>
      </w:pPr>
      <w:r w:rsidRPr="00592AE4">
        <w:rPr>
          <w:lang w:val="en-US"/>
        </w:rPr>
        <w:t>Simulations are especially useful as an evaluation tool for regulators used in flying robots as</w:t>
      </w:r>
      <w:r w:rsidR="006C0890">
        <w:rPr>
          <w:lang w:val="en-US"/>
        </w:rPr>
        <w:t xml:space="preserve"> evaluation</w:t>
      </w:r>
      <w:r w:rsidRPr="00592AE4">
        <w:rPr>
          <w:lang w:val="en-US"/>
        </w:rPr>
        <w:t xml:space="preserve"> platforms of this kind are expensive, relatively difficult to obtain and extremely vulnerable to crashes.  The additional advantage of simulations in this case is very simple physical model of a multirotor flying robot – at least as long as aerodynamic properties of the vehicle are ignored. And they can be ignored as the main concern of regulators is the attitude of a vehicle </w:t>
      </w:r>
      <w:r w:rsidR="003272CD" w:rsidRPr="00592AE4">
        <w:rPr>
          <w:lang w:val="en-US"/>
        </w:rPr>
        <w:t xml:space="preserve">which is negligibly affected by the aerodynamics – those apply mainly to transitional movement. </w:t>
      </w:r>
    </w:p>
    <w:p w:rsidR="00B41E01" w:rsidRPr="00592AE4" w:rsidRDefault="000C510B" w:rsidP="00BB5672">
      <w:pPr>
        <w:jc w:val="both"/>
        <w:rPr>
          <w:b/>
          <w:lang w:val="en-US"/>
        </w:rPr>
      </w:pPr>
      <w:r w:rsidRPr="00592AE4">
        <w:rPr>
          <w:lang w:val="en-US"/>
        </w:rPr>
        <w:t>There are currently a few basic types of regulator algorithms that are in use. The dominant one is</w:t>
      </w:r>
      <w:r w:rsidR="006C0890">
        <w:rPr>
          <w:lang w:val="en-US"/>
        </w:rPr>
        <w:t xml:space="preserve"> the</w:t>
      </w:r>
      <w:r w:rsidRPr="00592AE4">
        <w:rPr>
          <w:lang w:val="en-US"/>
        </w:rPr>
        <w:t xml:space="preserve"> classic PID algorithm which owes its popularity to extremal simplicity of implementation. However, PID </w:t>
      </w:r>
      <w:r w:rsidRPr="00592AE4">
        <w:rPr>
          <w:lang w:val="en-US"/>
        </w:rPr>
        <w:t>works best in linear systems while multirotors are highly nonlinear and therefor</w:t>
      </w:r>
      <w:r w:rsidR="006C0890">
        <w:rPr>
          <w:lang w:val="en-US"/>
        </w:rPr>
        <w:t>e</w:t>
      </w:r>
      <w:r w:rsidRPr="00592AE4">
        <w:rPr>
          <w:lang w:val="en-US"/>
        </w:rPr>
        <w:t xml:space="preserve"> classic PID handles difficult situations, like change in mass or extreme errors, rather poorly. Due to this issues a need arises for a new algorithms which can replace PID</w:t>
      </w:r>
      <w:r w:rsidR="006C0890">
        <w:rPr>
          <w:lang w:val="en-US"/>
        </w:rPr>
        <w:t>’s</w:t>
      </w:r>
      <w:r w:rsidRPr="00592AE4">
        <w:rPr>
          <w:lang w:val="en-US"/>
        </w:rPr>
        <w:t xml:space="preserve"> and eliminate its weaknesses. </w:t>
      </w:r>
    </w:p>
    <w:p w:rsidR="00DE5374" w:rsidRPr="00592AE4" w:rsidRDefault="00DE5374" w:rsidP="00BB5672">
      <w:pPr>
        <w:jc w:val="both"/>
        <w:rPr>
          <w:lang w:val="en-US"/>
        </w:rPr>
      </w:pPr>
      <w:r w:rsidRPr="00592AE4">
        <w:rPr>
          <w:lang w:val="en-US"/>
        </w:rPr>
        <w:t xml:space="preserve">Numerous algorithms are investigated for future use in modern multirotors. </w:t>
      </w:r>
      <w:r w:rsidRPr="00592AE4">
        <w:rPr>
          <w:b/>
          <w:lang w:val="en-US"/>
        </w:rPr>
        <w:t xml:space="preserve">[1] </w:t>
      </w:r>
      <w:r w:rsidRPr="00592AE4">
        <w:rPr>
          <w:lang w:val="en-US"/>
        </w:rPr>
        <w:t xml:space="preserve">One of the most promising is </w:t>
      </w:r>
      <w:r w:rsidR="006C0890">
        <w:rPr>
          <w:lang w:val="en-US"/>
        </w:rPr>
        <w:t>a</w:t>
      </w:r>
      <w:r w:rsidR="005F6693">
        <w:rPr>
          <w:lang w:val="en-US"/>
        </w:rPr>
        <w:t> </w:t>
      </w:r>
      <w:r w:rsidRPr="00592AE4">
        <w:rPr>
          <w:lang w:val="en-US"/>
        </w:rPr>
        <w:t>regulator based on fuzzy logic (later called</w:t>
      </w:r>
      <w:r w:rsidR="007B2295" w:rsidRPr="00592AE4">
        <w:rPr>
          <w:lang w:val="en-US"/>
        </w:rPr>
        <w:t>:</w:t>
      </w:r>
      <w:r w:rsidRPr="00592AE4">
        <w:rPr>
          <w:lang w:val="en-US"/>
        </w:rPr>
        <w:t xml:space="preserve"> fuzzy regulator) which eliminates most of the PID</w:t>
      </w:r>
      <w:r w:rsidR="006C0890">
        <w:rPr>
          <w:lang w:val="en-US"/>
        </w:rPr>
        <w:t>’s</w:t>
      </w:r>
      <w:r w:rsidRPr="00592AE4">
        <w:rPr>
          <w:lang w:val="en-US"/>
        </w:rPr>
        <w:t xml:space="preserve"> drawbacks without consuming much CPU time. </w:t>
      </w:r>
    </w:p>
    <w:p w:rsidR="00DE5374" w:rsidRPr="00592AE4" w:rsidRDefault="00DE5374" w:rsidP="00DE5374">
      <w:pPr>
        <w:pStyle w:val="Akapitzlist"/>
        <w:numPr>
          <w:ilvl w:val="0"/>
          <w:numId w:val="1"/>
        </w:numPr>
        <w:jc w:val="both"/>
        <w:rPr>
          <w:b/>
          <w:lang w:val="en-US"/>
        </w:rPr>
      </w:pPr>
      <w:r w:rsidRPr="00592AE4">
        <w:rPr>
          <w:b/>
          <w:lang w:val="en-US"/>
        </w:rPr>
        <w:t>Materials and methods</w:t>
      </w:r>
    </w:p>
    <w:p w:rsidR="007B699E" w:rsidRPr="00592AE4" w:rsidRDefault="007B699E" w:rsidP="007B699E">
      <w:pPr>
        <w:ind w:firstLine="360"/>
        <w:jc w:val="both"/>
        <w:rPr>
          <w:lang w:val="en-US"/>
        </w:rPr>
      </w:pPr>
      <w:r w:rsidRPr="00592AE4">
        <w:rPr>
          <w:lang w:val="en-US"/>
        </w:rPr>
        <w:t>The environment chosen for this experiment is Python 3.5 with Anaconda toolchain form Continuum Analytics.</w:t>
      </w:r>
      <w:r w:rsidR="002B161F" w:rsidRPr="00592AE4">
        <w:rPr>
          <w:b/>
          <w:lang w:val="en-US"/>
        </w:rPr>
        <w:t>[2]</w:t>
      </w:r>
      <w:r w:rsidRPr="00592AE4">
        <w:rPr>
          <w:lang w:val="en-US"/>
        </w:rPr>
        <w:t xml:space="preserve"> Script was edited with the use of PyCharm IDE from JetBrains.</w:t>
      </w:r>
      <w:r w:rsidR="002B161F" w:rsidRPr="00592AE4">
        <w:rPr>
          <w:b/>
          <w:lang w:val="en-US"/>
        </w:rPr>
        <w:t>[3]</w:t>
      </w:r>
      <w:r w:rsidRPr="00592AE4">
        <w:rPr>
          <w:lang w:val="en-US"/>
        </w:rPr>
        <w:t xml:space="preserve">  These tool proved to be robust and have a very friendly learning path. </w:t>
      </w:r>
    </w:p>
    <w:p w:rsidR="007B699E" w:rsidRPr="002706A1" w:rsidRDefault="007B699E" w:rsidP="007B699E">
      <w:pPr>
        <w:jc w:val="both"/>
        <w:rPr>
          <w:lang w:val="en-US"/>
        </w:rPr>
      </w:pPr>
      <w:r w:rsidRPr="00592AE4">
        <w:rPr>
          <w:lang w:val="en-US"/>
        </w:rPr>
        <w:t>All visualizations were</w:t>
      </w:r>
      <w:r w:rsidR="0059709D" w:rsidRPr="00592AE4">
        <w:rPr>
          <w:lang w:val="en-US"/>
        </w:rPr>
        <w:t xml:space="preserve"> prepared</w:t>
      </w:r>
      <w:r w:rsidR="002706A1">
        <w:rPr>
          <w:lang w:val="en-US"/>
        </w:rPr>
        <w:t xml:space="preserve"> with Matplotlib package </w:t>
      </w:r>
      <w:r w:rsidR="00B02187" w:rsidRPr="00592AE4">
        <w:rPr>
          <w:b/>
          <w:lang w:val="en-US"/>
        </w:rPr>
        <w:t>[4]</w:t>
      </w:r>
      <w:r w:rsidR="002706A1">
        <w:rPr>
          <w:b/>
          <w:lang w:val="en-US"/>
        </w:rPr>
        <w:t xml:space="preserve"> </w:t>
      </w:r>
      <w:r w:rsidR="002706A1">
        <w:rPr>
          <w:lang w:val="en-US"/>
        </w:rPr>
        <w:t xml:space="preserve">and Microsoft Mathematics. </w:t>
      </w:r>
    </w:p>
    <w:p w:rsidR="007B699E" w:rsidRPr="00592AE4" w:rsidRDefault="007B699E" w:rsidP="007B699E">
      <w:pPr>
        <w:pStyle w:val="Akapitzlist"/>
        <w:numPr>
          <w:ilvl w:val="0"/>
          <w:numId w:val="1"/>
        </w:numPr>
        <w:jc w:val="both"/>
        <w:rPr>
          <w:lang w:val="en-US"/>
        </w:rPr>
      </w:pPr>
      <w:r w:rsidRPr="00592AE4">
        <w:rPr>
          <w:lang w:val="en-US"/>
        </w:rPr>
        <w:br w:type="column"/>
      </w:r>
      <w:r w:rsidRPr="00592AE4">
        <w:rPr>
          <w:b/>
          <w:lang w:val="en-US"/>
        </w:rPr>
        <w:lastRenderedPageBreak/>
        <w:t>Model</w:t>
      </w:r>
    </w:p>
    <w:p w:rsidR="007B699E" w:rsidRPr="00592AE4" w:rsidRDefault="007B2295" w:rsidP="007B2295">
      <w:pPr>
        <w:ind w:firstLine="360"/>
        <w:jc w:val="both"/>
        <w:rPr>
          <w:lang w:val="en-US"/>
        </w:rPr>
      </w:pPr>
      <w:r w:rsidRPr="00592AE4">
        <w:rPr>
          <w:lang w:val="en-US"/>
        </w:rPr>
        <w:t xml:space="preserve">The first step in simulating any physical system is creating its mathematical model. Clear comparison of regulators requires only one degree of freedom so it is not needed to extend the model to  embrace a whole multirotor. </w:t>
      </w:r>
    </w:p>
    <w:p w:rsidR="007B2295" w:rsidRPr="00592AE4" w:rsidRDefault="007B2295" w:rsidP="007B2295">
      <w:pPr>
        <w:jc w:val="both"/>
        <w:rPr>
          <w:noProof/>
          <w:lang w:val="en-GB" w:eastAsia="pl-PL"/>
        </w:rPr>
      </w:pPr>
      <w:r w:rsidRPr="00592AE4">
        <w:rPr>
          <w:lang w:val="en-US"/>
        </w:rPr>
        <w:t xml:space="preserve">In this experiment a model of an arm balanced with two thrusters was implemented and used to evaluate algorithms. </w:t>
      </w:r>
    </w:p>
    <w:p w:rsidR="002706A1" w:rsidRPr="002706A1" w:rsidRDefault="008F334E" w:rsidP="002706A1">
      <w:pPr>
        <w:keepNext/>
        <w:jc w:val="both"/>
        <w:rPr>
          <w:lang w:val="en-GB"/>
        </w:rPr>
      </w:pPr>
      <w:r>
        <w:rPr>
          <w:noProof/>
          <w:lang w:eastAsia="pl-PL"/>
        </w:rPr>
        <mc:AlternateContent>
          <mc:Choice Requires="wps">
            <w:drawing>
              <wp:anchor distT="0" distB="0" distL="114300" distR="114300" simplePos="0" relativeHeight="251666432" behindDoc="1" locked="0" layoutInCell="1" allowOverlap="1" wp14:anchorId="01969664" wp14:editId="091431B4">
                <wp:simplePos x="0" y="0"/>
                <wp:positionH relativeFrom="column">
                  <wp:posOffset>0</wp:posOffset>
                </wp:positionH>
                <wp:positionV relativeFrom="paragraph">
                  <wp:posOffset>2084070</wp:posOffset>
                </wp:positionV>
                <wp:extent cx="3098165" cy="635"/>
                <wp:effectExtent l="0" t="0" r="6985" b="18415"/>
                <wp:wrapTight wrapText="bothSides">
                  <wp:wrapPolygon edited="0">
                    <wp:start x="0" y="0"/>
                    <wp:lineTo x="0" y="0"/>
                    <wp:lineTo x="21516" y="0"/>
                    <wp:lineTo x="21516" y="0"/>
                    <wp:lineTo x="0" y="0"/>
                  </wp:wrapPolygon>
                </wp:wrapTight>
                <wp:docPr id="1" name="Pole tekstowe 1"/>
                <wp:cNvGraphicFramePr/>
                <a:graphic xmlns:a="http://schemas.openxmlformats.org/drawingml/2006/main">
                  <a:graphicData uri="http://schemas.microsoft.com/office/word/2010/wordprocessingShape">
                    <wps:wsp>
                      <wps:cNvSpPr txBox="1"/>
                      <wps:spPr>
                        <a:xfrm>
                          <a:off x="0" y="0"/>
                          <a:ext cx="3098165" cy="635"/>
                        </a:xfrm>
                        <a:prstGeom prst="rect">
                          <a:avLst/>
                        </a:prstGeom>
                        <a:solidFill>
                          <a:prstClr val="white"/>
                        </a:solidFill>
                        <a:ln>
                          <a:noFill/>
                        </a:ln>
                      </wps:spPr>
                      <wps:txbx>
                        <w:txbxContent>
                          <w:p w:rsidR="008F334E" w:rsidRPr="008F334E" w:rsidRDefault="008F334E" w:rsidP="008F334E">
                            <w:pPr>
                              <w:pStyle w:val="Legenda"/>
                              <w:rPr>
                                <w:noProof/>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1</w:t>
                            </w:r>
                            <w:r>
                              <w:fldChar w:fldCharType="end"/>
                            </w:r>
                            <w:r w:rsidRPr="008F334E">
                              <w:rPr>
                                <w:lang w:val="en-GB"/>
                              </w:rPr>
                              <w:t xml:space="preserve"> - balancing arm with two rotors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1969664" id="_x0000_t202" coordsize="21600,21600" o:spt="202" path="m,l,21600r21600,l21600,xe">
                <v:stroke joinstyle="miter"/>
                <v:path gradientshapeok="t" o:connecttype="rect"/>
              </v:shapetype>
              <v:shape id="Pole tekstowe 1" o:spid="_x0000_s1026" type="#_x0000_t202" style="position:absolute;left:0;text-align:left;margin-left:0;margin-top:164.1pt;width:243.95pt;height:.0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" stroked="f">
                <v:textbox style="mso-fit-shape-to-text:t" inset="0,0,0,0">
                  <w:txbxContent>
                    <w:p w:rsidR="008F334E" w:rsidRPr="008F334E" w:rsidRDefault="008F334E" w:rsidP="008F334E">
                      <w:pPr>
                        <w:pStyle w:val="Legenda"/>
                        <w:rPr>
                          <w:noProof/>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1</w:t>
                      </w:r>
                      <w:r>
                        <w:fldChar w:fldCharType="end"/>
                      </w:r>
                      <w:r w:rsidRPr="008F334E">
                        <w:rPr>
                          <w:lang w:val="en-GB"/>
                        </w:rPr>
                        <w:t xml:space="preserve"> - balancing arm with two rotors</w:t>
                      </w:r>
                    </w:p>
                  </w:txbxContent>
                </v:textbox>
                <w10:wrap type="tight"/>
              </v:shape>
            </w:pict>
          </mc:Fallback>
        </mc:AlternateContent>
      </w:r>
      <w:r w:rsidR="00ED19DD" w:rsidRPr="00592AE4">
        <w:rPr>
          <w:noProof/>
          <w:lang w:eastAsia="pl-PL"/>
        </w:rPr>
        <w:drawing>
          <wp:anchor distT="0" distB="0" distL="114300" distR="114300" simplePos="0" relativeHeight="251659264" behindDoc="1" locked="0" layoutInCell="1" allowOverlap="1" wp14:anchorId="68F88105" wp14:editId="207A8186">
            <wp:simplePos x="0" y="0"/>
            <wp:positionH relativeFrom="column">
              <wp:posOffset>0</wp:posOffset>
            </wp:positionH>
            <wp:positionV relativeFrom="paragraph">
              <wp:posOffset>-1905</wp:posOffset>
            </wp:positionV>
            <wp:extent cx="3098165" cy="2028825"/>
            <wp:effectExtent l="0" t="0" r="6985" b="9525"/>
            <wp:wrapTight wrapText="bothSides">
              <wp:wrapPolygon edited="0">
                <wp:start x="0" y="0"/>
                <wp:lineTo x="0" y="21499"/>
                <wp:lineTo x="21516" y="21499"/>
                <wp:lineTo x="21516" y="0"/>
                <wp:lineTo x="0" y="0"/>
              </wp:wrapPolygon>
            </wp:wrapTight>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8165" cy="2028825"/>
                    </a:xfrm>
                    <a:prstGeom prst="rect">
                      <a:avLst/>
                    </a:prstGeom>
                  </pic:spPr>
                </pic:pic>
              </a:graphicData>
            </a:graphic>
          </wp:anchor>
        </w:drawing>
      </w:r>
    </w:p>
    <w:p w:rsidR="00ED19DD" w:rsidRPr="00592AE4" w:rsidRDefault="002706A1" w:rsidP="006B7D05">
      <w:pPr>
        <w:jc w:val="both"/>
        <w:rPr>
          <w:lang w:val="en-GB"/>
        </w:rPr>
      </w:pPr>
      <w:r>
        <w:rPr>
          <w:lang w:val="en-GB"/>
        </w:rPr>
        <w:t>An arm from figure</w:t>
      </w:r>
      <w:r w:rsidR="00ED19DD" w:rsidRPr="00592AE4">
        <w:rPr>
          <w:lang w:val="en-GB"/>
        </w:rPr>
        <w:t xml:space="preserve"> 1 can be easily modelled with the following set of</w:t>
      </w:r>
      <w:r w:rsidR="006B7D05" w:rsidRPr="00592AE4">
        <w:rPr>
          <w:lang w:val="en-GB"/>
        </w:rPr>
        <w:t xml:space="preserve"> basic</w:t>
      </w:r>
      <w:r w:rsidR="00ED19DD" w:rsidRPr="00592AE4">
        <w:rPr>
          <w:lang w:val="en-GB"/>
        </w:rPr>
        <w:t xml:space="preserve"> equations: </w:t>
      </w:r>
    </w:p>
    <w:p w:rsidR="00ED19DD" w:rsidRPr="00592AE4" w:rsidRDefault="00CC5652" w:rsidP="006B7D05">
      <w:pPr>
        <w:pStyle w:val="Akapitzlist"/>
        <w:numPr>
          <w:ilvl w:val="0"/>
          <w:numId w:val="11"/>
        </w:numPr>
        <w:jc w:val="both"/>
        <w:rPr>
          <w:rFonts w:eastAsiaTheme="minorEastAsia"/>
          <w:lang w:val="en-GB"/>
        </w:rPr>
      </w:pPr>
      <m:oMath>
        <m:acc>
          <m:accPr>
            <m:chr m:val="⃗"/>
            <m:ctrlPr>
              <w:rPr>
                <w:rFonts w:ascii="Cambria Math" w:hAnsi="Cambria Math"/>
                <w:lang w:val="en-GB"/>
              </w:rPr>
            </m:ctrlPr>
          </m:accPr>
          <m:e>
            <m:r>
              <m:rPr>
                <m:sty m:val="p"/>
              </m:rPr>
              <w:rPr>
                <w:rFonts w:ascii="Cambria Math" w:hAnsi="Cambria Math"/>
                <w:lang w:val="en-GB"/>
              </w:rPr>
              <m:t>M</m:t>
            </m:r>
          </m:e>
        </m:acc>
        <m:r>
          <m:rPr>
            <m:sty m:val="p"/>
          </m:rPr>
          <w:rPr>
            <w:rFonts w:ascii="Cambria Math" w:hAnsi="Cambria Math"/>
            <w:lang w:val="en-GB"/>
          </w:rPr>
          <m:t>=</m:t>
        </m:r>
        <m:acc>
          <m:accPr>
            <m:chr m:val="⃗"/>
            <m:ctrlPr>
              <w:rPr>
                <w:rFonts w:ascii="Cambria Math" w:hAnsi="Cambria Math"/>
                <w:lang w:val="en-GB"/>
              </w:rPr>
            </m:ctrlPr>
          </m:accPr>
          <m:e>
            <m:r>
              <m:rPr>
                <m:sty m:val="p"/>
              </m:rPr>
              <w:rPr>
                <w:rFonts w:ascii="Cambria Math" w:hAnsi="Cambria Math"/>
                <w:lang w:val="en-GB"/>
              </w:rPr>
              <m:t>r</m:t>
            </m:r>
          </m:e>
        </m:acc>
        <m:r>
          <m:rPr>
            <m:sty m:val="p"/>
          </m:rPr>
          <w:rPr>
            <w:rFonts w:ascii="Cambria Math" w:hAnsi="Cambria Math"/>
            <w:lang w:val="en-GB"/>
          </w:rPr>
          <m:t xml:space="preserve"> ×(</m:t>
        </m:r>
        <m:sSub>
          <m:sSubPr>
            <m:ctrlPr>
              <w:rPr>
                <w:rFonts w:ascii="Cambria Math" w:hAnsi="Cambria Math"/>
                <w:lang w:val="en-GB"/>
              </w:rPr>
            </m:ctrlPr>
          </m:sSubPr>
          <m:e>
            <m:acc>
              <m:accPr>
                <m:chr m:val="⃗"/>
                <m:ctrlPr>
                  <w:rPr>
                    <w:rFonts w:ascii="Cambria Math" w:hAnsi="Cambria Math"/>
                    <w:lang w:val="en-GB"/>
                  </w:rPr>
                </m:ctrlPr>
              </m:accPr>
              <m:e>
                <m:r>
                  <m:rPr>
                    <m:sty m:val="p"/>
                  </m:rPr>
                  <w:rPr>
                    <w:rFonts w:ascii="Cambria Math" w:hAnsi="Cambria Math"/>
                    <w:lang w:val="en-GB"/>
                  </w:rPr>
                  <m:t>F</m:t>
                </m:r>
              </m:e>
            </m:acc>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lang w:val="en-GB"/>
              </w:rPr>
            </m:ctrlPr>
          </m:sSubPr>
          <m:e>
            <m:acc>
              <m:accPr>
                <m:chr m:val="⃗"/>
                <m:ctrlPr>
                  <w:rPr>
                    <w:rFonts w:ascii="Cambria Math" w:hAnsi="Cambria Math"/>
                    <w:lang w:val="en-GB"/>
                  </w:rPr>
                </m:ctrlPr>
              </m:accPr>
              <m:e>
                <m:r>
                  <m:rPr>
                    <m:sty m:val="p"/>
                  </m:rPr>
                  <w:rPr>
                    <w:rFonts w:ascii="Cambria Math" w:hAnsi="Cambria Math"/>
                    <w:lang w:val="en-GB"/>
                  </w:rPr>
                  <m:t>F</m:t>
                </m:r>
              </m:e>
            </m:acc>
          </m:e>
          <m:sub>
            <m:r>
              <m:rPr>
                <m:sty m:val="p"/>
              </m:rPr>
              <w:rPr>
                <w:rFonts w:ascii="Cambria Math" w:hAnsi="Cambria Math"/>
                <w:lang w:val="en-GB"/>
              </w:rPr>
              <m:t>2</m:t>
            </m:r>
          </m:sub>
        </m:sSub>
        <m:r>
          <m:rPr>
            <m:sty m:val="p"/>
          </m:rPr>
          <w:rPr>
            <w:rFonts w:ascii="Cambria Math" w:hAnsi="Cambria Math"/>
            <w:lang w:val="en-GB"/>
          </w:rPr>
          <m:t>)</m:t>
        </m:r>
      </m:oMath>
    </w:p>
    <w:p w:rsidR="00ED19DD" w:rsidRPr="00592AE4" w:rsidRDefault="00CC5652" w:rsidP="006B7D05">
      <w:pPr>
        <w:pStyle w:val="Akapitzlist"/>
        <w:numPr>
          <w:ilvl w:val="0"/>
          <w:numId w:val="11"/>
        </w:numPr>
        <w:jc w:val="both"/>
        <w:rPr>
          <w:rFonts w:eastAsiaTheme="minorEastAsia"/>
          <w:lang w:val="en-GB"/>
        </w:rPr>
      </w:pPr>
      <m:oMath>
        <m:acc>
          <m:accPr>
            <m:chr m:val="⃗"/>
            <m:ctrlPr>
              <w:rPr>
                <w:rFonts w:ascii="Cambria Math" w:eastAsiaTheme="minorEastAsia" w:hAnsi="Cambria Math"/>
                <w:lang w:val="en-GB"/>
              </w:rPr>
            </m:ctrlPr>
          </m:accPr>
          <m:e>
            <m:r>
              <m:rPr>
                <m:sty m:val="p"/>
              </m:rPr>
              <w:rPr>
                <w:rFonts w:ascii="Cambria Math" w:eastAsiaTheme="minorEastAsia" w:hAnsi="Cambria Math"/>
                <w:lang w:val="en-GB"/>
              </w:rPr>
              <m:t>ε</m:t>
            </m:r>
          </m:e>
        </m:acc>
        <m:r>
          <m:rPr>
            <m:sty m:val="p"/>
          </m:rPr>
          <w:rPr>
            <w:rFonts w:ascii="Cambria Math" w:eastAsiaTheme="minorEastAsia" w:hAnsi="Cambria Math"/>
            <w:lang w:val="en-GB"/>
          </w:rPr>
          <m:t>=</m:t>
        </m:r>
        <m:f>
          <m:fPr>
            <m:ctrlPr>
              <w:rPr>
                <w:rFonts w:ascii="Cambria Math" w:eastAsiaTheme="minorEastAsia" w:hAnsi="Cambria Math"/>
                <w:lang w:val="en-GB"/>
              </w:rPr>
            </m:ctrlPr>
          </m:fPr>
          <m:num>
            <m:acc>
              <m:accPr>
                <m:chr m:val="⃗"/>
                <m:ctrlPr>
                  <w:rPr>
                    <w:rFonts w:ascii="Cambria Math" w:eastAsiaTheme="minorEastAsia" w:hAnsi="Cambria Math"/>
                    <w:lang w:val="en-GB"/>
                  </w:rPr>
                </m:ctrlPr>
              </m:accPr>
              <m:e>
                <m:r>
                  <m:rPr>
                    <m:sty m:val="p"/>
                  </m:rPr>
                  <w:rPr>
                    <w:rFonts w:ascii="Cambria Math" w:eastAsiaTheme="minorEastAsia" w:hAnsi="Cambria Math"/>
                    <w:lang w:val="en-GB"/>
                  </w:rPr>
                  <m:t>M</m:t>
                </m:r>
              </m:e>
            </m:acc>
          </m:num>
          <m:den>
            <m:acc>
              <m:accPr>
                <m:chr m:val="⃗"/>
                <m:ctrlPr>
                  <w:rPr>
                    <w:rFonts w:ascii="Cambria Math" w:eastAsiaTheme="minorEastAsia" w:hAnsi="Cambria Math"/>
                    <w:lang w:val="en-GB"/>
                  </w:rPr>
                </m:ctrlPr>
              </m:accPr>
              <m:e>
                <m:r>
                  <m:rPr>
                    <m:sty m:val="p"/>
                  </m:rPr>
                  <w:rPr>
                    <w:rFonts w:ascii="Cambria Math" w:eastAsiaTheme="minorEastAsia" w:hAnsi="Cambria Math"/>
                    <w:lang w:val="en-GB"/>
                  </w:rPr>
                  <m:t>I</m:t>
                </m:r>
              </m:e>
            </m:acc>
          </m:den>
        </m:f>
      </m:oMath>
    </w:p>
    <w:p w:rsidR="006B7D05" w:rsidRPr="00592AE4" w:rsidRDefault="006B7D05" w:rsidP="006B7D05">
      <w:pPr>
        <w:jc w:val="both"/>
        <w:rPr>
          <w:rFonts w:eastAsiaTheme="minorEastAsia"/>
          <w:lang w:val="en-GB"/>
        </w:rPr>
      </w:pPr>
      <w:r w:rsidRPr="00592AE4">
        <w:rPr>
          <w:rFonts w:eastAsiaTheme="minorEastAsia"/>
          <w:lang w:val="en-GB"/>
        </w:rPr>
        <w:t>Now that angular acceleration (</w:t>
      </w:r>
      <w:r w:rsidRPr="00592AE4">
        <w:rPr>
          <w:rFonts w:eastAsiaTheme="minorEastAsia" w:cstheme="minorHAnsi"/>
          <w:lang w:val="en-GB"/>
        </w:rPr>
        <w:t>ε</w:t>
      </w:r>
      <w:r w:rsidRPr="00592AE4">
        <w:rPr>
          <w:rFonts w:eastAsiaTheme="minorEastAsia"/>
          <w:lang w:val="en-GB"/>
        </w:rPr>
        <w:t>) can be derived from the mass, length and inertial moment of the arm the state (angle and angular velocity) of it can</w:t>
      </w:r>
      <w:r w:rsidR="006C0890">
        <w:rPr>
          <w:rFonts w:eastAsiaTheme="minorEastAsia"/>
          <w:lang w:val="en-GB"/>
        </w:rPr>
        <w:t xml:space="preserve"> be easily calculated with the two </w:t>
      </w:r>
      <w:r w:rsidRPr="00592AE4">
        <w:rPr>
          <w:rFonts w:eastAsiaTheme="minorEastAsia"/>
          <w:lang w:val="en-GB"/>
        </w:rPr>
        <w:t>thrusts (F</w:t>
      </w:r>
      <w:r w:rsidRPr="00592AE4">
        <w:rPr>
          <w:rFonts w:eastAsiaTheme="minorEastAsia"/>
          <w:lang w:val="en-GB"/>
        </w:rPr>
        <w:softHyphen/>
      </w:r>
      <w:r w:rsidRPr="00592AE4">
        <w:rPr>
          <w:rFonts w:eastAsiaTheme="minorEastAsia"/>
          <w:vertAlign w:val="subscript"/>
          <w:lang w:val="en-GB"/>
        </w:rPr>
        <w:t xml:space="preserve">1 </w:t>
      </w:r>
      <w:r w:rsidRPr="00592AE4">
        <w:rPr>
          <w:rFonts w:eastAsiaTheme="minorEastAsia"/>
          <w:lang w:val="en-GB"/>
        </w:rPr>
        <w:t>and F</w:t>
      </w:r>
      <w:r w:rsidRPr="00592AE4">
        <w:rPr>
          <w:rFonts w:eastAsiaTheme="minorEastAsia"/>
          <w:vertAlign w:val="subscript"/>
          <w:lang w:val="en-GB"/>
        </w:rPr>
        <w:t>2</w:t>
      </w:r>
      <w:r w:rsidRPr="00592AE4">
        <w:rPr>
          <w:rFonts w:eastAsiaTheme="minorEastAsia"/>
          <w:lang w:val="en-GB"/>
        </w:rPr>
        <w:t xml:space="preserve">) as inputs. </w:t>
      </w:r>
      <w:r w:rsidR="008C121E">
        <w:rPr>
          <w:rFonts w:eastAsiaTheme="minorEastAsia"/>
          <w:lang w:val="en-GB"/>
        </w:rPr>
        <w:t xml:space="preserve"> Applied forces cannot be greater than 10N per rotor and the arm’s mass is 1kg. </w:t>
      </w:r>
    </w:p>
    <w:p w:rsidR="006B7D05" w:rsidRPr="00592AE4" w:rsidRDefault="006B7D05" w:rsidP="006B7D05">
      <w:pPr>
        <w:pStyle w:val="Akapitzlist"/>
        <w:numPr>
          <w:ilvl w:val="0"/>
          <w:numId w:val="1"/>
        </w:numPr>
        <w:jc w:val="both"/>
        <w:rPr>
          <w:rFonts w:eastAsiaTheme="minorEastAsia"/>
          <w:lang w:val="en-GB"/>
        </w:rPr>
      </w:pPr>
      <w:r w:rsidRPr="00592AE4">
        <w:rPr>
          <w:rFonts w:eastAsiaTheme="minorEastAsia"/>
          <w:b/>
          <w:lang w:val="en-GB"/>
        </w:rPr>
        <w:t xml:space="preserve">Reference regulator </w:t>
      </w:r>
    </w:p>
    <w:p w:rsidR="00ED19DD" w:rsidRPr="00592AE4" w:rsidRDefault="00300259" w:rsidP="008C121E">
      <w:pPr>
        <w:spacing w:after="0"/>
        <w:ind w:firstLine="357"/>
        <w:jc w:val="both"/>
        <w:rPr>
          <w:lang w:val="en-GB"/>
        </w:rPr>
      </w:pPr>
      <w:r w:rsidRPr="00592AE4">
        <w:rPr>
          <w:lang w:val="en-GB"/>
        </w:rPr>
        <w:t xml:space="preserve">A reference solution is needed to clearly indicate success or failure of the experiment. The obvious choice in this case is a PID regulator applied to the same physical model. </w:t>
      </w:r>
    </w:p>
    <w:p w:rsidR="00ED19DD" w:rsidRPr="00592AE4" w:rsidRDefault="00300259" w:rsidP="008C121E">
      <w:pPr>
        <w:spacing w:after="0"/>
        <w:jc w:val="both"/>
        <w:rPr>
          <w:b/>
          <w:lang w:val="en-GB"/>
        </w:rPr>
      </w:pPr>
      <w:r w:rsidRPr="00592AE4">
        <w:rPr>
          <w:lang w:val="en-GB"/>
        </w:rPr>
        <w:t xml:space="preserve">In the course of the experiment a basic PID algorithm </w:t>
      </w:r>
      <w:r w:rsidR="007D27E5" w:rsidRPr="00592AE4">
        <w:rPr>
          <w:lang w:val="en-GB"/>
        </w:rPr>
        <w:t xml:space="preserve">was </w:t>
      </w:r>
      <w:r w:rsidRPr="00592AE4">
        <w:rPr>
          <w:lang w:val="en-GB"/>
        </w:rPr>
        <w:t xml:space="preserve"> designed and evaluated. </w:t>
      </w:r>
      <w:r w:rsidRPr="00592AE4">
        <w:rPr>
          <w:b/>
          <w:lang w:val="en-GB"/>
        </w:rPr>
        <w:t>[5]</w:t>
      </w:r>
    </w:p>
    <w:p w:rsidR="007D27E5" w:rsidRPr="00592AE4" w:rsidRDefault="007D27E5" w:rsidP="00E13728">
      <w:pPr>
        <w:jc w:val="both"/>
        <w:rPr>
          <w:lang w:val="en-GB"/>
        </w:rPr>
      </w:pPr>
      <w:r w:rsidRPr="00592AE4">
        <w:rPr>
          <w:lang w:val="en-GB"/>
        </w:rPr>
        <w:t xml:space="preserve">This algorithm is fairly simple and is not an object of interest for this paper so it’s detailed description isn’t presented. </w:t>
      </w:r>
    </w:p>
    <w:p w:rsidR="005D0E11" w:rsidRPr="00592AE4" w:rsidRDefault="005D0E11" w:rsidP="005D0E11">
      <w:pPr>
        <w:pStyle w:val="Akapitzlist"/>
        <w:numPr>
          <w:ilvl w:val="0"/>
          <w:numId w:val="1"/>
        </w:numPr>
        <w:jc w:val="both"/>
        <w:rPr>
          <w:lang w:val="en-GB"/>
        </w:rPr>
      </w:pPr>
      <w:r w:rsidRPr="00592AE4">
        <w:rPr>
          <w:b/>
          <w:lang w:val="en-GB"/>
        </w:rPr>
        <w:t>Basic fuzzy algorithm implementation</w:t>
      </w:r>
      <w:r w:rsidR="00A76DDC">
        <w:rPr>
          <w:b/>
          <w:lang w:val="en-GB"/>
        </w:rPr>
        <w:t xml:space="preserve"> [6]</w:t>
      </w:r>
    </w:p>
    <w:p w:rsidR="005D0E11" w:rsidRPr="004F5E4E" w:rsidRDefault="00506CB7" w:rsidP="00506CB7">
      <w:pPr>
        <w:ind w:firstLine="360"/>
        <w:jc w:val="both"/>
        <w:rPr>
          <w:lang w:val="en-GB"/>
        </w:rPr>
      </w:pPr>
      <w:r>
        <w:rPr>
          <w:lang w:val="en-GB"/>
        </w:rPr>
        <w:t xml:space="preserve">Systems described with a fuzzy logic </w:t>
      </w:r>
      <w:r w:rsidR="00EA4BDC">
        <w:rPr>
          <w:lang w:val="en-GB"/>
        </w:rPr>
        <w:t xml:space="preserve">are </w:t>
      </w:r>
      <w:r>
        <w:rPr>
          <w:lang w:val="en-GB"/>
        </w:rPr>
        <w:t xml:space="preserve">capable of </w:t>
      </w:r>
      <w:r w:rsidR="00A76DDC">
        <w:rPr>
          <w:lang w:val="en-GB"/>
        </w:rPr>
        <w:t>“</w:t>
      </w:r>
      <w:r>
        <w:rPr>
          <w:lang w:val="en-GB"/>
        </w:rPr>
        <w:t>being in a few states at the same time</w:t>
      </w:r>
      <w:r w:rsidR="00A76DDC">
        <w:rPr>
          <w:lang w:val="en-GB"/>
        </w:rPr>
        <w:t>”</w:t>
      </w:r>
      <w:r>
        <w:rPr>
          <w:lang w:val="en-GB"/>
        </w:rPr>
        <w:t xml:space="preserve"> while each </w:t>
      </w:r>
      <w:r>
        <w:rPr>
          <w:lang w:val="en-GB"/>
        </w:rPr>
        <w:t>state is associated with a value of confidence that this state is adequate.  This property allows fuzzy controllers to approximate the real state of the system by combining multiple discrete</w:t>
      </w:r>
      <w:r w:rsidR="00BE779A">
        <w:rPr>
          <w:lang w:val="en-GB"/>
        </w:rPr>
        <w:t xml:space="preserve"> states with their certainty level and calculate</w:t>
      </w:r>
      <w:r w:rsidR="006C0890">
        <w:rPr>
          <w:lang w:val="en-GB"/>
        </w:rPr>
        <w:t>s</w:t>
      </w:r>
      <w:r w:rsidR="00BE779A">
        <w:rPr>
          <w:lang w:val="en-GB"/>
        </w:rPr>
        <w:t xml:space="preserve"> optimal output based on reactions recommended for each combination of active discrete states. </w:t>
      </w:r>
    </w:p>
    <w:p w:rsidR="00475E56" w:rsidRDefault="00475E56" w:rsidP="00475E56">
      <w:pPr>
        <w:jc w:val="both"/>
        <w:rPr>
          <w:lang w:val="en-GB"/>
        </w:rPr>
      </w:pPr>
      <w:r>
        <w:rPr>
          <w:lang w:val="en-GB"/>
        </w:rPr>
        <w:t>The first implementation of fuzzy algorithm was simplified to the maximal possible</w:t>
      </w:r>
      <w:r w:rsidR="004F5E4E">
        <w:rPr>
          <w:lang w:val="en-GB"/>
        </w:rPr>
        <w:t xml:space="preserve"> </w:t>
      </w:r>
      <w:r>
        <w:rPr>
          <w:lang w:val="en-GB"/>
        </w:rPr>
        <w:t>level</w:t>
      </w:r>
      <w:r w:rsidR="004F5E4E">
        <w:rPr>
          <w:lang w:val="en-GB"/>
        </w:rPr>
        <w:t>. It was created mainly for educational purpose</w:t>
      </w:r>
      <w:r>
        <w:rPr>
          <w:lang w:val="en-GB"/>
        </w:rPr>
        <w:t xml:space="preserve">. </w:t>
      </w:r>
    </w:p>
    <w:p w:rsidR="00064182" w:rsidRDefault="00475E56" w:rsidP="00475E56">
      <w:pPr>
        <w:jc w:val="both"/>
        <w:rPr>
          <w:lang w:val="en-GB"/>
        </w:rPr>
      </w:pPr>
      <w:r>
        <w:rPr>
          <w:lang w:val="en-GB"/>
        </w:rPr>
        <w:t xml:space="preserve">The very first step in designing </w:t>
      </w:r>
      <w:r w:rsidR="002706A1">
        <w:rPr>
          <w:lang w:val="en-GB"/>
        </w:rPr>
        <w:t>a fuzzy regulator is defining its members</w:t>
      </w:r>
      <w:r w:rsidR="008A7269">
        <w:rPr>
          <w:lang w:val="en-GB"/>
        </w:rPr>
        <w:t>hip functions for input</w:t>
      </w:r>
      <w:r w:rsidR="002706A1">
        <w:rPr>
          <w:lang w:val="en-GB"/>
        </w:rPr>
        <w:t xml:space="preserve"> and output. </w:t>
      </w:r>
      <w:r w:rsidR="00A76DDC">
        <w:rPr>
          <w:lang w:val="en-GB"/>
        </w:rPr>
        <w:t>In this case</w:t>
      </w:r>
      <w:r w:rsidR="00AA271E">
        <w:rPr>
          <w:lang w:val="en-GB"/>
        </w:rPr>
        <w:t xml:space="preserve"> the regulator has two inputs: a</w:t>
      </w:r>
      <w:r w:rsidR="006C0890">
        <w:rPr>
          <w:lang w:val="en-GB"/>
        </w:rPr>
        <w:t>ngle error and angular velocity</w:t>
      </w:r>
      <w:r w:rsidR="00AA271E">
        <w:rPr>
          <w:lang w:val="en-GB"/>
        </w:rPr>
        <w:t xml:space="preserve"> and one output – </w:t>
      </w:r>
      <w:r w:rsidR="005F6693">
        <w:rPr>
          <w:lang w:val="en-GB"/>
        </w:rPr>
        <w:t xml:space="preserve"> r</w:t>
      </w:r>
      <w:r w:rsidR="00AA271E">
        <w:rPr>
          <w:lang w:val="en-GB"/>
        </w:rPr>
        <w:t xml:space="preserve">ecommended thrust.  </w:t>
      </w:r>
      <w:r w:rsidR="00064182">
        <w:rPr>
          <w:lang w:val="en-GB"/>
        </w:rPr>
        <w:t xml:space="preserve">The first version of fuzzy regulator uses 5-stage triangular membership functions </w:t>
      </w:r>
      <w:r w:rsidR="000E7F10">
        <w:rPr>
          <w:lang w:val="en-GB"/>
        </w:rPr>
        <w:t>for both inputs</w:t>
      </w:r>
      <w:r w:rsidR="008A7269">
        <w:rPr>
          <w:lang w:val="en-GB"/>
        </w:rPr>
        <w:t xml:space="preserve"> (Fig.2) and similar 4-stage function</w:t>
      </w:r>
      <w:r w:rsidR="00FF55EB">
        <w:rPr>
          <w:lang w:val="en-GB"/>
        </w:rPr>
        <w:t>s</w:t>
      </w:r>
      <w:r w:rsidR="008A7269">
        <w:rPr>
          <w:lang w:val="en-GB"/>
        </w:rPr>
        <w:t xml:space="preserve"> for thrust recommendations </w:t>
      </w:r>
      <w:r w:rsidR="00FF55EB">
        <w:rPr>
          <w:lang w:val="en-GB"/>
        </w:rPr>
        <w:t>witch start at</w:t>
      </w:r>
      <w:r w:rsidR="008A7269">
        <w:rPr>
          <w:lang w:val="en-GB"/>
        </w:rPr>
        <w:t xml:space="preserve"> 0[N]</w:t>
      </w:r>
      <w:r w:rsidR="00FF55EB">
        <w:rPr>
          <w:lang w:val="en-GB"/>
        </w:rPr>
        <w:t xml:space="preserve"> and end at 10</w:t>
      </w:r>
      <w:r w:rsidR="008A7269">
        <w:rPr>
          <w:lang w:val="en-GB"/>
        </w:rPr>
        <w:t>[N]. Negative side does not need to be covered</w:t>
      </w:r>
      <w:r w:rsidR="00041B8E">
        <w:rPr>
          <w:lang w:val="en-GB"/>
        </w:rPr>
        <w:t xml:space="preserve"> in this case</w:t>
      </w:r>
      <w:r w:rsidR="008A7269">
        <w:rPr>
          <w:lang w:val="en-GB"/>
        </w:rPr>
        <w:t xml:space="preserve"> as motors cannot generate negative thrust. </w:t>
      </w:r>
      <w:r w:rsidR="00041B8E">
        <w:rPr>
          <w:lang w:val="en-GB"/>
        </w:rPr>
        <w:t>It</w:t>
      </w:r>
      <w:r w:rsidR="006C0890">
        <w:rPr>
          <w:lang w:val="en-GB"/>
        </w:rPr>
        <w:t xml:space="preserve"> can only be assumed that</w:t>
      </w:r>
      <w:r w:rsidR="00041B8E">
        <w:rPr>
          <w:lang w:val="en-GB"/>
        </w:rPr>
        <w:t xml:space="preserve"> negative thrust is recommendation for the first engine while positive for the second. First model does not include motors’ own inertia. </w:t>
      </w:r>
    </w:p>
    <w:p w:rsidR="00041B8E" w:rsidRDefault="00626FE1" w:rsidP="00475E56">
      <w:pPr>
        <w:jc w:val="both"/>
        <w:rPr>
          <w:lang w:val="en-GB"/>
        </w:rPr>
      </w:pPr>
      <w:r>
        <w:rPr>
          <w:lang w:val="en-GB"/>
        </w:rPr>
        <w:t xml:space="preserve">Fuzzy regulator requires also a set of rules which define right output for every possible set of input values. </w:t>
      </w:r>
      <w:r w:rsidR="00823498">
        <w:rPr>
          <w:lang w:val="en-GB"/>
        </w:rPr>
        <w:t>Rules used in this early version</w:t>
      </w:r>
      <w:r w:rsidR="000A62D2">
        <w:rPr>
          <w:lang w:val="en-GB"/>
        </w:rPr>
        <w:t xml:space="preserve"> are presented in a table (Tab.1</w:t>
      </w:r>
      <w:r w:rsidR="00823498">
        <w:rPr>
          <w:lang w:val="en-GB"/>
        </w:rPr>
        <w:t>).</w:t>
      </w:r>
    </w:p>
    <w:tbl>
      <w:tblPr>
        <w:tblStyle w:val="Tabela-Siatka"/>
        <w:tblW w:w="0" w:type="auto"/>
        <w:tblLook w:val="04A0" w:firstRow="1" w:lastRow="0" w:firstColumn="1" w:lastColumn="0" w:noHBand="0" w:noVBand="1"/>
      </w:tblPr>
      <w:tblGrid>
        <w:gridCol w:w="695"/>
        <w:gridCol w:w="695"/>
        <w:gridCol w:w="695"/>
        <w:gridCol w:w="696"/>
        <w:gridCol w:w="696"/>
        <w:gridCol w:w="696"/>
        <w:gridCol w:w="696"/>
      </w:tblGrid>
      <w:tr w:rsidR="000A62D2" w:rsidTr="000A62D2">
        <w:tc>
          <w:tcPr>
            <w:tcW w:w="695" w:type="dxa"/>
            <w:tcBorders>
              <w:tl2br w:val="single" w:sz="4" w:space="0" w:color="auto"/>
              <w:tr2bl w:val="single" w:sz="4" w:space="0" w:color="auto"/>
            </w:tcBorders>
          </w:tcPr>
          <w:p w:rsidR="000A62D2" w:rsidRDefault="000A62D2" w:rsidP="00475E56">
            <w:pPr>
              <w:jc w:val="both"/>
              <w:rPr>
                <w:lang w:val="en-GB"/>
              </w:rPr>
            </w:pPr>
          </w:p>
        </w:tc>
        <w:tc>
          <w:tcPr>
            <w:tcW w:w="4174" w:type="dxa"/>
            <w:gridSpan w:val="6"/>
          </w:tcPr>
          <w:p w:rsidR="000A62D2" w:rsidRPr="00924863" w:rsidRDefault="000A62D2" w:rsidP="000A62D2">
            <w:pPr>
              <w:jc w:val="center"/>
              <w:rPr>
                <w:b/>
                <w:lang w:val="en-GB"/>
              </w:rPr>
            </w:pPr>
            <w:r w:rsidRPr="00924863">
              <w:rPr>
                <w:b/>
                <w:lang w:val="en-GB"/>
              </w:rPr>
              <w:t>Angular velocity</w:t>
            </w:r>
          </w:p>
        </w:tc>
      </w:tr>
      <w:tr w:rsidR="000A62D2" w:rsidTr="000A62D2">
        <w:tc>
          <w:tcPr>
            <w:tcW w:w="695" w:type="dxa"/>
            <w:vMerge w:val="restart"/>
            <w:textDirection w:val="btLr"/>
          </w:tcPr>
          <w:p w:rsidR="000A62D2" w:rsidRPr="00924863" w:rsidRDefault="000A62D2" w:rsidP="000A62D2">
            <w:pPr>
              <w:ind w:left="113" w:right="113"/>
              <w:jc w:val="center"/>
              <w:rPr>
                <w:b/>
                <w:lang w:val="en-GB"/>
              </w:rPr>
            </w:pPr>
            <w:r w:rsidRPr="00924863">
              <w:rPr>
                <w:b/>
                <w:lang w:val="en-GB"/>
              </w:rPr>
              <w:t>Angle</w:t>
            </w:r>
          </w:p>
        </w:tc>
        <w:tc>
          <w:tcPr>
            <w:tcW w:w="695" w:type="dxa"/>
            <w:tcBorders>
              <w:bottom w:val="double" w:sz="4" w:space="0" w:color="auto"/>
              <w:right w:val="double" w:sz="4" w:space="0" w:color="auto"/>
              <w:tl2br w:val="single" w:sz="4" w:space="0" w:color="auto"/>
              <w:tr2bl w:val="single" w:sz="4" w:space="0" w:color="auto"/>
            </w:tcBorders>
          </w:tcPr>
          <w:p w:rsidR="000A62D2" w:rsidRDefault="000A62D2" w:rsidP="000A62D2">
            <w:pPr>
              <w:jc w:val="center"/>
              <w:rPr>
                <w:lang w:val="en-GB"/>
              </w:rPr>
            </w:pPr>
          </w:p>
        </w:tc>
        <w:tc>
          <w:tcPr>
            <w:tcW w:w="695" w:type="dxa"/>
            <w:tcBorders>
              <w:left w:val="double" w:sz="4" w:space="0" w:color="auto"/>
              <w:bottom w:val="double" w:sz="4" w:space="0" w:color="auto"/>
            </w:tcBorders>
          </w:tcPr>
          <w:p w:rsidR="000A62D2" w:rsidRDefault="000A62D2" w:rsidP="000A62D2">
            <w:pPr>
              <w:jc w:val="center"/>
              <w:rPr>
                <w:lang w:val="en-GB"/>
              </w:rPr>
            </w:pPr>
            <w:r>
              <w:rPr>
                <w:lang w:val="en-GB"/>
              </w:rPr>
              <w:t>-2</w:t>
            </w:r>
          </w:p>
        </w:tc>
        <w:tc>
          <w:tcPr>
            <w:tcW w:w="696" w:type="dxa"/>
            <w:tcBorders>
              <w:bottom w:val="double" w:sz="4" w:space="0" w:color="auto"/>
            </w:tcBorders>
          </w:tcPr>
          <w:p w:rsidR="000A62D2" w:rsidRDefault="000A62D2" w:rsidP="000A62D2">
            <w:pPr>
              <w:jc w:val="center"/>
              <w:rPr>
                <w:lang w:val="en-GB"/>
              </w:rPr>
            </w:pPr>
            <w:r>
              <w:rPr>
                <w:lang w:val="en-GB"/>
              </w:rPr>
              <w:t>-1</w:t>
            </w:r>
          </w:p>
        </w:tc>
        <w:tc>
          <w:tcPr>
            <w:tcW w:w="696" w:type="dxa"/>
            <w:tcBorders>
              <w:bottom w:val="double" w:sz="4" w:space="0" w:color="auto"/>
            </w:tcBorders>
          </w:tcPr>
          <w:p w:rsidR="000A62D2" w:rsidRDefault="000A62D2" w:rsidP="000A62D2">
            <w:pPr>
              <w:jc w:val="center"/>
              <w:rPr>
                <w:lang w:val="en-GB"/>
              </w:rPr>
            </w:pPr>
            <w:r>
              <w:rPr>
                <w:lang w:val="en-GB"/>
              </w:rPr>
              <w:t>0</w:t>
            </w:r>
          </w:p>
        </w:tc>
        <w:tc>
          <w:tcPr>
            <w:tcW w:w="696" w:type="dxa"/>
            <w:tcBorders>
              <w:bottom w:val="double" w:sz="4" w:space="0" w:color="auto"/>
            </w:tcBorders>
          </w:tcPr>
          <w:p w:rsidR="000A62D2" w:rsidRDefault="000A62D2" w:rsidP="000A62D2">
            <w:pPr>
              <w:jc w:val="center"/>
              <w:rPr>
                <w:lang w:val="en-GB"/>
              </w:rPr>
            </w:pPr>
            <w:r>
              <w:rPr>
                <w:lang w:val="en-GB"/>
              </w:rPr>
              <w:t>1</w:t>
            </w:r>
          </w:p>
        </w:tc>
        <w:tc>
          <w:tcPr>
            <w:tcW w:w="696" w:type="dxa"/>
            <w:tcBorders>
              <w:bottom w:val="double" w:sz="4" w:space="0" w:color="auto"/>
            </w:tcBorders>
          </w:tcPr>
          <w:p w:rsidR="000A62D2" w:rsidRDefault="000A62D2" w:rsidP="000A62D2">
            <w:pPr>
              <w:jc w:val="center"/>
              <w:rPr>
                <w:lang w:val="en-GB"/>
              </w:rPr>
            </w:pPr>
            <w:r>
              <w:rPr>
                <w:lang w:val="en-GB"/>
              </w:rPr>
              <w:t>2</w:t>
            </w:r>
          </w:p>
        </w:tc>
      </w:tr>
      <w:tr w:rsidR="000A62D2" w:rsidTr="000A62D2">
        <w:tc>
          <w:tcPr>
            <w:tcW w:w="695" w:type="dxa"/>
            <w:vMerge/>
          </w:tcPr>
          <w:p w:rsidR="000A62D2" w:rsidRDefault="000A62D2" w:rsidP="00475E56">
            <w:pPr>
              <w:jc w:val="both"/>
              <w:rPr>
                <w:lang w:val="en-GB"/>
              </w:rPr>
            </w:pPr>
          </w:p>
        </w:tc>
        <w:tc>
          <w:tcPr>
            <w:tcW w:w="695" w:type="dxa"/>
            <w:tcBorders>
              <w:top w:val="double" w:sz="4" w:space="0" w:color="auto"/>
              <w:right w:val="double" w:sz="4" w:space="0" w:color="auto"/>
            </w:tcBorders>
          </w:tcPr>
          <w:p w:rsidR="000A62D2" w:rsidRDefault="000A62D2" w:rsidP="000A62D2">
            <w:pPr>
              <w:jc w:val="center"/>
              <w:rPr>
                <w:lang w:val="en-GB"/>
              </w:rPr>
            </w:pPr>
            <w:r>
              <w:rPr>
                <w:lang w:val="en-GB"/>
              </w:rPr>
              <w:t>-2</w:t>
            </w:r>
          </w:p>
        </w:tc>
        <w:tc>
          <w:tcPr>
            <w:tcW w:w="695" w:type="dxa"/>
            <w:tcBorders>
              <w:top w:val="double" w:sz="4" w:space="0" w:color="auto"/>
              <w:left w:val="double" w:sz="4" w:space="0" w:color="auto"/>
            </w:tcBorders>
          </w:tcPr>
          <w:p w:rsidR="000A62D2" w:rsidRDefault="000A62D2" w:rsidP="000A62D2">
            <w:pPr>
              <w:jc w:val="center"/>
              <w:rPr>
                <w:lang w:val="en-GB"/>
              </w:rPr>
            </w:pPr>
            <w:r>
              <w:rPr>
                <w:lang w:val="en-GB"/>
              </w:rPr>
              <w:t>3</w:t>
            </w:r>
          </w:p>
        </w:tc>
        <w:tc>
          <w:tcPr>
            <w:tcW w:w="696" w:type="dxa"/>
            <w:tcBorders>
              <w:top w:val="double" w:sz="4" w:space="0" w:color="auto"/>
            </w:tcBorders>
          </w:tcPr>
          <w:p w:rsidR="000A62D2" w:rsidRDefault="000A62D2" w:rsidP="000A62D2">
            <w:pPr>
              <w:jc w:val="center"/>
              <w:rPr>
                <w:lang w:val="en-GB"/>
              </w:rPr>
            </w:pPr>
            <w:r>
              <w:rPr>
                <w:lang w:val="en-GB"/>
              </w:rPr>
              <w:t>3</w:t>
            </w:r>
          </w:p>
        </w:tc>
        <w:tc>
          <w:tcPr>
            <w:tcW w:w="696" w:type="dxa"/>
            <w:tcBorders>
              <w:top w:val="double" w:sz="4" w:space="0" w:color="auto"/>
            </w:tcBorders>
          </w:tcPr>
          <w:p w:rsidR="000A62D2" w:rsidRDefault="000A62D2" w:rsidP="000A62D2">
            <w:pPr>
              <w:jc w:val="center"/>
              <w:rPr>
                <w:lang w:val="en-GB"/>
              </w:rPr>
            </w:pPr>
            <w:r>
              <w:rPr>
                <w:lang w:val="en-GB"/>
              </w:rPr>
              <w:t>2</w:t>
            </w:r>
          </w:p>
        </w:tc>
        <w:tc>
          <w:tcPr>
            <w:tcW w:w="696" w:type="dxa"/>
            <w:tcBorders>
              <w:top w:val="double" w:sz="4" w:space="0" w:color="auto"/>
            </w:tcBorders>
          </w:tcPr>
          <w:p w:rsidR="000A62D2" w:rsidRDefault="000A62D2" w:rsidP="000A62D2">
            <w:pPr>
              <w:jc w:val="center"/>
              <w:rPr>
                <w:lang w:val="en-GB"/>
              </w:rPr>
            </w:pPr>
            <w:r>
              <w:rPr>
                <w:lang w:val="en-GB"/>
              </w:rPr>
              <w:t>1</w:t>
            </w:r>
          </w:p>
        </w:tc>
        <w:tc>
          <w:tcPr>
            <w:tcW w:w="696" w:type="dxa"/>
            <w:tcBorders>
              <w:top w:val="double" w:sz="4" w:space="0" w:color="auto"/>
            </w:tcBorders>
          </w:tcPr>
          <w:p w:rsidR="000A62D2" w:rsidRDefault="000A62D2" w:rsidP="000A62D2">
            <w:pPr>
              <w:jc w:val="center"/>
              <w:rPr>
                <w:lang w:val="en-GB"/>
              </w:rPr>
            </w:pPr>
            <w:r>
              <w:rPr>
                <w:lang w:val="en-GB"/>
              </w:rPr>
              <w:t>0</w:t>
            </w:r>
          </w:p>
        </w:tc>
      </w:tr>
      <w:tr w:rsidR="000A62D2" w:rsidTr="000A62D2">
        <w:tc>
          <w:tcPr>
            <w:tcW w:w="695" w:type="dxa"/>
            <w:vMerge/>
          </w:tcPr>
          <w:p w:rsidR="000A62D2" w:rsidRDefault="000A62D2" w:rsidP="00475E56">
            <w:pPr>
              <w:jc w:val="both"/>
              <w:rPr>
                <w:lang w:val="en-GB"/>
              </w:rPr>
            </w:pPr>
          </w:p>
        </w:tc>
        <w:tc>
          <w:tcPr>
            <w:tcW w:w="695" w:type="dxa"/>
            <w:tcBorders>
              <w:right w:val="double" w:sz="4" w:space="0" w:color="auto"/>
            </w:tcBorders>
          </w:tcPr>
          <w:p w:rsidR="000A62D2" w:rsidRDefault="000A62D2" w:rsidP="000A62D2">
            <w:pPr>
              <w:jc w:val="center"/>
              <w:rPr>
                <w:lang w:val="en-GB"/>
              </w:rPr>
            </w:pPr>
            <w:r>
              <w:rPr>
                <w:lang w:val="en-GB"/>
              </w:rPr>
              <w:t>-1</w:t>
            </w:r>
          </w:p>
        </w:tc>
        <w:tc>
          <w:tcPr>
            <w:tcW w:w="695" w:type="dxa"/>
            <w:tcBorders>
              <w:left w:val="double" w:sz="4" w:space="0" w:color="auto"/>
            </w:tcBorders>
          </w:tcPr>
          <w:p w:rsidR="000A62D2" w:rsidRDefault="000A62D2" w:rsidP="000A62D2">
            <w:pPr>
              <w:jc w:val="center"/>
              <w:rPr>
                <w:lang w:val="en-GB"/>
              </w:rPr>
            </w:pPr>
            <w:r>
              <w:rPr>
                <w:lang w:val="en-GB"/>
              </w:rPr>
              <w:t>3</w:t>
            </w:r>
          </w:p>
        </w:tc>
        <w:tc>
          <w:tcPr>
            <w:tcW w:w="696" w:type="dxa"/>
          </w:tcPr>
          <w:p w:rsidR="000A62D2" w:rsidRDefault="000A62D2" w:rsidP="000A62D2">
            <w:pPr>
              <w:jc w:val="center"/>
              <w:rPr>
                <w:lang w:val="en-GB"/>
              </w:rPr>
            </w:pPr>
            <w:r>
              <w:rPr>
                <w:lang w:val="en-GB"/>
              </w:rPr>
              <w:t>2</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0</w:t>
            </w:r>
          </w:p>
        </w:tc>
        <w:tc>
          <w:tcPr>
            <w:tcW w:w="696" w:type="dxa"/>
          </w:tcPr>
          <w:p w:rsidR="000A62D2" w:rsidRDefault="000A62D2" w:rsidP="000A62D2">
            <w:pPr>
              <w:jc w:val="center"/>
              <w:rPr>
                <w:lang w:val="en-GB"/>
              </w:rPr>
            </w:pPr>
            <w:r>
              <w:rPr>
                <w:lang w:val="en-GB"/>
              </w:rPr>
              <w:t>-1</w:t>
            </w:r>
          </w:p>
        </w:tc>
      </w:tr>
      <w:tr w:rsidR="000A62D2" w:rsidTr="000A62D2">
        <w:tc>
          <w:tcPr>
            <w:tcW w:w="695" w:type="dxa"/>
            <w:vMerge/>
          </w:tcPr>
          <w:p w:rsidR="000A62D2" w:rsidRDefault="000A62D2" w:rsidP="00475E56">
            <w:pPr>
              <w:jc w:val="both"/>
              <w:rPr>
                <w:lang w:val="en-GB"/>
              </w:rPr>
            </w:pPr>
          </w:p>
        </w:tc>
        <w:tc>
          <w:tcPr>
            <w:tcW w:w="695" w:type="dxa"/>
            <w:tcBorders>
              <w:right w:val="double" w:sz="4" w:space="0" w:color="auto"/>
            </w:tcBorders>
          </w:tcPr>
          <w:p w:rsidR="000A62D2" w:rsidRDefault="000A62D2" w:rsidP="000A62D2">
            <w:pPr>
              <w:jc w:val="center"/>
              <w:rPr>
                <w:lang w:val="en-GB"/>
              </w:rPr>
            </w:pPr>
            <w:r>
              <w:rPr>
                <w:lang w:val="en-GB"/>
              </w:rPr>
              <w:t>0</w:t>
            </w:r>
          </w:p>
        </w:tc>
        <w:tc>
          <w:tcPr>
            <w:tcW w:w="695" w:type="dxa"/>
            <w:tcBorders>
              <w:left w:val="double" w:sz="4" w:space="0" w:color="auto"/>
            </w:tcBorders>
          </w:tcPr>
          <w:p w:rsidR="000A62D2" w:rsidRDefault="000A62D2" w:rsidP="000A62D2">
            <w:pPr>
              <w:jc w:val="center"/>
              <w:rPr>
                <w:lang w:val="en-GB"/>
              </w:rPr>
            </w:pPr>
            <w:r>
              <w:rPr>
                <w:lang w:val="en-GB"/>
              </w:rPr>
              <w:t>2</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0</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-2</w:t>
            </w:r>
          </w:p>
        </w:tc>
      </w:tr>
      <w:tr w:rsidR="000A62D2" w:rsidTr="000A62D2">
        <w:tc>
          <w:tcPr>
            <w:tcW w:w="695" w:type="dxa"/>
            <w:vMerge/>
          </w:tcPr>
          <w:p w:rsidR="000A62D2" w:rsidRDefault="000A62D2" w:rsidP="00475E56">
            <w:pPr>
              <w:jc w:val="both"/>
              <w:rPr>
                <w:lang w:val="en-GB"/>
              </w:rPr>
            </w:pPr>
          </w:p>
        </w:tc>
        <w:tc>
          <w:tcPr>
            <w:tcW w:w="695" w:type="dxa"/>
            <w:tcBorders>
              <w:right w:val="double" w:sz="4" w:space="0" w:color="auto"/>
            </w:tcBorders>
          </w:tcPr>
          <w:p w:rsidR="000A62D2" w:rsidRDefault="000A62D2" w:rsidP="000A62D2">
            <w:pPr>
              <w:jc w:val="center"/>
              <w:rPr>
                <w:lang w:val="en-GB"/>
              </w:rPr>
            </w:pPr>
            <w:r>
              <w:rPr>
                <w:lang w:val="en-GB"/>
              </w:rPr>
              <w:t>1</w:t>
            </w:r>
          </w:p>
        </w:tc>
        <w:tc>
          <w:tcPr>
            <w:tcW w:w="695" w:type="dxa"/>
            <w:tcBorders>
              <w:left w:val="double" w:sz="4" w:space="0" w:color="auto"/>
            </w:tcBorders>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0</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-2</w:t>
            </w:r>
          </w:p>
        </w:tc>
        <w:tc>
          <w:tcPr>
            <w:tcW w:w="696" w:type="dxa"/>
          </w:tcPr>
          <w:p w:rsidR="000A62D2" w:rsidRDefault="000A62D2" w:rsidP="000A62D2">
            <w:pPr>
              <w:jc w:val="center"/>
              <w:rPr>
                <w:lang w:val="en-GB"/>
              </w:rPr>
            </w:pPr>
            <w:r>
              <w:rPr>
                <w:lang w:val="en-GB"/>
              </w:rPr>
              <w:t>-3</w:t>
            </w:r>
          </w:p>
        </w:tc>
      </w:tr>
      <w:tr w:rsidR="000A62D2" w:rsidTr="000A62D2">
        <w:tc>
          <w:tcPr>
            <w:tcW w:w="695" w:type="dxa"/>
            <w:vMerge/>
          </w:tcPr>
          <w:p w:rsidR="000A62D2" w:rsidRDefault="000A62D2" w:rsidP="00475E56">
            <w:pPr>
              <w:jc w:val="both"/>
              <w:rPr>
                <w:lang w:val="en-GB"/>
              </w:rPr>
            </w:pPr>
          </w:p>
        </w:tc>
        <w:tc>
          <w:tcPr>
            <w:tcW w:w="695" w:type="dxa"/>
            <w:tcBorders>
              <w:right w:val="double" w:sz="4" w:space="0" w:color="auto"/>
            </w:tcBorders>
          </w:tcPr>
          <w:p w:rsidR="000A62D2" w:rsidRDefault="000A62D2" w:rsidP="000A62D2">
            <w:pPr>
              <w:jc w:val="center"/>
              <w:rPr>
                <w:lang w:val="en-GB"/>
              </w:rPr>
            </w:pPr>
            <w:r>
              <w:rPr>
                <w:lang w:val="en-GB"/>
              </w:rPr>
              <w:t>2</w:t>
            </w:r>
          </w:p>
        </w:tc>
        <w:tc>
          <w:tcPr>
            <w:tcW w:w="695" w:type="dxa"/>
            <w:tcBorders>
              <w:left w:val="double" w:sz="4" w:space="0" w:color="auto"/>
            </w:tcBorders>
          </w:tcPr>
          <w:p w:rsidR="000A62D2" w:rsidRDefault="000A62D2" w:rsidP="000A62D2">
            <w:pPr>
              <w:jc w:val="center"/>
              <w:rPr>
                <w:lang w:val="en-GB"/>
              </w:rPr>
            </w:pPr>
            <w:r>
              <w:rPr>
                <w:lang w:val="en-GB"/>
              </w:rPr>
              <w:t>0</w:t>
            </w:r>
          </w:p>
        </w:tc>
        <w:tc>
          <w:tcPr>
            <w:tcW w:w="696" w:type="dxa"/>
          </w:tcPr>
          <w:p w:rsidR="000A62D2" w:rsidRDefault="000A62D2" w:rsidP="000A62D2">
            <w:pPr>
              <w:jc w:val="center"/>
              <w:rPr>
                <w:lang w:val="en-GB"/>
              </w:rPr>
            </w:pPr>
            <w:r>
              <w:rPr>
                <w:lang w:val="en-GB"/>
              </w:rPr>
              <w:t>-1</w:t>
            </w:r>
          </w:p>
        </w:tc>
        <w:tc>
          <w:tcPr>
            <w:tcW w:w="696" w:type="dxa"/>
          </w:tcPr>
          <w:p w:rsidR="000A62D2" w:rsidRDefault="000A62D2" w:rsidP="000A62D2">
            <w:pPr>
              <w:jc w:val="center"/>
              <w:rPr>
                <w:lang w:val="en-GB"/>
              </w:rPr>
            </w:pPr>
            <w:r>
              <w:rPr>
                <w:lang w:val="en-GB"/>
              </w:rPr>
              <w:t>-2</w:t>
            </w:r>
          </w:p>
        </w:tc>
        <w:tc>
          <w:tcPr>
            <w:tcW w:w="696" w:type="dxa"/>
          </w:tcPr>
          <w:p w:rsidR="000A62D2" w:rsidRDefault="000A62D2" w:rsidP="000A62D2">
            <w:pPr>
              <w:jc w:val="center"/>
              <w:rPr>
                <w:lang w:val="en-GB"/>
              </w:rPr>
            </w:pPr>
            <w:r>
              <w:rPr>
                <w:lang w:val="en-GB"/>
              </w:rPr>
              <w:t>-3</w:t>
            </w:r>
          </w:p>
        </w:tc>
        <w:tc>
          <w:tcPr>
            <w:tcW w:w="696" w:type="dxa"/>
          </w:tcPr>
          <w:p w:rsidR="000A62D2" w:rsidRDefault="000A62D2" w:rsidP="000A62D2">
            <w:pPr>
              <w:keepNext/>
              <w:jc w:val="center"/>
              <w:rPr>
                <w:lang w:val="en-GB"/>
              </w:rPr>
            </w:pPr>
            <w:r>
              <w:rPr>
                <w:lang w:val="en-GB"/>
              </w:rPr>
              <w:t>-3</w:t>
            </w:r>
          </w:p>
        </w:tc>
      </w:tr>
    </w:tbl>
    <w:p w:rsidR="000A62D2" w:rsidRDefault="000A62D2" w:rsidP="000A62D2">
      <w:pPr>
        <w:pStyle w:val="Legenda"/>
        <w:rPr>
          <w:lang w:val="en-GB"/>
        </w:rPr>
      </w:pPr>
      <w:r w:rsidRPr="000A62D2">
        <w:rPr>
          <w:lang w:val="en-GB"/>
        </w:rPr>
        <w:t xml:space="preserve">Tab. </w:t>
      </w:r>
      <w:r>
        <w:fldChar w:fldCharType="begin"/>
      </w:r>
      <w:r w:rsidRPr="000A62D2">
        <w:rPr>
          <w:lang w:val="en-GB"/>
        </w:rPr>
        <w:instrText xml:space="preserve"> SEQ Tab. \* ARABIC </w:instrText>
      </w:r>
      <w:r>
        <w:fldChar w:fldCharType="separate"/>
      </w:r>
      <w:r w:rsidR="00637EE7">
        <w:rPr>
          <w:noProof/>
          <w:lang w:val="en-GB"/>
        </w:rPr>
        <w:t>1</w:t>
      </w:r>
      <w:r>
        <w:fldChar w:fldCharType="end"/>
      </w:r>
      <w:r w:rsidRPr="000A62D2">
        <w:rPr>
          <w:lang w:val="en-GB"/>
        </w:rPr>
        <w:t xml:space="preserve"> - rules for thrust recommendations (version for 5-stage inputs)</w:t>
      </w:r>
    </w:p>
    <w:p w:rsidR="005A2563" w:rsidRDefault="005A2563" w:rsidP="00DB2819">
      <w:pPr>
        <w:jc w:val="both"/>
        <w:rPr>
          <w:lang w:val="en-GB"/>
        </w:rPr>
      </w:pPr>
      <w:r>
        <w:rPr>
          <w:lang w:val="en-GB"/>
        </w:rPr>
        <w:t xml:space="preserve">The last component required to launch this fuzzy regulator is </w:t>
      </w:r>
      <w:r w:rsidRPr="005A2563">
        <w:rPr>
          <w:lang w:val="en-GB"/>
        </w:rPr>
        <w:t>defuzyfication</w:t>
      </w:r>
      <w:r>
        <w:rPr>
          <w:lang w:val="en-GB"/>
        </w:rPr>
        <w:t xml:space="preserve"> engine which would combine all recommendations from active rules into one numeric output.  Two different algorithms were  </w:t>
      </w:r>
      <w:r w:rsidR="00DB2819">
        <w:rPr>
          <w:lang w:val="en-GB"/>
        </w:rPr>
        <w:t>considered for this purpose: COG (Centre Of Gravity) and CA (Centre-Average) calculation. They both give similar results but COG is considered superior to CA. However COG requires quite memory and calculation-intensive implementation of membership functions as they need to provide full information on the cur</w:t>
      </w:r>
      <w:r w:rsidR="006C0890">
        <w:rPr>
          <w:lang w:val="en-GB"/>
        </w:rPr>
        <w:t>v</w:t>
      </w:r>
      <w:r w:rsidR="00DB2819">
        <w:rPr>
          <w:lang w:val="en-GB"/>
        </w:rPr>
        <w:t xml:space="preserve">es’ shape and therefor CA was chosen for the first implementation of defuzyfication mechanism.   </w:t>
      </w:r>
    </w:p>
    <w:p w:rsidR="002706A1" w:rsidRDefault="002706A1" w:rsidP="00475E56">
      <w:pPr>
        <w:jc w:val="both"/>
        <w:rPr>
          <w:lang w:val="en-GB"/>
        </w:rPr>
      </w:pPr>
      <w:r>
        <w:rPr>
          <w:lang w:val="en-GB"/>
        </w:rPr>
        <w:br w:type="column"/>
      </w:r>
      <w:r w:rsidR="008F334E">
        <w:rPr>
          <w:noProof/>
          <w:lang w:eastAsia="pl-PL"/>
        </w:rPr>
        <w:lastRenderedPageBreak/>
        <mc:AlternateContent>
          <mc:Choice Requires="wps">
            <w:drawing>
              <wp:anchor distT="0" distB="0" distL="114300" distR="114300" simplePos="0" relativeHeight="251668480" behindDoc="1" locked="0" layoutInCell="1" allowOverlap="1" wp14:anchorId="63B3309E" wp14:editId="6C5CFB6E">
                <wp:simplePos x="0" y="0"/>
                <wp:positionH relativeFrom="column">
                  <wp:posOffset>152400</wp:posOffset>
                </wp:positionH>
                <wp:positionV relativeFrom="paragraph">
                  <wp:posOffset>4267200</wp:posOffset>
                </wp:positionV>
                <wp:extent cx="6299835" cy="635"/>
                <wp:effectExtent l="0" t="0" r="5715" b="0"/>
                <wp:wrapTopAndBottom/>
                <wp:docPr id="8" name="Pole tekstowe 8"/>
                <wp:cNvGraphicFramePr/>
                <a:graphic xmlns:a="http://schemas.openxmlformats.org/drawingml/2006/main">
                  <a:graphicData uri="http://schemas.microsoft.com/office/word/2010/wordprocessingShape">
                    <wps:wsp>
                      <wps:cNvSpPr txBox="1"/>
                      <wps:spPr>
                        <a:xfrm>
                          <a:off x="0" y="0"/>
                          <a:ext cx="6299835" cy="635"/>
                        </a:xfrm>
                        <a:prstGeom prst="rect">
                          <a:avLst/>
                        </a:prstGeom>
                        <a:solidFill>
                          <a:prstClr val="white"/>
                        </a:solidFill>
                        <a:ln>
                          <a:noFill/>
                        </a:ln>
                      </wps:spPr>
                      <wps:txbx>
                        <w:txbxContent>
                          <w:p w:rsidR="008F334E" w:rsidRPr="008F334E" w:rsidRDefault="008F334E" w:rsidP="008F334E">
                            <w:pPr>
                              <w:pStyle w:val="Legenda"/>
                              <w:rPr>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2</w:t>
                            </w:r>
                            <w:r>
                              <w:fldChar w:fldCharType="end"/>
                            </w:r>
                            <w:r w:rsidRPr="008F334E">
                              <w:rPr>
                                <w:lang w:val="en-GB"/>
                              </w:rPr>
                              <w:t xml:space="preserve"> - membership functions for angle error (for angular speed the extreme values are +-60deg/s and the rest is proportional)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B3309E" id="Pole tekstowe 8" o:spid="_x0000_s1027" type="#_x0000_t202" style="position:absolute;left:0;text-align:left;margin-left:12pt;margin-top:336pt;width:496.05pt;height:.0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" stroked="f">
                <v:textbox style="mso-fit-shape-to-text:t" inset="0,0,0,0">
                  <w:txbxContent>
                    <w:p w:rsidR="008F334E" w:rsidRPr="008F334E" w:rsidRDefault="008F334E" w:rsidP="008F334E">
                      <w:pPr>
                        <w:pStyle w:val="Legenda"/>
                        <w:rPr>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2</w:t>
                      </w:r>
                      <w:r>
                        <w:fldChar w:fldCharType="end"/>
                      </w:r>
                      <w:r w:rsidRPr="008F334E">
                        <w:rPr>
                          <w:lang w:val="en-GB"/>
                        </w:rPr>
                        <w:t xml:space="preserve"> - membership functions for angle error (for angular speed the extreme values are +-60deg/s and the rest is proportional)</w:t>
                      </w:r>
                    </w:p>
                  </w:txbxContent>
                </v:textbox>
                <w10:wrap type="topAndBottom"/>
              </v:shape>
            </w:pict>
          </mc:Fallback>
        </mc:AlternateContent>
      </w:r>
      <w:r w:rsidRPr="002706A1">
        <w:rPr>
          <w:noProof/>
          <w:lang w:eastAsia="pl-PL"/>
        </w:rPr>
        <w:drawing>
          <wp:anchor distT="0" distB="0" distL="114300" distR="114300" simplePos="0" relativeHeight="251658240" behindDoc="1" locked="0" layoutInCell="1" allowOverlap="1" wp14:anchorId="43D60FE0" wp14:editId="062BCBEF">
            <wp:simplePos x="0" y="0"/>
            <wp:positionH relativeFrom="margin">
              <wp:posOffset>152400</wp:posOffset>
            </wp:positionH>
            <wp:positionV relativeFrom="paragraph">
              <wp:posOffset>0</wp:posOffset>
            </wp:positionV>
            <wp:extent cx="6299835" cy="4212590"/>
            <wp:effectExtent l="0" t="0" r="5715" b="0"/>
            <wp:wrapTight wrapText="bothSides">
              <wp:wrapPolygon edited="0">
                <wp:start x="0" y="0"/>
                <wp:lineTo x="0" y="21489"/>
                <wp:lineTo x="21554" y="21489"/>
                <wp:lineTo x="21554" y="0"/>
                <wp:lineTo x="0" y="0"/>
              </wp:wrapPolygon>
            </wp:wrapTight>
            <wp:docPr id="6"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299835" cy="4212590"/>
                    </a:xfrm>
                    <a:prstGeom prst="rect">
                      <a:avLst/>
                    </a:prstGeom>
                  </pic:spPr>
                </pic:pic>
              </a:graphicData>
            </a:graphic>
            <wp14:sizeRelH relativeFrom="margin">
              <wp14:pctWidth>0</wp14:pctWidth>
            </wp14:sizeRelH>
            <wp14:sizeRelV relativeFrom="margin">
              <wp14:pctHeight>0</wp14:pctHeight>
            </wp14:sizeRelV>
          </wp:anchor>
        </w:drawing>
      </w:r>
    </w:p>
    <w:p w:rsidR="002706A1" w:rsidRDefault="00DB2819" w:rsidP="00DB2819">
      <w:pPr>
        <w:pStyle w:val="Akapitzlist"/>
        <w:numPr>
          <w:ilvl w:val="0"/>
          <w:numId w:val="1"/>
        </w:numPr>
        <w:jc w:val="both"/>
        <w:rPr>
          <w:b/>
          <w:lang w:val="en-GB"/>
        </w:rPr>
      </w:pPr>
      <w:r w:rsidRPr="00DB2819">
        <w:rPr>
          <w:b/>
          <w:lang w:val="en-GB"/>
        </w:rPr>
        <w:t>First results</w:t>
      </w:r>
    </w:p>
    <w:p w:rsidR="00DB2819" w:rsidRDefault="008C121E" w:rsidP="004F01A5">
      <w:pPr>
        <w:ind w:firstLine="360"/>
        <w:jc w:val="both"/>
        <w:rPr>
          <w:lang w:val="en-GB"/>
        </w:rPr>
      </w:pPr>
      <w:r>
        <w:rPr>
          <w:noProof/>
          <w:lang w:eastAsia="pl-PL"/>
        </w:rPr>
        <w:drawing>
          <wp:anchor distT="0" distB="0" distL="114300" distR="114300" simplePos="0" relativeHeight="251672576" behindDoc="0" locked="0" layoutInCell="1" allowOverlap="1">
            <wp:simplePos x="0" y="0"/>
            <wp:positionH relativeFrom="page">
              <wp:posOffset>3693223</wp:posOffset>
            </wp:positionH>
            <wp:positionV relativeFrom="paragraph">
              <wp:posOffset>419100</wp:posOffset>
            </wp:positionV>
            <wp:extent cx="3859200" cy="2880000"/>
            <wp:effectExtent l="0" t="0" r="8255" b="0"/>
            <wp:wrapTopAndBottom/>
            <wp:docPr id="10" name="Obraz 10" descr="C:\Users\Jakub\AppData\Local\Microsoft\Windows\INetCacheContent.Word\pub_p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kub\AppData\Local\Microsoft\Windows\INetCacheContent.Word\pub_pi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anchor>
        </w:drawing>
      </w:r>
      <w:r w:rsidR="00DB2819">
        <w:rPr>
          <w:lang w:val="en-GB"/>
        </w:rPr>
        <w:t>The first result obtained with the simple fuzzy reg</w:t>
      </w:r>
      <w:r w:rsidR="006C0890">
        <w:rPr>
          <w:lang w:val="en-GB"/>
        </w:rPr>
        <w:t>ulator discussed above is presented</w:t>
      </w:r>
      <w:r w:rsidR="00DB2819">
        <w:rPr>
          <w:lang w:val="en-GB"/>
        </w:rPr>
        <w:t xml:space="preserve"> on Fig.3.  </w:t>
      </w:r>
    </w:p>
    <w:p w:rsidR="008C121E" w:rsidRDefault="004F01A5" w:rsidP="008C121E">
      <w:pPr>
        <w:spacing w:after="0"/>
        <w:jc w:val="both"/>
        <w:rPr>
          <w:lang w:val="en-GB"/>
        </w:rPr>
      </w:pPr>
      <w:r>
        <w:rPr>
          <w:noProof/>
          <w:lang w:eastAsia="pl-PL"/>
        </w:rPr>
        <mc:AlternateContent>
          <mc:Choice Requires="wps">
            <w:drawing>
              <wp:anchor distT="0" distB="0" distL="114300" distR="114300" simplePos="0" relativeHeight="251670528" behindDoc="0" locked="0" layoutInCell="1" allowOverlap="1" wp14:anchorId="4E7B345D" wp14:editId="6794A2D5">
                <wp:simplePos x="0" y="0"/>
                <wp:positionH relativeFrom="column">
                  <wp:align>right</wp:align>
                </wp:positionH>
                <wp:positionV relativeFrom="paragraph">
                  <wp:posOffset>3464560</wp:posOffset>
                </wp:positionV>
                <wp:extent cx="3267075" cy="635"/>
                <wp:effectExtent l="0" t="0" r="9525" b="0"/>
                <wp:wrapTopAndBottom/>
                <wp:docPr id="9" name="Pole tekstowe 9"/>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rsidR="008F334E" w:rsidRPr="008F334E" w:rsidRDefault="008F334E" w:rsidP="008F334E">
                            <w:pPr>
                              <w:pStyle w:val="Legenda"/>
                              <w:rPr>
                                <w:noProof/>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3</w:t>
                            </w:r>
                            <w:r>
                              <w:fldChar w:fldCharType="end"/>
                            </w:r>
                            <w:r w:rsidRPr="008F334E">
                              <w:rPr>
                                <w:lang w:val="en-GB"/>
                              </w:rPr>
                              <w:t xml:space="preserve"> - simulation results of </w:t>
                            </w:r>
                            <w:r w:rsidR="006C0890">
                              <w:rPr>
                                <w:lang w:val="en-GB"/>
                              </w:rPr>
                              <w:t xml:space="preserve">the </w:t>
                            </w:r>
                            <w:r w:rsidRPr="008F334E">
                              <w:rPr>
                                <w:lang w:val="en-GB"/>
                              </w:rPr>
                              <w:t>first regulator</w:t>
                            </w:r>
                            <w:r w:rsidR="005C750F">
                              <w:rPr>
                                <w:lang w:val="en-GB"/>
                              </w:rPr>
                              <w:t>. AUC = 98,6; TTV = 10s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E7B345D" id="_x0000_t202" coordsize="21600,21600" o:spt="202" path="m,l,21600r21600,l21600,xe">
                <v:stroke joinstyle="miter"/>
                <v:path gradientshapeok="t" o:connecttype="rect"/>
              </v:shapetype>
              <v:shape id="Pole tekstowe 9" o:spid="_x0000_s1028" type="#_x0000_t202" style="position:absolute;left:0;text-align:left;margin-left:206.05pt;margin-top:272.8pt;width:257.25pt;height:.05pt;z-index:251670528;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" stroked="f">
                <v:textbox style="mso-fit-shape-to-text:t" inset="0,0,0,0">
                  <w:txbxContent>
                    <w:p w:rsidR="008F334E" w:rsidRPr="008F334E" w:rsidRDefault="008F334E" w:rsidP="008F334E">
                      <w:pPr>
                        <w:pStyle w:val="Legenda"/>
                        <w:rPr>
                          <w:noProof/>
                          <w:lang w:val="en-GB"/>
                        </w:rPr>
                      </w:pPr>
                      <w:r w:rsidRPr="008F334E">
                        <w:rPr>
                          <w:lang w:val="en-GB"/>
                        </w:rPr>
                        <w:t xml:space="preserve">Fig. </w:t>
                      </w:r>
                      <w:r>
                        <w:fldChar w:fldCharType="begin"/>
                      </w:r>
                      <w:r w:rsidRPr="008F334E">
                        <w:rPr>
                          <w:lang w:val="en-GB"/>
                        </w:rPr>
                        <w:instrText xml:space="preserve"> SEQ Fig. \* ARABIC </w:instrText>
                      </w:r>
                      <w:r>
                        <w:fldChar w:fldCharType="separate"/>
                      </w:r>
                      <w:r w:rsidR="00C854A0">
                        <w:rPr>
                          <w:noProof/>
                          <w:lang w:val="en-GB"/>
                        </w:rPr>
                        <w:t>3</w:t>
                      </w:r>
                      <w:r>
                        <w:fldChar w:fldCharType="end"/>
                      </w:r>
                      <w:r w:rsidRPr="008F334E">
                        <w:rPr>
                          <w:lang w:val="en-GB"/>
                        </w:rPr>
                        <w:t xml:space="preserve"> - simulation results of </w:t>
                      </w:r>
                      <w:r w:rsidR="006C0890">
                        <w:rPr>
                          <w:lang w:val="en-GB"/>
                        </w:rPr>
                        <w:t xml:space="preserve">the </w:t>
                      </w:r>
                      <w:r w:rsidRPr="008F334E">
                        <w:rPr>
                          <w:lang w:val="en-GB"/>
                        </w:rPr>
                        <w:t>first regulator</w:t>
                      </w:r>
                      <w:r w:rsidR="005C750F">
                        <w:rPr>
                          <w:lang w:val="en-GB"/>
                        </w:rPr>
                        <w:t>. AUC = 98,6; TTV = 10s</w:t>
                      </w:r>
                    </w:p>
                  </w:txbxContent>
                </v:textbox>
                <w10:wrap type="topAndBottom"/>
              </v:shape>
            </w:pict>
          </mc:Fallback>
        </mc:AlternateContent>
      </w:r>
      <w:r>
        <w:rPr>
          <w:noProof/>
          <w:lang w:eastAsia="pl-PL"/>
        </w:rPr>
        <w:drawing>
          <wp:anchor distT="0" distB="0" distL="114300" distR="114300" simplePos="0" relativeHeight="251664384" behindDoc="0" locked="0" layoutInCell="1" allowOverlap="1">
            <wp:simplePos x="0" y="0"/>
            <wp:positionH relativeFrom="page">
              <wp:align>left</wp:align>
            </wp:positionH>
            <wp:positionV relativeFrom="paragraph">
              <wp:posOffset>602615</wp:posOffset>
            </wp:positionV>
            <wp:extent cx="3859200" cy="2880000"/>
            <wp:effectExtent l="0" t="0" r="8255" b="0"/>
            <wp:wrapTopAndBottom/>
            <wp:docPr id="2" name="Obraz 2" descr="C:\Users\Jakub\AppData\Local\Microsoft\Windows\INetCacheContent.Word\pub_fuz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kub\AppData\Local\Microsoft\Windows\INetCacheContent.Word\pub_fuz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E08">
        <w:rPr>
          <w:lang w:val="en-GB"/>
        </w:rPr>
        <w:t>Two numerical parameters will be used to compare algorithms: Area Under the Curve (AUC) and Time taken to reach the Target Value (TTV)</w:t>
      </w:r>
      <w:r w:rsidR="008C121E">
        <w:rPr>
          <w:lang w:val="en-GB"/>
        </w:rPr>
        <w:t xml:space="preserve"> with 0,5 degree accuracy</w:t>
      </w:r>
      <w:r w:rsidR="00ED7E08">
        <w:rPr>
          <w:lang w:val="en-GB"/>
        </w:rPr>
        <w:t>. All algorithms will be compared based on their resul</w:t>
      </w:r>
      <w:r w:rsidR="006C0890">
        <w:rPr>
          <w:lang w:val="en-GB"/>
        </w:rPr>
        <w:t>ts in stabilizing an arm tilted</w:t>
      </w:r>
      <w:r w:rsidR="005F6693">
        <w:rPr>
          <w:lang w:val="en-GB"/>
        </w:rPr>
        <w:t xml:space="preserve"> initially by a </w:t>
      </w:r>
      <w:r w:rsidR="00ED7E08">
        <w:rPr>
          <w:lang w:val="en-GB"/>
        </w:rPr>
        <w:t xml:space="preserve">large angle – 45 degrees. </w:t>
      </w:r>
    </w:p>
    <w:p w:rsidR="00AE30D1" w:rsidRPr="004F01A5" w:rsidRDefault="00E45E2C" w:rsidP="004F01A5">
      <w:pPr>
        <w:jc w:val="both"/>
        <w:rPr>
          <w:lang w:val="en-GB"/>
        </w:rPr>
      </w:pPr>
      <w:r>
        <w:rPr>
          <w:lang w:val="en-GB"/>
        </w:rPr>
        <w:t xml:space="preserve">PID algorithm tested on the same physical model provided output presented on </w:t>
      </w:r>
      <w:r w:rsidR="004F01A5">
        <w:rPr>
          <w:lang w:val="en-GB"/>
        </w:rPr>
        <w:t>a graph below (</w:t>
      </w:r>
      <w:r>
        <w:rPr>
          <w:lang w:val="en-GB"/>
        </w:rPr>
        <w:t>Fig.4</w:t>
      </w:r>
      <w:r w:rsidR="004F01A5">
        <w:rPr>
          <w:lang w:val="en-GB"/>
        </w:rPr>
        <w:t>)</w:t>
      </w:r>
      <w:r>
        <w:rPr>
          <w:lang w:val="en-GB"/>
        </w:rPr>
        <w:t>.</w:t>
      </w:r>
    </w:p>
    <w:p w:rsidR="008F334E" w:rsidRPr="004F01A5" w:rsidRDefault="00AE30D1" w:rsidP="004F01A5">
      <w:pPr>
        <w:pStyle w:val="Legenda"/>
        <w:jc w:val="both"/>
        <w:rPr>
          <w:lang w:val="en-GB"/>
        </w:rPr>
      </w:pPr>
      <w:r w:rsidRPr="00AE30D1">
        <w:rPr>
          <w:lang w:val="en-GB"/>
        </w:rPr>
        <w:t xml:space="preserve">Fig. </w:t>
      </w:r>
      <w:r>
        <w:fldChar w:fldCharType="begin"/>
      </w:r>
      <w:r w:rsidRPr="00AE30D1">
        <w:rPr>
          <w:lang w:val="en-GB"/>
        </w:rPr>
        <w:instrText xml:space="preserve"> SEQ Fig. \* ARABIC </w:instrText>
      </w:r>
      <w:r>
        <w:fldChar w:fldCharType="separate"/>
      </w:r>
      <w:r w:rsidR="00C854A0">
        <w:rPr>
          <w:noProof/>
          <w:lang w:val="en-GB"/>
        </w:rPr>
        <w:t>4</w:t>
      </w:r>
      <w:r>
        <w:fldChar w:fldCharType="end"/>
      </w:r>
      <w:r w:rsidRPr="00AE30D1">
        <w:rPr>
          <w:lang w:val="en-GB"/>
        </w:rPr>
        <w:t xml:space="preserve"> - reference results of PID. </w:t>
      </w:r>
      <w:r w:rsidRPr="004F01A5">
        <w:rPr>
          <w:lang w:val="en-GB"/>
        </w:rPr>
        <w:t xml:space="preserve">AUC = 38,0; TTV = </w:t>
      </w:r>
      <w:r w:rsidR="00A60BFE">
        <w:rPr>
          <w:lang w:val="en-GB"/>
        </w:rPr>
        <w:t>2,7s</w:t>
      </w:r>
    </w:p>
    <w:p w:rsidR="004734A1" w:rsidRDefault="00AE30D1" w:rsidP="004F01A5">
      <w:pPr>
        <w:jc w:val="both"/>
        <w:rPr>
          <w:lang w:val="en-GB"/>
        </w:rPr>
      </w:pPr>
      <w:r>
        <w:rPr>
          <w:lang w:val="en-GB"/>
        </w:rPr>
        <w:t xml:space="preserve">These results clearly indicate that fuzzy algorithm requires major upgrades in order to get at least as good results as much simpler in implementation and less computationally complex PID. </w:t>
      </w:r>
    </w:p>
    <w:p w:rsidR="00AE30D1" w:rsidRDefault="004734A1" w:rsidP="004734A1">
      <w:pPr>
        <w:pStyle w:val="Akapitzlist"/>
        <w:numPr>
          <w:ilvl w:val="0"/>
          <w:numId w:val="1"/>
        </w:numPr>
        <w:rPr>
          <w:b/>
          <w:lang w:val="en-GB"/>
        </w:rPr>
      </w:pPr>
      <w:r w:rsidRPr="004734A1">
        <w:rPr>
          <w:lang w:val="en-GB"/>
        </w:rPr>
        <w:br w:type="column"/>
      </w:r>
      <w:r w:rsidRPr="004734A1">
        <w:rPr>
          <w:b/>
          <w:lang w:val="en-GB"/>
        </w:rPr>
        <w:lastRenderedPageBreak/>
        <w:t>Reflections on improvements</w:t>
      </w:r>
    </w:p>
    <w:p w:rsidR="004734A1" w:rsidRDefault="004734A1" w:rsidP="004734A1">
      <w:pPr>
        <w:ind w:firstLine="360"/>
        <w:jc w:val="both"/>
        <w:rPr>
          <w:lang w:val="en-GB"/>
        </w:rPr>
      </w:pPr>
      <w:r>
        <w:rPr>
          <w:lang w:val="en-GB"/>
        </w:rPr>
        <w:t>The main issue of the first prototype of fuzzy algorithm is the time it needs to reach a desired value. It has no visible tendency to fall into oscill</w:t>
      </w:r>
      <w:r w:rsidR="006C0890">
        <w:rPr>
          <w:lang w:val="en-GB"/>
        </w:rPr>
        <w:t>ations or overshoot the target</w:t>
      </w:r>
      <w:r>
        <w:rPr>
          <w:lang w:val="en-GB"/>
        </w:rPr>
        <w:t xml:space="preserve"> value.</w:t>
      </w:r>
    </w:p>
    <w:p w:rsidR="004734A1" w:rsidRDefault="004734A1" w:rsidP="004734A1">
      <w:pPr>
        <w:jc w:val="both"/>
        <w:rPr>
          <w:lang w:val="en-GB"/>
        </w:rPr>
      </w:pPr>
      <w:r>
        <w:rPr>
          <w:lang w:val="en-GB"/>
        </w:rPr>
        <w:t>The possible solution would be to increase the number of input stages in fuzzyfication engine (increase the number of fuzzy states that input can be encoded into). Together with increased number of output fuzzy states this should provide enough flexibility to allow the algorithm for highly nonlinear behaviour – it needs to accelerate faster and break more intensively in order to reach</w:t>
      </w:r>
      <w:r w:rsidR="00AF1D36">
        <w:rPr>
          <w:lang w:val="en-GB"/>
        </w:rPr>
        <w:t xml:space="preserve"> a </w:t>
      </w:r>
      <w:r>
        <w:rPr>
          <w:lang w:val="en-GB"/>
        </w:rPr>
        <w:t xml:space="preserve">desired value faster and still not fall into oscillations. </w:t>
      </w:r>
    </w:p>
    <w:p w:rsidR="0030105C" w:rsidRDefault="00DF5AB0" w:rsidP="004734A1">
      <w:pPr>
        <w:jc w:val="both"/>
        <w:rPr>
          <w:lang w:val="en-GB"/>
        </w:rPr>
      </w:pPr>
      <w:r>
        <w:rPr>
          <w:noProof/>
          <w:lang w:eastAsia="pl-PL"/>
        </w:rPr>
        <w:drawing>
          <wp:anchor distT="0" distB="0" distL="114300" distR="114300" simplePos="0" relativeHeight="251675648" behindDoc="0" locked="0" layoutInCell="1" allowOverlap="1">
            <wp:simplePos x="0" y="0"/>
            <wp:positionH relativeFrom="column">
              <wp:posOffset>3496310</wp:posOffset>
            </wp:positionH>
            <wp:positionV relativeFrom="paragraph">
              <wp:posOffset>395605</wp:posOffset>
            </wp:positionV>
            <wp:extent cx="3344545" cy="2495550"/>
            <wp:effectExtent l="0" t="0" r="8255" b="0"/>
            <wp:wrapTopAndBottom/>
            <wp:docPr id="13" name="Obraz 13" descr="C:\Users\Jakub\AppData\Local\Microsoft\Windows\INetCacheContent.Word\hea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akub\AppData\Local\Microsoft\Windows\INetCacheContent.Word\heatma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44545" cy="2495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34A1">
        <w:rPr>
          <w:lang w:val="en-GB"/>
        </w:rPr>
        <w:t xml:space="preserve">The next version of </w:t>
      </w:r>
      <w:r w:rsidR="006C0890">
        <w:rPr>
          <w:lang w:val="en-GB"/>
        </w:rPr>
        <w:t xml:space="preserve">the </w:t>
      </w:r>
      <w:r w:rsidR="004734A1">
        <w:rPr>
          <w:lang w:val="en-GB"/>
        </w:rPr>
        <w:t xml:space="preserve">algorithm has 9 input fuzzy states instead of 5 (which results in an increase of number of rules from 25 to 81) and 9 output fuzzy states. </w:t>
      </w:r>
    </w:p>
    <w:p w:rsidR="0030105C" w:rsidRDefault="0030105C" w:rsidP="004734A1">
      <w:pPr>
        <w:jc w:val="both"/>
        <w:rPr>
          <w:lang w:val="en-GB"/>
        </w:rPr>
      </w:pPr>
    </w:p>
    <w:p w:rsidR="0030105C" w:rsidRPr="004F01A5" w:rsidRDefault="0030105C" w:rsidP="0030105C">
      <w:pPr>
        <w:pStyle w:val="Akapitzlist"/>
        <w:numPr>
          <w:ilvl w:val="0"/>
          <w:numId w:val="1"/>
        </w:numPr>
        <w:jc w:val="both"/>
        <w:rPr>
          <w:b/>
          <w:lang w:val="en-GB"/>
        </w:rPr>
      </w:pPr>
      <w:r w:rsidRPr="004F01A5">
        <w:rPr>
          <w:b/>
          <w:lang w:val="en-GB"/>
        </w:rPr>
        <w:t>Results with increased number of fuzzy states</w:t>
      </w:r>
    </w:p>
    <w:p w:rsidR="004734A1" w:rsidRDefault="00DF5AB0" w:rsidP="0030105C">
      <w:pPr>
        <w:ind w:firstLine="360"/>
        <w:jc w:val="both"/>
        <w:rPr>
          <w:lang w:val="en-GB"/>
        </w:rPr>
      </w:pPr>
      <w:r>
        <w:rPr>
          <w:noProof/>
          <w:lang w:eastAsia="pl-PL"/>
        </w:rPr>
        <mc:AlternateContent>
          <mc:Choice Requires="wps">
            <w:drawing>
              <wp:anchor distT="0" distB="0" distL="114300" distR="114300" simplePos="0" relativeHeight="251679744" behindDoc="0" locked="0" layoutInCell="1" allowOverlap="1" wp14:anchorId="655FAD99" wp14:editId="2293C669">
                <wp:simplePos x="0" y="0"/>
                <wp:positionH relativeFrom="column">
                  <wp:posOffset>3533775</wp:posOffset>
                </wp:positionH>
                <wp:positionV relativeFrom="paragraph">
                  <wp:posOffset>1513840</wp:posOffset>
                </wp:positionV>
                <wp:extent cx="3344545" cy="635"/>
                <wp:effectExtent l="0" t="0" r="8255" b="0"/>
                <wp:wrapTopAndBottom/>
                <wp:docPr id="15" name="Pole tekstowe 15"/>
                <wp:cNvGraphicFramePr/>
                <a:graphic xmlns:a="http://schemas.openxmlformats.org/drawingml/2006/main">
                  <a:graphicData uri="http://schemas.microsoft.com/office/word/2010/wordprocessingShape">
                    <wps:wsp>
                      <wps:cNvSpPr txBox="1"/>
                      <wps:spPr>
                        <a:xfrm>
                          <a:off x="0" y="0"/>
                          <a:ext cx="3344545" cy="635"/>
                        </a:xfrm>
                        <a:prstGeom prst="rect">
                          <a:avLst/>
                        </a:prstGeom>
                        <a:solidFill>
                          <a:prstClr val="white"/>
                        </a:solidFill>
                        <a:ln>
                          <a:noFill/>
                        </a:ln>
                      </wps:spPr>
                      <wps:txbx>
                        <w:txbxContent>
                          <w:p w:rsidR="00DF5AB0" w:rsidRPr="00DF5AB0" w:rsidRDefault="00DF5AB0" w:rsidP="00DF5AB0">
                            <w:pPr>
                              <w:pStyle w:val="Legenda"/>
                              <w:rPr>
                                <w:noProof/>
                                <w:lang w:val="en-GB"/>
                              </w:rPr>
                            </w:pPr>
                            <w:r w:rsidRPr="00DF5AB0">
                              <w:rPr>
                                <w:lang w:val="en-GB"/>
                              </w:rPr>
                              <w:t>Fig. 6 - heatmap of rules' usage frequency. Unit is ar</w:t>
                            </w:r>
                            <w:r>
                              <w:rPr>
                                <w:lang w:val="en-GB"/>
                              </w:rPr>
                              <w:t>bitrary and values are p</w:t>
                            </w:r>
                            <w:r w:rsidRPr="00DF5AB0">
                              <w:rPr>
                                <w:lang w:val="en-GB"/>
                              </w:rPr>
                              <w:t>r</w:t>
                            </w:r>
                            <w:r>
                              <w:rPr>
                                <w:lang w:val="en-GB"/>
                              </w:rPr>
                              <w:t>o</w:t>
                            </w:r>
                            <w:r w:rsidRPr="00DF5AB0">
                              <w:rPr>
                                <w:lang w:val="en-GB"/>
                              </w:rPr>
                              <w:t>portional to logarithms of this frequency.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55FAD99" id="Pole tekstowe 15" o:spid="_x0000_s1029" type="#_x0000_t202" style="position:absolute;left:0;text-align:left;margin-left:278.25pt;margin-top:119.2pt;width:263.3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" stroked="f">
                <v:textbox style="mso-fit-shape-to-text:t" inset="0,0,0,0">
                  <w:txbxContent>
                    <w:p w:rsidR="00DF5AB0" w:rsidRPr="00DF5AB0" w:rsidRDefault="00DF5AB0" w:rsidP="00DF5AB0">
                      <w:pPr>
                        <w:pStyle w:val="Legenda"/>
                        <w:rPr>
                          <w:noProof/>
                          <w:lang w:val="en-GB"/>
                        </w:rPr>
                      </w:pPr>
                      <w:r w:rsidRPr="00DF5AB0">
                        <w:rPr>
                          <w:lang w:val="en-GB"/>
                        </w:rPr>
                        <w:t>Fig. 6 - heatmap of rules' usage frequency. Unit is ar</w:t>
                      </w:r>
                      <w:r>
                        <w:rPr>
                          <w:lang w:val="en-GB"/>
                        </w:rPr>
                        <w:t>bitrary and values are p</w:t>
                      </w:r>
                      <w:r w:rsidRPr="00DF5AB0">
                        <w:rPr>
                          <w:lang w:val="en-GB"/>
                        </w:rPr>
                        <w:t>r</w:t>
                      </w:r>
                      <w:r>
                        <w:rPr>
                          <w:lang w:val="en-GB"/>
                        </w:rPr>
                        <w:t>o</w:t>
                      </w:r>
                      <w:r w:rsidRPr="00DF5AB0">
                        <w:rPr>
                          <w:lang w:val="en-GB"/>
                        </w:rPr>
                        <w:t>portional to logarithms of this frequency.</w:t>
                      </w:r>
                    </w:p>
                  </w:txbxContent>
                </v:textbox>
                <w10:wrap type="topAndBottom"/>
              </v:shape>
            </w:pict>
          </mc:Fallback>
        </mc:AlternateContent>
      </w:r>
      <w:r>
        <w:rPr>
          <w:noProof/>
          <w:lang w:eastAsia="pl-PL"/>
        </w:rPr>
        <mc:AlternateContent>
          <mc:Choice Requires="wps">
            <w:drawing>
              <wp:anchor distT="0" distB="0" distL="114300" distR="114300" simplePos="0" relativeHeight="251677696" behindDoc="0" locked="0" layoutInCell="1" allowOverlap="1" wp14:anchorId="21F5435D" wp14:editId="59260486">
                <wp:simplePos x="0" y="0"/>
                <wp:positionH relativeFrom="column">
                  <wp:posOffset>-104775</wp:posOffset>
                </wp:positionH>
                <wp:positionV relativeFrom="paragraph">
                  <wp:posOffset>3323590</wp:posOffset>
                </wp:positionV>
                <wp:extent cx="3267075" cy="635"/>
                <wp:effectExtent l="0" t="0" r="9525" b="0"/>
                <wp:wrapTopAndBottom/>
                <wp:docPr id="14" name="Pole tekstowe 14"/>
                <wp:cNvGraphicFramePr/>
                <a:graphic xmlns:a="http://schemas.openxmlformats.org/drawingml/2006/main">
                  <a:graphicData uri="http://schemas.microsoft.com/office/word/2010/wordprocessingShape">
                    <wps:wsp>
                      <wps:cNvSpPr txBox="1"/>
                      <wps:spPr>
                        <a:xfrm>
                          <a:off x="0" y="0"/>
                          <a:ext cx="3267075" cy="635"/>
                        </a:xfrm>
                        <a:prstGeom prst="rect">
                          <a:avLst/>
                        </a:prstGeom>
                        <a:solidFill>
                          <a:prstClr val="white"/>
                        </a:solidFill>
                        <a:ln>
                          <a:noFill/>
                        </a:ln>
                      </wps:spPr>
                      <wps:txbx>
                        <w:txbxContent>
                          <w:p w:rsidR="00DF5AB0" w:rsidRPr="00DF5AB0" w:rsidRDefault="00DF5AB0" w:rsidP="00DF5AB0">
                            <w:pPr>
                              <w:pStyle w:val="Legenda"/>
                              <w:rPr>
                                <w:noProof/>
                                <w:lang w:val="en-GB"/>
                              </w:rPr>
                            </w:pPr>
                            <w:r w:rsidRPr="00DF5AB0">
                              <w:rPr>
                                <w:lang w:val="en-GB"/>
                              </w:rPr>
                              <w:t xml:space="preserve">Fig. </w:t>
                            </w:r>
                            <w:r>
                              <w:rPr>
                                <w:lang w:val="en-GB"/>
                              </w:rPr>
                              <w:t>5</w:t>
                            </w:r>
                            <w:r w:rsidRPr="00DF5AB0">
                              <w:rPr>
                                <w:lang w:val="en-GB"/>
                              </w:rPr>
                              <w:t xml:space="preserve">- results of the improved fuzzy </w:t>
                            </w:r>
                            <w:r w:rsidR="00A60BFE">
                              <w:rPr>
                                <w:lang w:val="en-GB"/>
                              </w:rPr>
                              <w:t>regulator. AUC = 48,4; TTV = 2,7</w:t>
                            </w:r>
                            <w:r w:rsidRPr="00DF5AB0">
                              <w:rPr>
                                <w:lang w:val="en-GB"/>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1F5435D" id="Pole tekstowe 14" o:spid="_x0000_s1030" type="#_x0000_t202" style="position:absolute;left:0;text-align:left;margin-left:-8.25pt;margin-top:261.7pt;width:257.25pt;height:.05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" stroked="f">
                <v:textbox style="mso-fit-shape-to-text:t" inset="0,0,0,0">
                  <w:txbxContent>
                    <w:p w:rsidR="00DF5AB0" w:rsidRPr="00DF5AB0" w:rsidRDefault="00DF5AB0" w:rsidP="00DF5AB0">
                      <w:pPr>
                        <w:pStyle w:val="Legenda"/>
                        <w:rPr>
                          <w:noProof/>
                          <w:lang w:val="en-GB"/>
                        </w:rPr>
                      </w:pPr>
                      <w:r w:rsidRPr="00DF5AB0">
                        <w:rPr>
                          <w:lang w:val="en-GB"/>
                        </w:rPr>
                        <w:t xml:space="preserve">Fig. </w:t>
                      </w:r>
                      <w:r>
                        <w:rPr>
                          <w:lang w:val="en-GB"/>
                        </w:rPr>
                        <w:t>5</w:t>
                      </w:r>
                      <w:r w:rsidRPr="00DF5AB0">
                        <w:rPr>
                          <w:lang w:val="en-GB"/>
                        </w:rPr>
                        <w:t xml:space="preserve">- results of the improved fuzzy </w:t>
                      </w:r>
                      <w:r w:rsidR="00A60BFE">
                        <w:rPr>
                          <w:lang w:val="en-GB"/>
                        </w:rPr>
                        <w:t>regulator. AUC = 48,4; TTV = 2,7</w:t>
                      </w:r>
                      <w:r w:rsidRPr="00DF5AB0">
                        <w:rPr>
                          <w:lang w:val="en-GB"/>
                        </w:rPr>
                        <w:t>s</w:t>
                      </w:r>
                    </w:p>
                  </w:txbxContent>
                </v:textbox>
                <w10:wrap type="topAndBottom"/>
              </v:shape>
            </w:pict>
          </mc:Fallback>
        </mc:AlternateContent>
      </w:r>
      <w:r w:rsidR="004F01A5">
        <w:rPr>
          <w:noProof/>
          <w:lang w:eastAsia="pl-PL"/>
        </w:rPr>
        <w:drawing>
          <wp:anchor distT="0" distB="0" distL="114300" distR="114300" simplePos="0" relativeHeight="251671552" behindDoc="0" locked="0" layoutInCell="1" allowOverlap="1">
            <wp:simplePos x="0" y="0"/>
            <wp:positionH relativeFrom="page">
              <wp:align>left</wp:align>
            </wp:positionH>
            <wp:positionV relativeFrom="paragraph">
              <wp:posOffset>380365</wp:posOffset>
            </wp:positionV>
            <wp:extent cx="3858895" cy="2879725"/>
            <wp:effectExtent l="0" t="0" r="8255" b="0"/>
            <wp:wrapTopAndBottom/>
            <wp:docPr id="11" name="Obraz 11" descr="C:\Users\Jakub\AppData\Local\Microsoft\Windows\INetCacheContent.Word\pub_fuz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akub\AppData\Local\Microsoft\Windows\INetCacheContent.Word\pub_fuz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58895" cy="2879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05C">
        <w:rPr>
          <w:lang w:val="en-GB"/>
        </w:rPr>
        <w:t>First result obtained with a new version of the algorithm is presented on a graph below</w:t>
      </w:r>
      <w:r w:rsidR="004F01A5">
        <w:rPr>
          <w:lang w:val="en-GB"/>
        </w:rPr>
        <w:t xml:space="preserve"> (Fig.5)</w:t>
      </w:r>
      <w:r w:rsidR="0030105C">
        <w:rPr>
          <w:lang w:val="en-GB"/>
        </w:rPr>
        <w:t>.</w:t>
      </w:r>
    </w:p>
    <w:p w:rsidR="004F01A5" w:rsidRDefault="004F01A5" w:rsidP="004F01A5">
      <w:pPr>
        <w:jc w:val="both"/>
        <w:rPr>
          <w:lang w:val="en-GB"/>
        </w:rPr>
      </w:pPr>
      <w:r>
        <w:rPr>
          <w:lang w:val="en-GB"/>
        </w:rPr>
        <w:t xml:space="preserve">A new set of rules is presented in Tab.2. These rules were prepared based only on author’s own intuition and were not calibrated. </w:t>
      </w:r>
    </w:p>
    <w:p w:rsidR="004F01A5" w:rsidRPr="0030105C" w:rsidRDefault="004F01A5" w:rsidP="004F01A5">
      <w:pPr>
        <w:jc w:val="both"/>
        <w:rPr>
          <w:lang w:val="en-GB"/>
        </w:rPr>
      </w:pPr>
      <w:r>
        <w:rPr>
          <w:lang w:val="en-GB"/>
        </w:rPr>
        <w:t xml:space="preserve">This result clearly shows that improving non-linear capabilities of fuzzy regulator is the right way forward. </w:t>
      </w:r>
      <w:r w:rsidR="00BC3563">
        <w:rPr>
          <w:lang w:val="en-GB"/>
        </w:rPr>
        <w:t xml:space="preserve">It also shows that the regulator can be </w:t>
      </w:r>
      <w:r w:rsidR="00417A2F">
        <w:rPr>
          <w:lang w:val="en-GB"/>
        </w:rPr>
        <w:t xml:space="preserve">completely </w:t>
      </w:r>
      <w:r w:rsidR="00BC3563">
        <w:rPr>
          <w:lang w:val="en-GB"/>
        </w:rPr>
        <w:t xml:space="preserve">prevented from falling into oscillations even if the arm reaches very high angular velocities during the swing. </w:t>
      </w:r>
    </w:p>
    <w:p w:rsidR="0005549D" w:rsidRPr="00592AE4" w:rsidRDefault="007B699E" w:rsidP="007B699E">
      <w:pPr>
        <w:jc w:val="both"/>
        <w:rPr>
          <w:lang w:val="en-US"/>
        </w:rPr>
      </w:pPr>
      <w:r w:rsidRPr="00592AE4">
        <w:rPr>
          <w:lang w:val="en-US"/>
        </w:rPr>
        <w:br w:type="column"/>
      </w:r>
    </w:p>
    <w:tbl>
      <w:tblPr>
        <w:tblStyle w:val="Tabela-Siatka"/>
        <w:tblW w:w="0" w:type="auto"/>
        <w:tblLayout w:type="fixed"/>
        <w:tblLook w:val="04A0" w:firstRow="1" w:lastRow="0" w:firstColumn="1" w:lastColumn="0" w:noHBand="0" w:noVBand="1"/>
      </w:tblPr>
      <w:tblGrid>
        <w:gridCol w:w="454"/>
        <w:gridCol w:w="454"/>
        <w:gridCol w:w="454"/>
        <w:gridCol w:w="454"/>
        <w:gridCol w:w="454"/>
        <w:gridCol w:w="454"/>
        <w:gridCol w:w="454"/>
        <w:gridCol w:w="454"/>
        <w:gridCol w:w="454"/>
        <w:gridCol w:w="454"/>
        <w:gridCol w:w="454"/>
      </w:tblGrid>
      <w:tr w:rsidR="0005549D" w:rsidTr="00B026A8">
        <w:tc>
          <w:tcPr>
            <w:tcW w:w="454" w:type="dxa"/>
            <w:tcBorders>
              <w:tl2br w:val="single" w:sz="4" w:space="0" w:color="auto"/>
              <w:tr2bl w:val="single" w:sz="4" w:space="0" w:color="auto"/>
            </w:tcBorders>
          </w:tcPr>
          <w:p w:rsidR="0005549D" w:rsidRDefault="0005549D" w:rsidP="007B699E">
            <w:pPr>
              <w:jc w:val="both"/>
              <w:rPr>
                <w:lang w:val="en-US"/>
              </w:rPr>
            </w:pPr>
          </w:p>
        </w:tc>
        <w:tc>
          <w:tcPr>
            <w:tcW w:w="454" w:type="dxa"/>
            <w:gridSpan w:val="10"/>
          </w:tcPr>
          <w:p w:rsidR="0005549D" w:rsidRPr="0005549D" w:rsidRDefault="0005549D" w:rsidP="0005549D">
            <w:pPr>
              <w:jc w:val="center"/>
              <w:rPr>
                <w:b/>
                <w:lang w:val="en-US"/>
              </w:rPr>
            </w:pPr>
            <w:r w:rsidRPr="0005549D">
              <w:rPr>
                <w:b/>
                <w:lang w:val="en-US"/>
              </w:rPr>
              <w:t>Angular velocity</w:t>
            </w:r>
          </w:p>
        </w:tc>
      </w:tr>
      <w:tr w:rsidR="0005549D" w:rsidTr="00B026A8">
        <w:tc>
          <w:tcPr>
            <w:tcW w:w="454" w:type="dxa"/>
            <w:vMerge w:val="restart"/>
            <w:textDirection w:val="btLr"/>
          </w:tcPr>
          <w:p w:rsidR="0005549D" w:rsidRPr="0005549D" w:rsidRDefault="0005549D" w:rsidP="0005549D">
            <w:pPr>
              <w:ind w:left="113" w:right="113"/>
              <w:jc w:val="center"/>
              <w:rPr>
                <w:b/>
                <w:lang w:val="en-US"/>
              </w:rPr>
            </w:pPr>
            <w:r w:rsidRPr="0005549D">
              <w:rPr>
                <w:b/>
                <w:lang w:val="en-US"/>
              </w:rPr>
              <w:t>Angle</w:t>
            </w:r>
          </w:p>
        </w:tc>
        <w:tc>
          <w:tcPr>
            <w:tcW w:w="454" w:type="dxa"/>
            <w:tcBorders>
              <w:bottom w:val="double" w:sz="4" w:space="0" w:color="auto"/>
              <w:right w:val="double" w:sz="4" w:space="0" w:color="auto"/>
              <w:tl2br w:val="single" w:sz="4" w:space="0" w:color="auto"/>
              <w:tr2bl w:val="single" w:sz="4" w:space="0" w:color="auto"/>
            </w:tcBorders>
          </w:tcPr>
          <w:p w:rsidR="0005549D" w:rsidRDefault="0005549D" w:rsidP="007B699E">
            <w:pPr>
              <w:jc w:val="both"/>
              <w:rPr>
                <w:lang w:val="en-US"/>
              </w:rPr>
            </w:pPr>
          </w:p>
        </w:tc>
        <w:tc>
          <w:tcPr>
            <w:tcW w:w="454" w:type="dxa"/>
            <w:tcBorders>
              <w:left w:val="double" w:sz="4" w:space="0" w:color="auto"/>
              <w:bottom w:val="double" w:sz="4" w:space="0" w:color="auto"/>
            </w:tcBorders>
          </w:tcPr>
          <w:p w:rsidR="0005549D" w:rsidRDefault="0005549D" w:rsidP="007B699E">
            <w:pPr>
              <w:jc w:val="both"/>
              <w:rPr>
                <w:lang w:val="en-US"/>
              </w:rPr>
            </w:pPr>
            <w:r>
              <w:rPr>
                <w:lang w:val="en-US"/>
              </w:rPr>
              <w:t>-4</w:t>
            </w:r>
          </w:p>
        </w:tc>
        <w:tc>
          <w:tcPr>
            <w:tcW w:w="454" w:type="dxa"/>
            <w:tcBorders>
              <w:bottom w:val="double" w:sz="4" w:space="0" w:color="auto"/>
            </w:tcBorders>
          </w:tcPr>
          <w:p w:rsidR="0005549D" w:rsidRDefault="0005549D" w:rsidP="007B699E">
            <w:pPr>
              <w:jc w:val="both"/>
              <w:rPr>
                <w:lang w:val="en-US"/>
              </w:rPr>
            </w:pPr>
            <w:r>
              <w:rPr>
                <w:lang w:val="en-US"/>
              </w:rPr>
              <w:t>-3</w:t>
            </w:r>
          </w:p>
        </w:tc>
        <w:tc>
          <w:tcPr>
            <w:tcW w:w="454" w:type="dxa"/>
            <w:tcBorders>
              <w:bottom w:val="double" w:sz="4" w:space="0" w:color="auto"/>
            </w:tcBorders>
          </w:tcPr>
          <w:p w:rsidR="0005549D" w:rsidRDefault="0005549D" w:rsidP="007B699E">
            <w:pPr>
              <w:jc w:val="both"/>
              <w:rPr>
                <w:lang w:val="en-US"/>
              </w:rPr>
            </w:pPr>
            <w:r>
              <w:rPr>
                <w:lang w:val="en-US"/>
              </w:rPr>
              <w:t>-2</w:t>
            </w:r>
          </w:p>
        </w:tc>
        <w:tc>
          <w:tcPr>
            <w:tcW w:w="454" w:type="dxa"/>
            <w:tcBorders>
              <w:bottom w:val="double" w:sz="4" w:space="0" w:color="auto"/>
            </w:tcBorders>
          </w:tcPr>
          <w:p w:rsidR="0005549D" w:rsidRDefault="0005549D" w:rsidP="007B699E">
            <w:pPr>
              <w:jc w:val="both"/>
              <w:rPr>
                <w:lang w:val="en-US"/>
              </w:rPr>
            </w:pPr>
            <w:r>
              <w:rPr>
                <w:lang w:val="en-US"/>
              </w:rPr>
              <w:t>-1</w:t>
            </w:r>
          </w:p>
        </w:tc>
        <w:tc>
          <w:tcPr>
            <w:tcW w:w="454" w:type="dxa"/>
            <w:tcBorders>
              <w:bottom w:val="double" w:sz="4" w:space="0" w:color="auto"/>
            </w:tcBorders>
          </w:tcPr>
          <w:p w:rsidR="0005549D" w:rsidRDefault="0005549D" w:rsidP="007B699E">
            <w:pPr>
              <w:jc w:val="both"/>
              <w:rPr>
                <w:lang w:val="en-US"/>
              </w:rPr>
            </w:pPr>
            <w:r>
              <w:rPr>
                <w:lang w:val="en-US"/>
              </w:rPr>
              <w:t>0</w:t>
            </w:r>
          </w:p>
        </w:tc>
        <w:tc>
          <w:tcPr>
            <w:tcW w:w="454" w:type="dxa"/>
            <w:tcBorders>
              <w:bottom w:val="double" w:sz="4" w:space="0" w:color="auto"/>
            </w:tcBorders>
          </w:tcPr>
          <w:p w:rsidR="0005549D" w:rsidRDefault="0005549D" w:rsidP="007B699E">
            <w:pPr>
              <w:jc w:val="both"/>
              <w:rPr>
                <w:lang w:val="en-US"/>
              </w:rPr>
            </w:pPr>
            <w:r>
              <w:rPr>
                <w:lang w:val="en-US"/>
              </w:rPr>
              <w:t>1</w:t>
            </w:r>
          </w:p>
        </w:tc>
        <w:tc>
          <w:tcPr>
            <w:tcW w:w="454" w:type="dxa"/>
            <w:tcBorders>
              <w:bottom w:val="double" w:sz="4" w:space="0" w:color="auto"/>
            </w:tcBorders>
          </w:tcPr>
          <w:p w:rsidR="0005549D" w:rsidRDefault="0005549D" w:rsidP="007B699E">
            <w:pPr>
              <w:jc w:val="both"/>
              <w:rPr>
                <w:lang w:val="en-US"/>
              </w:rPr>
            </w:pPr>
            <w:r>
              <w:rPr>
                <w:lang w:val="en-US"/>
              </w:rPr>
              <w:t>2</w:t>
            </w:r>
          </w:p>
        </w:tc>
        <w:tc>
          <w:tcPr>
            <w:tcW w:w="454" w:type="dxa"/>
            <w:tcBorders>
              <w:bottom w:val="double" w:sz="4" w:space="0" w:color="auto"/>
            </w:tcBorders>
          </w:tcPr>
          <w:p w:rsidR="0005549D" w:rsidRDefault="0005549D" w:rsidP="007B699E">
            <w:pPr>
              <w:jc w:val="both"/>
              <w:rPr>
                <w:lang w:val="en-US"/>
              </w:rPr>
            </w:pPr>
            <w:r>
              <w:rPr>
                <w:lang w:val="en-US"/>
              </w:rPr>
              <w:t>3</w:t>
            </w:r>
          </w:p>
        </w:tc>
        <w:tc>
          <w:tcPr>
            <w:tcW w:w="454" w:type="dxa"/>
            <w:tcBorders>
              <w:bottom w:val="double" w:sz="4" w:space="0" w:color="auto"/>
            </w:tcBorders>
          </w:tcPr>
          <w:p w:rsidR="0005549D" w:rsidRDefault="0005549D" w:rsidP="007B699E">
            <w:pPr>
              <w:jc w:val="both"/>
              <w:rPr>
                <w:lang w:val="en-US"/>
              </w:rPr>
            </w:pPr>
            <w:r>
              <w:rPr>
                <w:lang w:val="en-US"/>
              </w:rPr>
              <w:t>4</w:t>
            </w:r>
          </w:p>
        </w:tc>
      </w:tr>
      <w:tr w:rsidR="00B026A8" w:rsidTr="00B026A8">
        <w:tc>
          <w:tcPr>
            <w:tcW w:w="454" w:type="dxa"/>
            <w:vMerge/>
          </w:tcPr>
          <w:p w:rsidR="00B026A8" w:rsidRDefault="00B026A8" w:rsidP="00B026A8">
            <w:pPr>
              <w:jc w:val="both"/>
              <w:rPr>
                <w:lang w:val="en-US"/>
              </w:rPr>
            </w:pPr>
          </w:p>
        </w:tc>
        <w:tc>
          <w:tcPr>
            <w:tcW w:w="454" w:type="dxa"/>
            <w:tcBorders>
              <w:top w:val="double" w:sz="4" w:space="0" w:color="auto"/>
              <w:right w:val="double" w:sz="4" w:space="0" w:color="auto"/>
            </w:tcBorders>
          </w:tcPr>
          <w:p w:rsidR="00B026A8" w:rsidRDefault="00B026A8" w:rsidP="00B026A8">
            <w:pPr>
              <w:jc w:val="both"/>
              <w:rPr>
                <w:lang w:val="en-US"/>
              </w:rPr>
            </w:pPr>
            <w:r>
              <w:rPr>
                <w:lang w:val="en-US"/>
              </w:rPr>
              <w:t>-4</w:t>
            </w:r>
          </w:p>
        </w:tc>
        <w:tc>
          <w:tcPr>
            <w:tcW w:w="454" w:type="dxa"/>
            <w:tcBorders>
              <w:top w:val="double" w:sz="4" w:space="0" w:color="auto"/>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Borders>
              <w:top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-3</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-2</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0</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-1</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1</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-1</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0</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0</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1</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1</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-1</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2</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0</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3</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-2</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r w:rsidR="00B026A8" w:rsidTr="00B026A8">
        <w:tc>
          <w:tcPr>
            <w:tcW w:w="454" w:type="dxa"/>
            <w:vMerge/>
          </w:tcPr>
          <w:p w:rsidR="00B026A8" w:rsidRDefault="00B026A8" w:rsidP="00B026A8">
            <w:pPr>
              <w:jc w:val="both"/>
              <w:rPr>
                <w:lang w:val="en-US"/>
              </w:rPr>
            </w:pPr>
          </w:p>
        </w:tc>
        <w:tc>
          <w:tcPr>
            <w:tcW w:w="454" w:type="dxa"/>
            <w:tcBorders>
              <w:right w:val="double" w:sz="4" w:space="0" w:color="auto"/>
            </w:tcBorders>
          </w:tcPr>
          <w:p w:rsidR="00B026A8" w:rsidRDefault="00B026A8" w:rsidP="00B026A8">
            <w:pPr>
              <w:jc w:val="both"/>
              <w:rPr>
                <w:lang w:val="en-US"/>
              </w:rPr>
            </w:pPr>
            <w:r>
              <w:rPr>
                <w:lang w:val="en-US"/>
              </w:rPr>
              <w:t>4</w:t>
            </w:r>
          </w:p>
        </w:tc>
        <w:tc>
          <w:tcPr>
            <w:tcW w:w="454" w:type="dxa"/>
            <w:tcBorders>
              <w:left w:val="double" w:sz="4" w:space="0" w:color="auto"/>
            </w:tcBorders>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-6</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-5</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-4</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-7</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B026A8">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B026A8" w:rsidRPr="00B026A8" w:rsidRDefault="00B026A8" w:rsidP="000A557E">
            <w:pPr>
              <w:pStyle w:val="NormalnyWeb"/>
              <w:keepNext/>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bl>
    <w:p w:rsidR="007B699E" w:rsidRDefault="000A557E" w:rsidP="000A557E">
      <w:pPr>
        <w:pStyle w:val="Legenda"/>
        <w:rPr>
          <w:lang w:val="en-GB"/>
        </w:rPr>
      </w:pPr>
      <w:r w:rsidRPr="000A557E">
        <w:rPr>
          <w:lang w:val="en-GB"/>
        </w:rPr>
        <w:t xml:space="preserve">Tab. </w:t>
      </w:r>
      <w:r>
        <w:fldChar w:fldCharType="begin"/>
      </w:r>
      <w:r w:rsidRPr="000A557E">
        <w:rPr>
          <w:lang w:val="en-GB"/>
        </w:rPr>
        <w:instrText xml:space="preserve"> SEQ Tab. \* ARABIC </w:instrText>
      </w:r>
      <w:r>
        <w:fldChar w:fldCharType="separate"/>
      </w:r>
      <w:r w:rsidR="00637EE7">
        <w:rPr>
          <w:noProof/>
          <w:lang w:val="en-GB"/>
        </w:rPr>
        <w:t>2</w:t>
      </w:r>
      <w:r>
        <w:fldChar w:fldCharType="end"/>
      </w:r>
      <w:r>
        <w:rPr>
          <w:lang w:val="en-GB"/>
        </w:rPr>
        <w:t xml:space="preserve"> - intuitive</w:t>
      </w:r>
      <w:r w:rsidRPr="000A557E">
        <w:rPr>
          <w:lang w:val="en-GB"/>
        </w:rPr>
        <w:t>l</w:t>
      </w:r>
      <w:r>
        <w:rPr>
          <w:lang w:val="en-GB"/>
        </w:rPr>
        <w:t>y prepared</w:t>
      </w:r>
      <w:r w:rsidRPr="000A557E">
        <w:rPr>
          <w:lang w:val="en-GB"/>
        </w:rPr>
        <w:t xml:space="preserve"> rules for</w:t>
      </w:r>
      <w:r>
        <w:rPr>
          <w:lang w:val="en-GB"/>
        </w:rPr>
        <w:t xml:space="preserve"> the</w:t>
      </w:r>
      <w:r w:rsidRPr="000A557E">
        <w:rPr>
          <w:lang w:val="en-GB"/>
        </w:rPr>
        <w:t xml:space="preserve"> second prototype</w:t>
      </w:r>
    </w:p>
    <w:p w:rsidR="00DF5AB0" w:rsidRDefault="00DF5AB0" w:rsidP="00DF5AB0">
      <w:pPr>
        <w:jc w:val="both"/>
        <w:rPr>
          <w:lang w:val="en-GB"/>
        </w:rPr>
      </w:pPr>
      <w:r>
        <w:rPr>
          <w:lang w:val="en-GB"/>
        </w:rPr>
        <w:t>In order to provide a better understanding of the e</w:t>
      </w:r>
      <w:r w:rsidR="002A789F">
        <w:rPr>
          <w:lang w:val="en-GB"/>
        </w:rPr>
        <w:t>xperiment a heatmap reflecting</w:t>
      </w:r>
      <w:r>
        <w:rPr>
          <w:lang w:val="en-GB"/>
        </w:rPr>
        <w:t xml:space="preserve"> frequency of each rule’s usage was created </w:t>
      </w:r>
      <w:r w:rsidR="00540659">
        <w:rPr>
          <w:lang w:val="en-GB"/>
        </w:rPr>
        <w:t>(combined results of two start points at 45 and -45 degrees for symmetry check).</w:t>
      </w:r>
    </w:p>
    <w:p w:rsidR="00DF5AB0" w:rsidRDefault="00DF5AB0" w:rsidP="00DF5AB0">
      <w:pPr>
        <w:jc w:val="both"/>
        <w:rPr>
          <w:lang w:val="en-GB"/>
        </w:rPr>
      </w:pPr>
      <w:r>
        <w:rPr>
          <w:lang w:val="en-GB"/>
        </w:rPr>
        <w:t xml:space="preserve">Due to the character of the experiment only two quarters of the entire table are in use. It is important to notice that this heatmap will significantly vary in a real application. Its aimed only at improving observational knowledge on behaviour of fuzzy algorithms. </w:t>
      </w:r>
    </w:p>
    <w:p w:rsidR="00CE0E93" w:rsidRPr="00CE0E93" w:rsidRDefault="00CE0E93" w:rsidP="00CE0E93">
      <w:pPr>
        <w:pStyle w:val="Akapitzlist"/>
        <w:numPr>
          <w:ilvl w:val="0"/>
          <w:numId w:val="1"/>
        </w:numPr>
        <w:jc w:val="both"/>
        <w:rPr>
          <w:b/>
          <w:lang w:val="en-GB"/>
        </w:rPr>
      </w:pPr>
      <w:r w:rsidRPr="00CE0E93">
        <w:rPr>
          <w:b/>
          <w:lang w:val="en-GB"/>
        </w:rPr>
        <w:t xml:space="preserve">Automatic calibration attempt </w:t>
      </w:r>
    </w:p>
    <w:p w:rsidR="00CE0E93" w:rsidRDefault="00CE0E93" w:rsidP="00CE0E93">
      <w:pPr>
        <w:ind w:firstLine="360"/>
        <w:jc w:val="both"/>
        <w:rPr>
          <w:lang w:val="en-GB"/>
        </w:rPr>
      </w:pPr>
      <w:r>
        <w:rPr>
          <w:lang w:val="en-GB"/>
        </w:rPr>
        <w:t>Calibrating the new version of regu</w:t>
      </w:r>
      <w:r w:rsidR="000E7FD2">
        <w:rPr>
          <w:lang w:val="en-GB"/>
        </w:rPr>
        <w:t>lator is much more difficult</w:t>
      </w:r>
      <w:r>
        <w:rPr>
          <w:lang w:val="en-GB"/>
        </w:rPr>
        <w:t xml:space="preserve"> than the previous one as it requir</w:t>
      </w:r>
      <w:r w:rsidR="006C0890">
        <w:rPr>
          <w:lang w:val="en-GB"/>
        </w:rPr>
        <w:t>es 81 rules instead of 25 so</w:t>
      </w:r>
      <w:r w:rsidR="000E7FD2">
        <w:rPr>
          <w:lang w:val="en-GB"/>
        </w:rPr>
        <w:t xml:space="preserve"> the </w:t>
      </w:r>
      <w:r w:rsidR="006C0890">
        <w:rPr>
          <w:lang w:val="en-GB"/>
        </w:rPr>
        <w:t xml:space="preserve">calibration </w:t>
      </w:r>
      <w:r w:rsidR="000E7FD2">
        <w:rPr>
          <w:lang w:val="en-GB"/>
        </w:rPr>
        <w:t>process</w:t>
      </w:r>
      <w:r>
        <w:rPr>
          <w:lang w:val="en-GB"/>
        </w:rPr>
        <w:t xml:space="preserve"> takes significantly more time than in case of PID which has only 3 parameters.  </w:t>
      </w:r>
    </w:p>
    <w:p w:rsidR="000E7FD2" w:rsidRDefault="000E7FD2" w:rsidP="000E7FD2">
      <w:pPr>
        <w:jc w:val="both"/>
        <w:rPr>
          <w:lang w:val="en-GB"/>
        </w:rPr>
      </w:pPr>
      <w:r>
        <w:rPr>
          <w:lang w:val="en-GB"/>
        </w:rPr>
        <w:t>This issue can be addressed in three different ways:</w:t>
      </w:r>
    </w:p>
    <w:p w:rsidR="000E7FD2" w:rsidRDefault="000E7FD2" w:rsidP="000E7FD2">
      <w:pPr>
        <w:pStyle w:val="Akapitzlist"/>
        <w:numPr>
          <w:ilvl w:val="0"/>
          <w:numId w:val="12"/>
        </w:numPr>
        <w:jc w:val="both"/>
        <w:rPr>
          <w:lang w:val="en-GB"/>
        </w:rPr>
      </w:pPr>
      <w:r>
        <w:rPr>
          <w:lang w:val="en-GB"/>
        </w:rPr>
        <w:t xml:space="preserve">Brute force – generating and testing all possible combinations of parameters. </w:t>
      </w:r>
    </w:p>
    <w:p w:rsidR="000E7FD2" w:rsidRDefault="000E7FD2" w:rsidP="000E7FD2">
      <w:pPr>
        <w:pStyle w:val="Akapitzlist"/>
        <w:numPr>
          <w:ilvl w:val="0"/>
          <w:numId w:val="12"/>
        </w:numPr>
        <w:jc w:val="both"/>
        <w:rPr>
          <w:lang w:val="en-GB"/>
        </w:rPr>
      </w:pPr>
      <w:r>
        <w:rPr>
          <w:lang w:val="en-GB"/>
        </w:rPr>
        <w:t xml:space="preserve">Simple AI optimization (genetic algorithms) </w:t>
      </w:r>
    </w:p>
    <w:p w:rsidR="000E7FD2" w:rsidRDefault="000E7FD2" w:rsidP="000E7FD2">
      <w:pPr>
        <w:pStyle w:val="Akapitzlist"/>
        <w:numPr>
          <w:ilvl w:val="0"/>
          <w:numId w:val="12"/>
        </w:numPr>
        <w:jc w:val="both"/>
        <w:rPr>
          <w:lang w:val="en-GB"/>
        </w:rPr>
      </w:pPr>
      <w:r>
        <w:rPr>
          <w:lang w:val="en-GB"/>
        </w:rPr>
        <w:lastRenderedPageBreak/>
        <w:t>Introduction of a limited set of parameters which all rules would depend upon.</w:t>
      </w:r>
    </w:p>
    <w:p w:rsidR="000E7FD2" w:rsidRDefault="000E7FD2" w:rsidP="000E7FD2">
      <w:pPr>
        <w:jc w:val="both"/>
        <w:rPr>
          <w:lang w:val="en-GB"/>
        </w:rPr>
      </w:pPr>
      <w:r>
        <w:rPr>
          <w:lang w:val="en-GB"/>
        </w:rPr>
        <w:t xml:space="preserve">The most promising and versatile approach would be to introduce solution c) but an attempt to do so ended in failure. It occurred to be too difficult to subject all rules to a few parameters and preserve the unique ability of the regulator to handle very high angular velocities without oscillations. </w:t>
      </w:r>
    </w:p>
    <w:p w:rsidR="000E7FD2" w:rsidRDefault="00A60BFE" w:rsidP="000E7FD2">
      <w:pPr>
        <w:jc w:val="both"/>
        <w:rPr>
          <w:lang w:val="en-GB"/>
        </w:rPr>
      </w:pPr>
      <w:r>
        <w:rPr>
          <w:noProof/>
          <w:lang w:eastAsia="pl-PL"/>
        </w:rPr>
        <w:drawing>
          <wp:anchor distT="0" distB="0" distL="114300" distR="114300" simplePos="0" relativeHeight="251683840" behindDoc="0" locked="0" layoutInCell="1" allowOverlap="1">
            <wp:simplePos x="0" y="0"/>
            <wp:positionH relativeFrom="column">
              <wp:posOffset>3235960</wp:posOffset>
            </wp:positionH>
            <wp:positionV relativeFrom="paragraph">
              <wp:posOffset>29210</wp:posOffset>
            </wp:positionV>
            <wp:extent cx="3859200" cy="2880000"/>
            <wp:effectExtent l="0" t="0" r="8255" b="0"/>
            <wp:wrapTopAndBottom/>
            <wp:docPr id="23" name="Obraz 23" descr="C:\Users\Jakub\AppData\Local\Microsoft\Windows\INetCacheContent.Word\pub_fuz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akub\AppData\Local\Microsoft\Windows\INetCacheContent.Word\pub_fuz_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70823">
        <w:rPr>
          <w:noProof/>
          <w:lang w:eastAsia="pl-PL"/>
        </w:rPr>
        <mc:AlternateContent>
          <mc:Choice Requires="wps">
            <w:drawing>
              <wp:anchor distT="0" distB="0" distL="114300" distR="114300" simplePos="0" relativeHeight="251682816" behindDoc="0" locked="0" layoutInCell="1" allowOverlap="1" wp14:anchorId="76937D78" wp14:editId="13415BCF">
                <wp:simplePos x="0" y="0"/>
                <wp:positionH relativeFrom="column">
                  <wp:posOffset>3235960</wp:posOffset>
                </wp:positionH>
                <wp:positionV relativeFrom="paragraph">
                  <wp:posOffset>2947035</wp:posOffset>
                </wp:positionV>
                <wp:extent cx="3858895" cy="635"/>
                <wp:effectExtent l="0" t="0" r="8255" b="18415"/>
                <wp:wrapTopAndBottom/>
                <wp:docPr id="22" name="Pole tekstowe 22"/>
                <wp:cNvGraphicFramePr/>
                <a:graphic xmlns:a="http://schemas.openxmlformats.org/drawingml/2006/main">
                  <a:graphicData uri="http://schemas.microsoft.com/office/word/2010/wordprocessingShape">
                    <wps:wsp>
                      <wps:cNvSpPr txBox="1"/>
                      <wps:spPr>
                        <a:xfrm>
                          <a:off x="0" y="0"/>
                          <a:ext cx="3858895" cy="635"/>
                        </a:xfrm>
                        <a:prstGeom prst="rect">
                          <a:avLst/>
                        </a:prstGeom>
                        <a:solidFill>
                          <a:prstClr val="white"/>
                        </a:solidFill>
                        <a:ln>
                          <a:noFill/>
                        </a:ln>
                      </wps:spPr>
                      <wps:txbx>
                        <w:txbxContent>
                          <w:p w:rsidR="00570823" w:rsidRPr="00313432" w:rsidRDefault="00570823" w:rsidP="00570823">
                            <w:pPr>
                              <w:pStyle w:val="Legenda"/>
                              <w:rPr>
                                <w:noProof/>
                              </w:rPr>
                            </w:pPr>
                            <w:r w:rsidRPr="00570823">
                              <w:rPr>
                                <w:lang w:val="en-GB"/>
                              </w:rPr>
                              <w:t xml:space="preserve">Fig. 7 - result after manual calibration. </w:t>
                            </w:r>
                            <w:r w:rsidR="00A60BFE">
                              <w:t>AUC = 34,2; TTV = 1,5</w:t>
                            </w:r>
                            <w: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937D78" id="Pole tekstowe 22" o:spid="_x0000_s1031" type="#_x0000_t202" style="position:absolute;left:0;text-align:left;margin-left:254.8pt;margin-top:232.05pt;width:303.85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" stroked="f">
                <v:textbox style="mso-fit-shape-to-text:t" inset="0,0,0,0">
                  <w:txbxContent>
                    <w:p w:rsidR="00570823" w:rsidRPr="00313432" w:rsidRDefault="00570823" w:rsidP="00570823">
                      <w:pPr>
                        <w:pStyle w:val="Legenda"/>
                        <w:rPr>
                          <w:noProof/>
                        </w:rPr>
                      </w:pPr>
                      <w:r w:rsidRPr="00570823">
                        <w:rPr>
                          <w:lang w:val="en-GB"/>
                        </w:rPr>
                        <w:t xml:space="preserve">Fig. 7 - result after manual calibration. </w:t>
                      </w:r>
                      <w:r w:rsidR="00A60BFE">
                        <w:t>AUC = 34,2; TTV = 1,5</w:t>
                      </w:r>
                      <w:r>
                        <w:t>s</w:t>
                      </w:r>
                    </w:p>
                  </w:txbxContent>
                </v:textbox>
                <w10:wrap type="topAndBottom"/>
              </v:shape>
            </w:pict>
          </mc:Fallback>
        </mc:AlternateContent>
      </w:r>
      <w:r w:rsidR="000E7FD2">
        <w:rPr>
          <w:lang w:val="en-GB"/>
        </w:rPr>
        <w:t>The second best solution – b) would require reimplementing a genetic algorithm developed earlier by the team members but it wouldn’t be able to handle 81 parameters in</w:t>
      </w:r>
      <w:r w:rsidR="004F27D6">
        <w:rPr>
          <w:lang w:val="en-GB"/>
        </w:rPr>
        <w:t xml:space="preserve"> a</w:t>
      </w:r>
      <w:r w:rsidR="000E7FD2">
        <w:rPr>
          <w:lang w:val="en-GB"/>
        </w:rPr>
        <w:t xml:space="preserve"> reasonable time so this option was rejected du</w:t>
      </w:r>
      <w:r w:rsidR="00B92775">
        <w:rPr>
          <w:lang w:val="en-GB"/>
        </w:rPr>
        <w:t>e to overwhelming amount of required calculations</w:t>
      </w:r>
      <w:r w:rsidR="000E7FD2">
        <w:rPr>
          <w:lang w:val="en-GB"/>
        </w:rPr>
        <w:t xml:space="preserve">.   </w:t>
      </w:r>
    </w:p>
    <w:p w:rsidR="00B92775" w:rsidRDefault="00231528" w:rsidP="000E7FD2">
      <w:pPr>
        <w:jc w:val="both"/>
        <w:rPr>
          <w:lang w:val="en-GB"/>
        </w:rPr>
      </w:pPr>
      <w:r>
        <w:rPr>
          <w:noProof/>
          <w:lang w:eastAsia="pl-PL"/>
        </w:rPr>
        <w:drawing>
          <wp:anchor distT="0" distB="0" distL="114300" distR="114300" simplePos="0" relativeHeight="251684864" behindDoc="0" locked="0" layoutInCell="1" allowOverlap="1">
            <wp:simplePos x="0" y="0"/>
            <wp:positionH relativeFrom="page">
              <wp:align>right</wp:align>
            </wp:positionH>
            <wp:positionV relativeFrom="paragraph">
              <wp:posOffset>2052955</wp:posOffset>
            </wp:positionV>
            <wp:extent cx="3859200" cy="2880000"/>
            <wp:effectExtent l="0" t="0" r="8255" b="0"/>
            <wp:wrapTopAndBottom/>
            <wp:docPr id="24" name="Obraz 24" descr="C:\Users\Jakub\AppData\Local\Microsoft\Windows\INetCacheContent.Word\pub_fuz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akub\AppData\Local\Microsoft\Windows\INetCacheContent.Word\pub_fuz_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2775">
        <w:rPr>
          <w:lang w:val="en-GB"/>
        </w:rPr>
        <w:t>As b) and c) were rejected it became clear that the least “elegant” option - a) Is the only way forward. However</w:t>
      </w:r>
      <w:r w:rsidR="000E032C">
        <w:rPr>
          <w:lang w:val="en-GB"/>
        </w:rPr>
        <w:t>, it i</w:t>
      </w:r>
      <w:r w:rsidR="00B92775">
        <w:rPr>
          <w:lang w:val="en-GB"/>
        </w:rPr>
        <w:t>s absolutely impossible to test all possible solutions as there are 17</w:t>
      </w:r>
      <w:r w:rsidR="00B92775" w:rsidRPr="00B92775">
        <w:rPr>
          <w:vertAlign w:val="superscript"/>
          <w:lang w:val="en-GB"/>
        </w:rPr>
        <w:t>81</w:t>
      </w:r>
      <w:r w:rsidR="00B92775">
        <w:rPr>
          <w:vertAlign w:val="superscript"/>
          <w:lang w:val="en-GB"/>
        </w:rPr>
        <w:t xml:space="preserve"> </w:t>
      </w:r>
      <w:r w:rsidR="00B92775">
        <w:rPr>
          <w:lang w:val="en-GB"/>
        </w:rPr>
        <w:t>of them. The problem was therefore simplified: rules table was split into 9 modules with 9</w:t>
      </w:r>
      <w:r w:rsidR="005F6693">
        <w:rPr>
          <w:lang w:val="en-GB"/>
        </w:rPr>
        <w:t> </w:t>
      </w:r>
      <w:r w:rsidR="000E032C">
        <w:rPr>
          <w:lang w:val="en-GB"/>
        </w:rPr>
        <w:t>rules in each of them and during a single</w:t>
      </w:r>
      <w:r w:rsidR="00B92775">
        <w:rPr>
          <w:lang w:val="en-GB"/>
        </w:rPr>
        <w:t xml:space="preserve"> iteration the algorithm would attempt to increase and decrease all thrust recommendations by 1 instead of testing all possibilities. This would require only 19 683 operations for each module which gives less than 180 000 operations per full iteration (with all 9 modules covered in random order). This version of brute force would, most likely, not generate optimal result but it should at least improve the existing set of rules. </w:t>
      </w:r>
    </w:p>
    <w:p w:rsidR="00B92775" w:rsidRDefault="00B92775" w:rsidP="000E7FD2">
      <w:pPr>
        <w:jc w:val="both"/>
        <w:rPr>
          <w:lang w:val="en-GB"/>
        </w:rPr>
      </w:pPr>
      <w:r>
        <w:rPr>
          <w:lang w:val="en-GB"/>
        </w:rPr>
        <w:t>This improved version of brute force algorithm was implemented but</w:t>
      </w:r>
      <w:r w:rsidR="006C75D4">
        <w:rPr>
          <w:lang w:val="en-GB"/>
        </w:rPr>
        <w:t xml:space="preserve"> with a little success as processing an individual module took 80-120ms which meant that accomplishing calculations would take at least two weeks. </w:t>
      </w:r>
    </w:p>
    <w:p w:rsidR="006C75D4" w:rsidRDefault="00CC2C94" w:rsidP="000E7FD2">
      <w:pPr>
        <w:jc w:val="both"/>
        <w:rPr>
          <w:lang w:val="en-GB"/>
        </w:rPr>
      </w:pPr>
      <w:r>
        <w:rPr>
          <w:lang w:val="en-GB"/>
        </w:rPr>
        <w:t>After the last failure</w:t>
      </w:r>
      <w:r w:rsidR="006C75D4">
        <w:rPr>
          <w:lang w:val="en-GB"/>
        </w:rPr>
        <w:t xml:space="preserve"> concept of fully automatic calibration of rule base was abandoned.</w:t>
      </w:r>
    </w:p>
    <w:tbl>
      <w:tblPr>
        <w:tblStyle w:val="Tabela-Siatka"/>
        <w:tblpPr w:leftFromText="141" w:rightFromText="141" w:vertAnchor="text" w:horzAnchor="margin" w:tblpY="283"/>
        <w:tblW w:w="4994" w:type="dxa"/>
        <w:tblLayout w:type="fixed"/>
        <w:tblLook w:val="04A0" w:firstRow="1" w:lastRow="0" w:firstColumn="1" w:lastColumn="0" w:noHBand="0" w:noVBand="1"/>
      </w:tblPr>
      <w:tblGrid>
        <w:gridCol w:w="454"/>
        <w:gridCol w:w="454"/>
        <w:gridCol w:w="454"/>
        <w:gridCol w:w="454"/>
        <w:gridCol w:w="454"/>
        <w:gridCol w:w="454"/>
        <w:gridCol w:w="454"/>
        <w:gridCol w:w="454"/>
        <w:gridCol w:w="454"/>
        <w:gridCol w:w="454"/>
        <w:gridCol w:w="454"/>
      </w:tblGrid>
      <w:tr w:rsidR="00637EE7" w:rsidTr="00637EE7">
        <w:tc>
          <w:tcPr>
            <w:tcW w:w="454" w:type="dxa"/>
            <w:tcBorders>
              <w:tl2br w:val="single" w:sz="4" w:space="0" w:color="auto"/>
              <w:tr2bl w:val="single" w:sz="4" w:space="0" w:color="auto"/>
            </w:tcBorders>
          </w:tcPr>
          <w:p w:rsidR="00637EE7" w:rsidRPr="00637EE7" w:rsidRDefault="00637EE7" w:rsidP="00637EE7">
            <w:pPr>
              <w:jc w:val="both"/>
              <w:rPr>
                <w:lang w:val="en-GB"/>
              </w:rPr>
            </w:pPr>
          </w:p>
        </w:tc>
        <w:tc>
          <w:tcPr>
            <w:tcW w:w="4540" w:type="dxa"/>
            <w:gridSpan w:val="10"/>
          </w:tcPr>
          <w:p w:rsidR="00637EE7" w:rsidRPr="0005549D" w:rsidRDefault="00637EE7" w:rsidP="00637EE7">
            <w:pPr>
              <w:jc w:val="center"/>
              <w:rPr>
                <w:b/>
                <w:lang w:val="en-US"/>
              </w:rPr>
            </w:pPr>
            <w:r w:rsidRPr="0005549D">
              <w:rPr>
                <w:b/>
                <w:lang w:val="en-US"/>
              </w:rPr>
              <w:t>Angular velocity</w:t>
            </w:r>
          </w:p>
        </w:tc>
      </w:tr>
      <w:tr w:rsidR="00637EE7" w:rsidTr="00637EE7">
        <w:tc>
          <w:tcPr>
            <w:tcW w:w="454" w:type="dxa"/>
            <w:vMerge w:val="restart"/>
            <w:textDirection w:val="btLr"/>
          </w:tcPr>
          <w:p w:rsidR="00637EE7" w:rsidRPr="0005549D" w:rsidRDefault="00637EE7" w:rsidP="00637EE7">
            <w:pPr>
              <w:ind w:left="113" w:right="113"/>
              <w:jc w:val="center"/>
              <w:rPr>
                <w:b/>
                <w:lang w:val="en-US"/>
              </w:rPr>
            </w:pPr>
            <w:r w:rsidRPr="0005549D">
              <w:rPr>
                <w:b/>
                <w:lang w:val="en-US"/>
              </w:rPr>
              <w:t>Angle</w:t>
            </w:r>
          </w:p>
        </w:tc>
        <w:tc>
          <w:tcPr>
            <w:tcW w:w="454" w:type="dxa"/>
            <w:tcBorders>
              <w:bottom w:val="double" w:sz="4" w:space="0" w:color="auto"/>
              <w:right w:val="double" w:sz="4" w:space="0" w:color="auto"/>
              <w:tl2br w:val="single" w:sz="4" w:space="0" w:color="auto"/>
              <w:tr2bl w:val="single" w:sz="4" w:space="0" w:color="auto"/>
            </w:tcBorders>
          </w:tcPr>
          <w:p w:rsidR="00637EE7" w:rsidRDefault="00637EE7" w:rsidP="00637EE7">
            <w:pPr>
              <w:jc w:val="both"/>
              <w:rPr>
                <w:lang w:val="en-US"/>
              </w:rPr>
            </w:pPr>
          </w:p>
        </w:tc>
        <w:tc>
          <w:tcPr>
            <w:tcW w:w="454" w:type="dxa"/>
            <w:tcBorders>
              <w:left w:val="double" w:sz="4" w:space="0" w:color="auto"/>
              <w:bottom w:val="double" w:sz="4" w:space="0" w:color="auto"/>
            </w:tcBorders>
          </w:tcPr>
          <w:p w:rsidR="00637EE7" w:rsidRDefault="00637EE7" w:rsidP="00637EE7">
            <w:pPr>
              <w:jc w:val="both"/>
              <w:rPr>
                <w:lang w:val="en-US"/>
              </w:rPr>
            </w:pPr>
            <w:r>
              <w:rPr>
                <w:lang w:val="en-US"/>
              </w:rPr>
              <w:t>-4</w:t>
            </w:r>
          </w:p>
        </w:tc>
        <w:tc>
          <w:tcPr>
            <w:tcW w:w="454" w:type="dxa"/>
            <w:tcBorders>
              <w:bottom w:val="double" w:sz="4" w:space="0" w:color="auto"/>
            </w:tcBorders>
          </w:tcPr>
          <w:p w:rsidR="00637EE7" w:rsidRDefault="00637EE7" w:rsidP="00637EE7">
            <w:pPr>
              <w:jc w:val="both"/>
              <w:rPr>
                <w:lang w:val="en-US"/>
              </w:rPr>
            </w:pPr>
            <w:r>
              <w:rPr>
                <w:lang w:val="en-US"/>
              </w:rPr>
              <w:t>-3</w:t>
            </w:r>
          </w:p>
        </w:tc>
        <w:tc>
          <w:tcPr>
            <w:tcW w:w="454" w:type="dxa"/>
            <w:tcBorders>
              <w:bottom w:val="double" w:sz="4" w:space="0" w:color="auto"/>
            </w:tcBorders>
          </w:tcPr>
          <w:p w:rsidR="00637EE7" w:rsidRDefault="00637EE7" w:rsidP="00637EE7">
            <w:pPr>
              <w:jc w:val="both"/>
              <w:rPr>
                <w:lang w:val="en-US"/>
              </w:rPr>
            </w:pPr>
            <w:r>
              <w:rPr>
                <w:lang w:val="en-US"/>
              </w:rPr>
              <w:t>-2</w:t>
            </w:r>
          </w:p>
        </w:tc>
        <w:tc>
          <w:tcPr>
            <w:tcW w:w="454" w:type="dxa"/>
            <w:tcBorders>
              <w:bottom w:val="double" w:sz="4" w:space="0" w:color="auto"/>
            </w:tcBorders>
          </w:tcPr>
          <w:p w:rsidR="00637EE7" w:rsidRDefault="00637EE7" w:rsidP="00637EE7">
            <w:pPr>
              <w:jc w:val="both"/>
              <w:rPr>
                <w:lang w:val="en-US"/>
              </w:rPr>
            </w:pPr>
            <w:r>
              <w:rPr>
                <w:lang w:val="en-US"/>
              </w:rPr>
              <w:t>-1</w:t>
            </w:r>
          </w:p>
        </w:tc>
        <w:tc>
          <w:tcPr>
            <w:tcW w:w="454" w:type="dxa"/>
            <w:tcBorders>
              <w:bottom w:val="double" w:sz="4" w:space="0" w:color="auto"/>
            </w:tcBorders>
          </w:tcPr>
          <w:p w:rsidR="00637EE7" w:rsidRDefault="00637EE7" w:rsidP="00637EE7">
            <w:pPr>
              <w:jc w:val="both"/>
              <w:rPr>
                <w:lang w:val="en-US"/>
              </w:rPr>
            </w:pPr>
            <w:r>
              <w:rPr>
                <w:lang w:val="en-US"/>
              </w:rPr>
              <w:t>0</w:t>
            </w:r>
          </w:p>
        </w:tc>
        <w:tc>
          <w:tcPr>
            <w:tcW w:w="454" w:type="dxa"/>
            <w:tcBorders>
              <w:bottom w:val="double" w:sz="4" w:space="0" w:color="auto"/>
            </w:tcBorders>
          </w:tcPr>
          <w:p w:rsidR="00637EE7" w:rsidRDefault="00637EE7" w:rsidP="00637EE7">
            <w:pPr>
              <w:jc w:val="both"/>
              <w:rPr>
                <w:lang w:val="en-US"/>
              </w:rPr>
            </w:pPr>
            <w:r>
              <w:rPr>
                <w:lang w:val="en-US"/>
              </w:rPr>
              <w:t>1</w:t>
            </w:r>
          </w:p>
        </w:tc>
        <w:tc>
          <w:tcPr>
            <w:tcW w:w="454" w:type="dxa"/>
            <w:tcBorders>
              <w:bottom w:val="double" w:sz="4" w:space="0" w:color="auto"/>
            </w:tcBorders>
          </w:tcPr>
          <w:p w:rsidR="00637EE7" w:rsidRDefault="00637EE7" w:rsidP="00637EE7">
            <w:pPr>
              <w:jc w:val="both"/>
              <w:rPr>
                <w:lang w:val="en-US"/>
              </w:rPr>
            </w:pPr>
            <w:r>
              <w:rPr>
                <w:lang w:val="en-US"/>
              </w:rPr>
              <w:t>2</w:t>
            </w:r>
          </w:p>
        </w:tc>
        <w:tc>
          <w:tcPr>
            <w:tcW w:w="454" w:type="dxa"/>
            <w:tcBorders>
              <w:bottom w:val="double" w:sz="4" w:space="0" w:color="auto"/>
            </w:tcBorders>
          </w:tcPr>
          <w:p w:rsidR="00637EE7" w:rsidRDefault="00637EE7" w:rsidP="00637EE7">
            <w:pPr>
              <w:jc w:val="both"/>
              <w:rPr>
                <w:lang w:val="en-US"/>
              </w:rPr>
            </w:pPr>
            <w:r>
              <w:rPr>
                <w:lang w:val="en-US"/>
              </w:rPr>
              <w:t>3</w:t>
            </w:r>
          </w:p>
        </w:tc>
        <w:tc>
          <w:tcPr>
            <w:tcW w:w="454" w:type="dxa"/>
            <w:tcBorders>
              <w:bottom w:val="double" w:sz="4" w:space="0" w:color="auto"/>
            </w:tcBorders>
          </w:tcPr>
          <w:p w:rsidR="00637EE7" w:rsidRDefault="00637EE7" w:rsidP="00637EE7">
            <w:pPr>
              <w:jc w:val="both"/>
              <w:rPr>
                <w:lang w:val="en-US"/>
              </w:rPr>
            </w:pPr>
            <w:r>
              <w:rPr>
                <w:lang w:val="en-US"/>
              </w:rPr>
              <w:t>4</w:t>
            </w:r>
          </w:p>
        </w:tc>
      </w:tr>
      <w:tr w:rsidR="00637EE7" w:rsidTr="00637EE7">
        <w:tc>
          <w:tcPr>
            <w:tcW w:w="454" w:type="dxa"/>
            <w:vMerge/>
          </w:tcPr>
          <w:p w:rsidR="00637EE7" w:rsidRDefault="00637EE7" w:rsidP="00637EE7">
            <w:pPr>
              <w:jc w:val="both"/>
              <w:rPr>
                <w:lang w:val="en-US"/>
              </w:rPr>
            </w:pPr>
          </w:p>
        </w:tc>
        <w:tc>
          <w:tcPr>
            <w:tcW w:w="454" w:type="dxa"/>
            <w:tcBorders>
              <w:top w:val="double" w:sz="4" w:space="0" w:color="auto"/>
              <w:right w:val="double" w:sz="4" w:space="0" w:color="auto"/>
            </w:tcBorders>
          </w:tcPr>
          <w:p w:rsidR="00637EE7" w:rsidRDefault="00637EE7" w:rsidP="00637EE7">
            <w:pPr>
              <w:jc w:val="both"/>
              <w:rPr>
                <w:lang w:val="en-US"/>
              </w:rPr>
            </w:pPr>
            <w:r>
              <w:rPr>
                <w:lang w:val="en-US"/>
              </w:rPr>
              <w:t>-4</w:t>
            </w:r>
          </w:p>
        </w:tc>
        <w:tc>
          <w:tcPr>
            <w:tcW w:w="454" w:type="dxa"/>
            <w:tcBorders>
              <w:top w:val="double" w:sz="4" w:space="0" w:color="auto"/>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Borders>
              <w:top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-3</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4</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-2</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4</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3</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2</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-1</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3</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0</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0</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1</w:t>
            </w:r>
          </w:p>
        </w:tc>
        <w:tc>
          <w:tcPr>
            <w:tcW w:w="454" w:type="dxa"/>
            <w:tcBorders>
              <w:left w:val="double" w:sz="4" w:space="0" w:color="auto"/>
            </w:tcBorders>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-3</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2</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-2</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-3</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-4</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3</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-4</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r w:rsidR="00637EE7" w:rsidTr="00637EE7">
        <w:tc>
          <w:tcPr>
            <w:tcW w:w="454" w:type="dxa"/>
            <w:vMerge/>
          </w:tcPr>
          <w:p w:rsidR="00637EE7" w:rsidRDefault="00637EE7" w:rsidP="00637EE7">
            <w:pPr>
              <w:jc w:val="both"/>
              <w:rPr>
                <w:lang w:val="en-US"/>
              </w:rPr>
            </w:pPr>
          </w:p>
        </w:tc>
        <w:tc>
          <w:tcPr>
            <w:tcW w:w="454" w:type="dxa"/>
            <w:tcBorders>
              <w:right w:val="double" w:sz="4" w:space="0" w:color="auto"/>
            </w:tcBorders>
          </w:tcPr>
          <w:p w:rsidR="00637EE7" w:rsidRDefault="00637EE7" w:rsidP="00637EE7">
            <w:pPr>
              <w:jc w:val="both"/>
              <w:rPr>
                <w:lang w:val="en-US"/>
              </w:rPr>
            </w:pPr>
            <w:r>
              <w:rPr>
                <w:lang w:val="en-US"/>
              </w:rPr>
              <w:t>4</w:t>
            </w:r>
          </w:p>
        </w:tc>
        <w:tc>
          <w:tcPr>
            <w:tcW w:w="454" w:type="dxa"/>
            <w:tcBorders>
              <w:left w:val="double" w:sz="4" w:space="0" w:color="auto"/>
            </w:tcBorders>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-5</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-6</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-7</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A60BFE" w:rsidP="00637EE7">
            <w:pPr>
              <w:pStyle w:val="NormalnyWeb"/>
              <w:spacing w:before="0" w:beforeAutospacing="0" w:after="0" w:afterAutospacing="0"/>
              <w:jc w:val="center"/>
              <w:rPr>
                <w:rFonts w:ascii="Calibri" w:hAnsi="Calibri" w:cs="Calibri"/>
                <w:sz w:val="22"/>
                <w:szCs w:val="22"/>
                <w:lang w:val="en-US"/>
              </w:rPr>
            </w:pPr>
            <w:r>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637EE7" w:rsidP="00637EE7">
            <w:pPr>
              <w:pStyle w:val="NormalnyWeb"/>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c>
          <w:tcPr>
            <w:tcW w:w="454" w:type="dxa"/>
          </w:tcPr>
          <w:p w:rsidR="00637EE7" w:rsidRPr="00B026A8" w:rsidRDefault="00637EE7" w:rsidP="00637EE7">
            <w:pPr>
              <w:pStyle w:val="NormalnyWeb"/>
              <w:keepNext/>
              <w:spacing w:before="0" w:beforeAutospacing="0" w:after="0" w:afterAutospacing="0"/>
              <w:jc w:val="center"/>
              <w:rPr>
                <w:rFonts w:ascii="Calibri" w:hAnsi="Calibri" w:cs="Calibri"/>
                <w:sz w:val="22"/>
                <w:szCs w:val="22"/>
                <w:lang w:val="en-US"/>
              </w:rPr>
            </w:pPr>
            <w:r w:rsidRPr="00B026A8">
              <w:rPr>
                <w:rFonts w:ascii="Calibri" w:hAnsi="Calibri" w:cs="Calibri"/>
                <w:sz w:val="22"/>
                <w:szCs w:val="22"/>
                <w:lang w:val="en-US"/>
              </w:rPr>
              <w:t>-8</w:t>
            </w:r>
          </w:p>
        </w:tc>
      </w:tr>
    </w:tbl>
    <w:p w:rsidR="00637EE7" w:rsidRDefault="00637EE7" w:rsidP="00637EE7">
      <w:pPr>
        <w:pStyle w:val="Legenda"/>
        <w:framePr w:hSpace="142" w:wrap="around" w:vAnchor="text" w:hAnchor="page" w:x="504" w:y="3372"/>
      </w:pPr>
      <w:r>
        <w:t xml:space="preserve">Tab. </w:t>
      </w:r>
      <w:r w:rsidR="00CC5652">
        <w:fldChar w:fldCharType="begin"/>
      </w:r>
      <w:r w:rsidR="00CC5652">
        <w:instrText xml:space="preserve"> SEQ Tab. \* ARABIC </w:instrText>
      </w:r>
      <w:r w:rsidR="00CC5652">
        <w:fldChar w:fldCharType="separate"/>
      </w:r>
      <w:r>
        <w:rPr>
          <w:noProof/>
        </w:rPr>
        <w:t>3</w:t>
      </w:r>
      <w:r w:rsidR="00CC5652">
        <w:rPr>
          <w:noProof/>
        </w:rPr>
        <w:fldChar w:fldCharType="end"/>
      </w:r>
      <w:r>
        <w:t xml:space="preserve"> - manually calibrated rulebase</w:t>
      </w:r>
    </w:p>
    <w:p w:rsidR="005A3234" w:rsidRDefault="00231528" w:rsidP="005A3234">
      <w:pPr>
        <w:pStyle w:val="Akapitzlist"/>
        <w:numPr>
          <w:ilvl w:val="0"/>
          <w:numId w:val="1"/>
        </w:numPr>
        <w:jc w:val="both"/>
        <w:rPr>
          <w:b/>
          <w:lang w:val="en-GB"/>
        </w:rPr>
      </w:pPr>
      <w:r>
        <w:rPr>
          <w:noProof/>
          <w:lang w:eastAsia="pl-PL"/>
        </w:rPr>
        <mc:AlternateContent>
          <mc:Choice Requires="wps">
            <w:drawing>
              <wp:anchor distT="0" distB="0" distL="114300" distR="114300" simplePos="0" relativeHeight="251686912" behindDoc="0" locked="0" layoutInCell="1" allowOverlap="1" wp14:anchorId="50ED593D" wp14:editId="3C854DAE">
                <wp:simplePos x="0" y="0"/>
                <wp:positionH relativeFrom="column">
                  <wp:posOffset>3235960</wp:posOffset>
                </wp:positionH>
                <wp:positionV relativeFrom="paragraph">
                  <wp:posOffset>734060</wp:posOffset>
                </wp:positionV>
                <wp:extent cx="3858895" cy="635"/>
                <wp:effectExtent l="0" t="0" r="8255" b="18415"/>
                <wp:wrapTopAndBottom/>
                <wp:docPr id="25" name="Pole tekstowe 25"/>
                <wp:cNvGraphicFramePr/>
                <a:graphic xmlns:a="http://schemas.openxmlformats.org/drawingml/2006/main">
                  <a:graphicData uri="http://schemas.microsoft.com/office/word/2010/wordprocessingShape">
                    <wps:wsp>
                      <wps:cNvSpPr txBox="1"/>
                      <wps:spPr>
                        <a:xfrm>
                          <a:off x="0" y="0"/>
                          <a:ext cx="3858895" cy="635"/>
                        </a:xfrm>
                        <a:prstGeom prst="rect">
                          <a:avLst/>
                        </a:prstGeom>
                        <a:solidFill>
                          <a:prstClr val="white"/>
                        </a:solidFill>
                        <a:ln>
                          <a:noFill/>
                        </a:ln>
                      </wps:spPr>
                      <wps:txbx>
                        <w:txbxContent>
                          <w:p w:rsidR="00A60BFE" w:rsidRPr="00231528" w:rsidRDefault="00A60BFE" w:rsidP="00A60BFE">
                            <w:pPr>
                              <w:pStyle w:val="Legenda"/>
                              <w:rPr>
                                <w:noProof/>
                                <w:lang w:val="en-GB"/>
                              </w:rPr>
                            </w:pPr>
                            <w:r w:rsidRPr="00231528">
                              <w:rPr>
                                <w:lang w:val="en-GB"/>
                              </w:rPr>
                              <w:t xml:space="preserve">Fig. </w:t>
                            </w:r>
                            <w:r w:rsidR="00231528" w:rsidRPr="00231528">
                              <w:rPr>
                                <w:lang w:val="en-GB"/>
                              </w:rPr>
                              <w:t>8</w:t>
                            </w:r>
                            <w:r w:rsidRPr="00231528">
                              <w:rPr>
                                <w:lang w:val="en-GB"/>
                              </w:rPr>
                              <w:t xml:space="preserve"> - final fuzzy result for 25 deg tilt. AUC = 18,6; TTV = 1,4s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ED593D" id="Pole tekstowe 25" o:spid="_x0000_s1032" type="#_x0000_t202" style="position:absolute;left:0;text-align:left;margin-left:254.8pt;margin-top:57.8pt;width:303.85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" stroked="f">
                <v:textbox style="mso-fit-shape-to-text:t" inset="0,0,0,0">
                  <w:txbxContent>
                    <w:p w:rsidR="00A60BFE" w:rsidRPr="00231528" w:rsidRDefault="00A60BFE" w:rsidP="00A60BFE">
                      <w:pPr>
                        <w:pStyle w:val="Legenda"/>
                        <w:rPr>
                          <w:noProof/>
                          <w:lang w:val="en-GB"/>
                        </w:rPr>
                      </w:pPr>
                      <w:r w:rsidRPr="00231528">
                        <w:rPr>
                          <w:lang w:val="en-GB"/>
                        </w:rPr>
                        <w:t xml:space="preserve">Fig. </w:t>
                      </w:r>
                      <w:r w:rsidR="00231528" w:rsidRPr="00231528">
                        <w:rPr>
                          <w:lang w:val="en-GB"/>
                        </w:rPr>
                        <w:t>8</w:t>
                      </w:r>
                      <w:r w:rsidRPr="00231528">
                        <w:rPr>
                          <w:lang w:val="en-GB"/>
                        </w:rPr>
                        <w:t xml:space="preserve"> - final fuzzy result for 25 deg tilt. AUC = 18,6; TTV = 1,4s</w:t>
                      </w:r>
                    </w:p>
                  </w:txbxContent>
                </v:textbox>
                <w10:wrap type="topAndBottom"/>
              </v:shape>
            </w:pict>
          </mc:Fallback>
        </mc:AlternateContent>
      </w:r>
      <w:r w:rsidR="005A3234" w:rsidRPr="005A3234">
        <w:rPr>
          <w:b/>
          <w:lang w:val="en-GB"/>
        </w:rPr>
        <w:t xml:space="preserve">Manual calibration and final results </w:t>
      </w:r>
    </w:p>
    <w:p w:rsidR="00CC2C94" w:rsidRDefault="005A3234" w:rsidP="00CC2C94">
      <w:pPr>
        <w:ind w:firstLine="360"/>
        <w:jc w:val="both"/>
        <w:rPr>
          <w:lang w:val="en-GB"/>
        </w:rPr>
      </w:pPr>
      <w:r>
        <w:rPr>
          <w:lang w:val="en-GB"/>
        </w:rPr>
        <w:t xml:space="preserve">Manually calibrated rule base is presented in Tab.3. </w:t>
      </w:r>
      <w:r w:rsidR="00CC2C94">
        <w:rPr>
          <w:lang w:val="en-GB"/>
        </w:rPr>
        <w:t xml:space="preserve">The result produced with it is presented on Fig.7. </w:t>
      </w:r>
    </w:p>
    <w:p w:rsidR="00CC2C94" w:rsidRDefault="00CC2C94" w:rsidP="00CC2C94">
      <w:pPr>
        <w:jc w:val="both"/>
        <w:rPr>
          <w:lang w:val="en-GB"/>
        </w:rPr>
      </w:pPr>
      <w:r>
        <w:rPr>
          <w:lang w:val="en-GB"/>
        </w:rPr>
        <w:t xml:space="preserve">As this result shows fuzzy regulator is superior in all respects to standard PID. It prevents arm from oscillating and takes less time to reach and maintain desired angle.  </w:t>
      </w:r>
    </w:p>
    <w:p w:rsidR="00637EE7" w:rsidRDefault="00637EE7" w:rsidP="00637EE7">
      <w:pPr>
        <w:rPr>
          <w:lang w:val="en-GB"/>
        </w:rPr>
      </w:pPr>
      <w:r>
        <w:rPr>
          <w:lang w:val="en-GB"/>
        </w:rPr>
        <w:t>Behaviour for small</w:t>
      </w:r>
      <w:r w:rsidR="00570823">
        <w:rPr>
          <w:lang w:val="en-GB"/>
        </w:rPr>
        <w:t>er angles</w:t>
      </w:r>
      <w:r>
        <w:rPr>
          <w:lang w:val="en-GB"/>
        </w:rPr>
        <w:t xml:space="preserve"> </w:t>
      </w:r>
      <w:r w:rsidR="00570823">
        <w:rPr>
          <w:lang w:val="en-GB"/>
        </w:rPr>
        <w:t xml:space="preserve">(25 and 5 degrees) </w:t>
      </w:r>
      <w:r>
        <w:rPr>
          <w:lang w:val="en-GB"/>
        </w:rPr>
        <w:t xml:space="preserve">is presented on Fig.8 and Fig.9. </w:t>
      </w:r>
    </w:p>
    <w:p w:rsidR="00231528" w:rsidRDefault="00231528" w:rsidP="00637EE7">
      <w:pPr>
        <w:rPr>
          <w:lang w:val="en-US"/>
        </w:rPr>
      </w:pPr>
      <w:r>
        <w:rPr>
          <w:lang w:val="en-US"/>
        </w:rPr>
        <w:t xml:space="preserve">For comparison Fig.10 and Fig.11 present reference PID behavior for the same cases. </w:t>
      </w:r>
    </w:p>
    <w:p w:rsidR="00637EE7" w:rsidRDefault="00231528" w:rsidP="00637EE7">
      <w:pPr>
        <w:rPr>
          <w:lang w:val="en-US"/>
        </w:rPr>
      </w:pPr>
      <w:r>
        <w:rPr>
          <w:lang w:val="en-US"/>
        </w:rPr>
        <w:br w:type="column"/>
      </w:r>
      <w:r w:rsidR="008C121E">
        <w:rPr>
          <w:noProof/>
          <w:lang w:eastAsia="pl-PL"/>
        </w:rPr>
        <w:lastRenderedPageBreak/>
        <mc:AlternateContent>
          <mc:Choice Requires="wps">
            <w:drawing>
              <wp:anchor distT="0" distB="0" distL="114300" distR="114300" simplePos="0" relativeHeight="251689984" behindDoc="0" locked="0" layoutInCell="1" allowOverlap="1" wp14:anchorId="71B45C95" wp14:editId="2F50C67A">
                <wp:simplePos x="0" y="0"/>
                <wp:positionH relativeFrom="column">
                  <wp:align>right</wp:align>
                </wp:positionH>
                <wp:positionV relativeFrom="paragraph">
                  <wp:posOffset>2879725</wp:posOffset>
                </wp:positionV>
                <wp:extent cx="3086100" cy="635"/>
                <wp:effectExtent l="0" t="0" r="0" b="0"/>
                <wp:wrapTopAndBottom/>
                <wp:docPr id="27" name="Pole tekstowe 27"/>
                <wp:cNvGraphicFramePr/>
                <a:graphic xmlns:a="http://schemas.openxmlformats.org/drawingml/2006/main">
                  <a:graphicData uri="http://schemas.microsoft.com/office/word/2010/wordprocessingShape">
                    <wps:wsp>
                      <wps:cNvSpPr txBox="1"/>
                      <wps:spPr>
                        <a:xfrm>
                          <a:off x="0" y="0"/>
                          <a:ext cx="3086100" cy="635"/>
                        </a:xfrm>
                        <a:prstGeom prst="rect">
                          <a:avLst/>
                        </a:prstGeom>
                        <a:solidFill>
                          <a:prstClr val="white"/>
                        </a:solidFill>
                        <a:ln>
                          <a:noFill/>
                        </a:ln>
                      </wps:spPr>
                      <wps:txbx>
                        <w:txbxContent>
                          <w:p w:rsidR="00231528" w:rsidRPr="00476B5C" w:rsidRDefault="00231528" w:rsidP="00231528">
                            <w:pPr>
                              <w:pStyle w:val="Legenda"/>
                              <w:rPr>
                                <w:lang w:val="en-US"/>
                              </w:rPr>
                            </w:pPr>
                            <w:r w:rsidRPr="00231528">
                              <w:rPr>
                                <w:lang w:val="en-GB"/>
                              </w:rPr>
                              <w:t>Fig. 9 - final fuzzy result for 5 deg tilt. AUC = 1,5; TTV = 0,5s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1B45C95" id="Pole tekstowe 27" o:spid="_x0000_s1033" type="#_x0000_t202" style="position:absolute;margin-left:191.8pt;margin-top:226.75pt;width:243pt;height:.05pt;z-index:251689984;visibility:visible;mso-wrap-style:square;mso-width-percent:0;mso-wrap-distance-left:9pt;mso-wrap-distance-top:0;mso-wrap-distance-right:9pt;mso-wrap-distance-bottom:0;mso-position-horizontal:righ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" stroked="f">
                <v:textbox style="mso-fit-shape-to-text:t" inset="0,0,0,0">
                  <w:txbxContent>
                    <w:p w:rsidR="00231528" w:rsidRPr="00476B5C" w:rsidRDefault="00231528" w:rsidP="00231528">
                      <w:pPr>
                        <w:pStyle w:val="Legenda"/>
                        <w:rPr>
                          <w:lang w:val="en-US"/>
                        </w:rPr>
                      </w:pPr>
                      <w:r w:rsidRPr="00231528">
                        <w:rPr>
                          <w:lang w:val="en-GB"/>
                        </w:rPr>
                        <w:t>Fig. 9 - final fuzzy result for 5 deg tilt. AUC = 1,5; TTV = 0,5s</w:t>
                      </w:r>
                    </w:p>
                  </w:txbxContent>
                </v:textbox>
                <w10:wrap type="topAndBottom"/>
              </v:shape>
            </w:pict>
          </mc:Fallback>
        </mc:AlternateContent>
      </w:r>
      <w:r w:rsidR="008C121E">
        <w:rPr>
          <w:noProof/>
          <w:lang w:eastAsia="pl-PL"/>
        </w:rPr>
        <w:drawing>
          <wp:anchor distT="0" distB="0" distL="114300" distR="114300" simplePos="0" relativeHeight="251691008" behindDoc="0" locked="0" layoutInCell="1" allowOverlap="1">
            <wp:simplePos x="0" y="0"/>
            <wp:positionH relativeFrom="page">
              <wp:align>left</wp:align>
            </wp:positionH>
            <wp:positionV relativeFrom="paragraph">
              <wp:posOffset>3041650</wp:posOffset>
            </wp:positionV>
            <wp:extent cx="3859200" cy="2880000"/>
            <wp:effectExtent l="0" t="0" r="8255" b="0"/>
            <wp:wrapTopAndBottom/>
            <wp:docPr id="28" name="Obraz 28" descr="C:\Users\Jakub\AppData\Local\Microsoft\Windows\INetCacheContent.Word\pub_pid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akub\AppData\Local\Microsoft\Windows\INetCacheContent.Word\pub_pid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anchor>
        </w:drawing>
      </w:r>
      <w:r w:rsidR="008C121E">
        <w:rPr>
          <w:noProof/>
          <w:lang w:eastAsia="pl-PL"/>
        </w:rPr>
        <mc:AlternateContent>
          <mc:Choice Requires="wps">
            <w:drawing>
              <wp:anchor distT="0" distB="0" distL="114300" distR="114300" simplePos="0" relativeHeight="251693056" behindDoc="0" locked="0" layoutInCell="1" allowOverlap="1" wp14:anchorId="6E2888AC" wp14:editId="2410313C">
                <wp:simplePos x="0" y="0"/>
                <wp:positionH relativeFrom="column">
                  <wp:posOffset>-95250</wp:posOffset>
                </wp:positionH>
                <wp:positionV relativeFrom="paragraph">
                  <wp:posOffset>5943600</wp:posOffset>
                </wp:positionV>
                <wp:extent cx="3228975" cy="635"/>
                <wp:effectExtent l="0" t="0" r="9525" b="0"/>
                <wp:wrapTopAndBottom/>
                <wp:docPr id="29" name="Pole tekstowe 29"/>
                <wp:cNvGraphicFramePr/>
                <a:graphic xmlns:a="http://schemas.openxmlformats.org/drawingml/2006/main">
                  <a:graphicData uri="http://schemas.microsoft.com/office/word/2010/wordprocessingShape">
                    <wps:wsp>
                      <wps:cNvSpPr txBox="1"/>
                      <wps:spPr>
                        <a:xfrm>
                          <a:off x="0" y="0"/>
                          <a:ext cx="3228975" cy="635"/>
                        </a:xfrm>
                        <a:prstGeom prst="rect">
                          <a:avLst/>
                        </a:prstGeom>
                        <a:solidFill>
                          <a:prstClr val="white"/>
                        </a:solidFill>
                        <a:ln>
                          <a:noFill/>
                        </a:ln>
                      </wps:spPr>
                      <wps:txbx>
                        <w:txbxContent>
                          <w:p w:rsidR="00A27C1A" w:rsidRPr="003E5B23" w:rsidRDefault="00A27C1A" w:rsidP="00A27C1A">
                            <w:pPr>
                              <w:pStyle w:val="Legenda"/>
                              <w:rPr>
                                <w:lang w:val="en-US"/>
                              </w:rPr>
                            </w:pPr>
                            <w:r w:rsidRPr="00A27C1A">
                              <w:rPr>
                                <w:lang w:val="en-GB"/>
                              </w:rPr>
                              <w:t xml:space="preserve">Fig. </w:t>
                            </w:r>
                            <w:r>
                              <w:rPr>
                                <w:lang w:val="en-GB"/>
                              </w:rPr>
                              <w:t>10</w:t>
                            </w:r>
                            <w:r w:rsidRPr="00A27C1A">
                              <w:rPr>
                                <w:lang w:val="en-GB"/>
                              </w:rPr>
                              <w:t xml:space="preserve"> - reference PID result for 25 deg tilt. AUC = 18,9; TTV = 2,7s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E2888AC" id="Pole tekstowe 29" o:spid="_x0000_s1034" type="#_x0000_t202" style="position:absolute;margin-left:-7.5pt;margin-top:468pt;width:254.25pt;height:.05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" stroked="f">
                <v:textbox style="mso-fit-shape-to-text:t" inset="0,0,0,0">
                  <w:txbxContent>
                    <w:p w:rsidR="00A27C1A" w:rsidRPr="003E5B23" w:rsidRDefault="00A27C1A" w:rsidP="00A27C1A">
                      <w:pPr>
                        <w:pStyle w:val="Legenda"/>
                        <w:rPr>
                          <w:lang w:val="en-US"/>
                        </w:rPr>
                      </w:pPr>
                      <w:r w:rsidRPr="00A27C1A">
                        <w:rPr>
                          <w:lang w:val="en-GB"/>
                        </w:rPr>
                        <w:t xml:space="preserve">Fig. </w:t>
                      </w:r>
                      <w:r>
                        <w:rPr>
                          <w:lang w:val="en-GB"/>
                        </w:rPr>
                        <w:t>10</w:t>
                      </w:r>
                      <w:r w:rsidRPr="00A27C1A">
                        <w:rPr>
                          <w:lang w:val="en-GB"/>
                        </w:rPr>
                        <w:t xml:space="preserve"> - reference PID result for 25 deg tilt. AUC = 18,9; TTV = 2,7s</w:t>
                      </w:r>
                    </w:p>
                  </w:txbxContent>
                </v:textbox>
                <w10:wrap type="topAndBottom"/>
              </v:shape>
            </w:pict>
          </mc:Fallback>
        </mc:AlternateContent>
      </w:r>
      <w:r w:rsidR="008C121E">
        <w:rPr>
          <w:noProof/>
          <w:lang w:eastAsia="pl-PL"/>
        </w:rPr>
        <w:drawing>
          <wp:anchor distT="0" distB="0" distL="114300" distR="114300" simplePos="0" relativeHeight="251694080" behindDoc="0" locked="0" layoutInCell="1" allowOverlap="1">
            <wp:simplePos x="0" y="0"/>
            <wp:positionH relativeFrom="page">
              <wp:align>left</wp:align>
            </wp:positionH>
            <wp:positionV relativeFrom="paragraph">
              <wp:posOffset>6083300</wp:posOffset>
            </wp:positionV>
            <wp:extent cx="3859200" cy="2880000"/>
            <wp:effectExtent l="0" t="0" r="8255" b="0"/>
            <wp:wrapTopAndBottom/>
            <wp:docPr id="30" name="Obraz 30" descr="C:\Users\Jakub\AppData\Local\Microsoft\Windows\INetCacheContent.Word\pub_pi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akub\AppData\Local\Microsoft\Windows\INetCacheContent.Word\pub_pid_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anchor>
        </w:drawing>
      </w:r>
      <w:r>
        <w:rPr>
          <w:noProof/>
          <w:lang w:eastAsia="pl-PL"/>
        </w:rPr>
        <w:drawing>
          <wp:anchor distT="0" distB="0" distL="114300" distR="114300" simplePos="0" relativeHeight="251687936" behindDoc="0" locked="0" layoutInCell="1" allowOverlap="1">
            <wp:simplePos x="0" y="0"/>
            <wp:positionH relativeFrom="page">
              <wp:align>left</wp:align>
            </wp:positionH>
            <wp:positionV relativeFrom="paragraph">
              <wp:posOffset>0</wp:posOffset>
            </wp:positionV>
            <wp:extent cx="3859200" cy="2880000"/>
            <wp:effectExtent l="0" t="0" r="8255" b="0"/>
            <wp:wrapTopAndBottom/>
            <wp:docPr id="26" name="Obraz 26" descr="C:\Users\Jakub\AppData\Local\Microsoft\Windows\INetCacheContent.Word\pub_fuz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akub\AppData\Local\Microsoft\Windows\INetCacheContent.Word\pub_fuz_9.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1E01" w:rsidRDefault="00B41E01" w:rsidP="003845C1">
      <w:pPr>
        <w:jc w:val="both"/>
        <w:rPr>
          <w:lang w:val="en-US"/>
        </w:rPr>
      </w:pPr>
      <w:r w:rsidRPr="00592AE4">
        <w:rPr>
          <w:lang w:val="en-US"/>
        </w:rPr>
        <w:br w:type="column"/>
      </w:r>
      <w:r w:rsidR="003845C1">
        <w:rPr>
          <w:lang w:val="en-US"/>
        </w:rPr>
        <w:t xml:space="preserve">Better results of fuzzy algorithm can be easily explained with the fact that it generally uses rotors at higher thrusts than PID in order to provide more robust control over the plant. In other words: it accelerates and breaks witch much higher forces than PID can control. </w:t>
      </w:r>
    </w:p>
    <w:p w:rsidR="003845C1" w:rsidRDefault="00C854A0" w:rsidP="003845C1">
      <w:pPr>
        <w:jc w:val="both"/>
        <w:rPr>
          <w:lang w:val="en-US"/>
        </w:rPr>
      </w:pPr>
      <w:r>
        <w:rPr>
          <w:noProof/>
          <w:lang w:eastAsia="pl-PL"/>
        </w:rPr>
        <mc:AlternateContent>
          <mc:Choice Requires="wps">
            <w:drawing>
              <wp:anchor distT="0" distB="0" distL="114300" distR="114300" simplePos="0" relativeHeight="251702272" behindDoc="0" locked="0" layoutInCell="1" allowOverlap="1" wp14:anchorId="0D792339" wp14:editId="7B48EE36">
                <wp:simplePos x="0" y="0"/>
                <wp:positionH relativeFrom="column">
                  <wp:align>left</wp:align>
                </wp:positionH>
                <wp:positionV relativeFrom="paragraph">
                  <wp:posOffset>6537960</wp:posOffset>
                </wp:positionV>
                <wp:extent cx="3409950" cy="635"/>
                <wp:effectExtent l="0" t="0" r="0" b="0"/>
                <wp:wrapTopAndBottom/>
                <wp:docPr id="35" name="Pole tekstowe 35"/>
                <wp:cNvGraphicFramePr/>
                <a:graphic xmlns:a="http://schemas.openxmlformats.org/drawingml/2006/main">
                  <a:graphicData uri="http://schemas.microsoft.com/office/word/2010/wordprocessingShape">
                    <wps:wsp>
                      <wps:cNvSpPr txBox="1"/>
                      <wps:spPr>
                        <a:xfrm>
                          <a:off x="0" y="0"/>
                          <a:ext cx="3409950" cy="635"/>
                        </a:xfrm>
                        <a:prstGeom prst="rect">
                          <a:avLst/>
                        </a:prstGeom>
                        <a:solidFill>
                          <a:prstClr val="white"/>
                        </a:solidFill>
                        <a:ln>
                          <a:noFill/>
                        </a:ln>
                      </wps:spPr>
                      <wps:txbx>
                        <w:txbxContent>
                          <w:p w:rsidR="00C854A0" w:rsidRPr="00C854A0" w:rsidRDefault="00C854A0" w:rsidP="00C854A0">
                            <w:pPr>
                              <w:pStyle w:val="Legenda"/>
                              <w:rPr>
                                <w:noProof/>
                                <w:lang w:val="en-GB"/>
                              </w:rPr>
                            </w:pPr>
                            <w:r w:rsidRPr="00C854A0">
                              <w:rPr>
                                <w:lang w:val="en-GB"/>
                              </w:rPr>
                              <w:t xml:space="preserve">Fig. </w:t>
                            </w:r>
                            <w:r>
                              <w:rPr>
                                <w:lang w:val="en-GB"/>
                              </w:rPr>
                              <w:t>13</w:t>
                            </w:r>
                            <w:r w:rsidRPr="00C854A0">
                              <w:rPr>
                                <w:lang w:val="en-GB"/>
                              </w:rPr>
                              <w:t>- heavier arm regulated by fuzzy logic. AUC =38,0; TTV = 2,8s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D792339" id="Pole tekstowe 35" o:spid="_x0000_s1035" type="#_x0000_t202" style="position:absolute;left:0;text-align:left;margin-left:0;margin-top:514.8pt;width:268.5pt;height:.05pt;z-index:251702272;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" stroked="f">
                <v:textbox style="mso-fit-shape-to-text:t" inset="0,0,0,0">
                  <w:txbxContent>
                    <w:p w:rsidR="00C854A0" w:rsidRPr="00C854A0" w:rsidRDefault="00C854A0" w:rsidP="00C854A0">
                      <w:pPr>
                        <w:pStyle w:val="Legenda"/>
                        <w:rPr>
                          <w:noProof/>
                          <w:lang w:val="en-GB"/>
                        </w:rPr>
                      </w:pPr>
                      <w:r w:rsidRPr="00C854A0">
                        <w:rPr>
                          <w:lang w:val="en-GB"/>
                        </w:rPr>
                        <w:t xml:space="preserve">Fig. </w:t>
                      </w:r>
                      <w:r>
                        <w:rPr>
                          <w:lang w:val="en-GB"/>
                        </w:rPr>
                        <w:t>13</w:t>
                      </w:r>
                      <w:r w:rsidRPr="00C854A0">
                        <w:rPr>
                          <w:lang w:val="en-GB"/>
                        </w:rPr>
                        <w:t>- heavier arm regulated by fuzzy logic. AUC =38,0; TTV = 2,8s</w:t>
                      </w:r>
                    </w:p>
                  </w:txbxContent>
                </v:textbox>
                <w10:wrap type="topAndBottom"/>
              </v:shape>
            </w:pict>
          </mc:Fallback>
        </mc:AlternateContent>
      </w:r>
      <w:r>
        <w:rPr>
          <w:noProof/>
          <w:lang w:eastAsia="pl-PL"/>
        </w:rPr>
        <w:drawing>
          <wp:anchor distT="0" distB="0" distL="114300" distR="114300" simplePos="0" relativeHeight="251700224" behindDoc="0" locked="0" layoutInCell="1" allowOverlap="1">
            <wp:simplePos x="0" y="0"/>
            <wp:positionH relativeFrom="column">
              <wp:posOffset>-311785</wp:posOffset>
            </wp:positionH>
            <wp:positionV relativeFrom="paragraph">
              <wp:posOffset>3642360</wp:posOffset>
            </wp:positionV>
            <wp:extent cx="3859200" cy="2880000"/>
            <wp:effectExtent l="0" t="0" r="8255" b="0"/>
            <wp:wrapTopAndBottom/>
            <wp:docPr id="34" name="Obraz 34" descr="C:\Users\Jakub\AppData\Local\Microsoft\Windows\INetCacheContent.Word\pub_fuz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Jakub\AppData\Local\Microsoft\Windows\INetCacheContent.Word\pub_fuz_1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anchor>
        </w:drawing>
      </w:r>
      <w:r w:rsidR="0070099F">
        <w:rPr>
          <w:noProof/>
          <w:lang w:eastAsia="pl-PL"/>
        </w:rPr>
        <mc:AlternateContent>
          <mc:Choice Requires="wps">
            <w:drawing>
              <wp:anchor distT="0" distB="0" distL="114300" distR="114300" simplePos="0" relativeHeight="251699200" behindDoc="0" locked="0" layoutInCell="1" allowOverlap="1" wp14:anchorId="4BF8F7BB" wp14:editId="29449202">
                <wp:simplePos x="0" y="0"/>
                <wp:positionH relativeFrom="column">
                  <wp:align>left</wp:align>
                </wp:positionH>
                <wp:positionV relativeFrom="paragraph">
                  <wp:posOffset>3423285</wp:posOffset>
                </wp:positionV>
                <wp:extent cx="3400425" cy="635"/>
                <wp:effectExtent l="0" t="0" r="9525" b="0"/>
                <wp:wrapTopAndBottom/>
                <wp:docPr id="33" name="Pole tekstowe 33"/>
                <wp:cNvGraphicFramePr/>
                <a:graphic xmlns:a="http://schemas.openxmlformats.org/drawingml/2006/main">
                  <a:graphicData uri="http://schemas.microsoft.com/office/word/2010/wordprocessingShape">
                    <wps:wsp>
                      <wps:cNvSpPr txBox="1"/>
                      <wps:spPr>
                        <a:xfrm>
                          <a:off x="0" y="0"/>
                          <a:ext cx="3400425" cy="635"/>
                        </a:xfrm>
                        <a:prstGeom prst="rect">
                          <a:avLst/>
                        </a:prstGeom>
                        <a:solidFill>
                          <a:prstClr val="white"/>
                        </a:solidFill>
                        <a:ln>
                          <a:noFill/>
                        </a:ln>
                      </wps:spPr>
                      <wps:txbx>
                        <w:txbxContent>
                          <w:p w:rsidR="0070099F" w:rsidRPr="0070099F" w:rsidRDefault="0070099F" w:rsidP="0070099F">
                            <w:pPr>
                              <w:pStyle w:val="Legenda"/>
                              <w:rPr>
                                <w:noProof/>
                                <w:lang w:val="en-GB"/>
                              </w:rPr>
                            </w:pPr>
                            <w:r w:rsidRPr="0070099F">
                              <w:rPr>
                                <w:lang w:val="en-GB"/>
                              </w:rPr>
                              <w:t>Fig. 12- heavier arm regulated by PID. AUC = 53,2; TTV = 3,7s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F8F7BB" id="Pole tekstowe 33" o:spid="_x0000_s1036" type="#_x0000_t202" style="position:absolute;left:0;text-align:left;margin-left:0;margin-top:269.55pt;width:267.75pt;height:.05pt;z-index:251699200;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" stroked="f">
                <v:textbox style="mso-fit-shape-to-text:t" inset="0,0,0,0">
                  <w:txbxContent>
                    <w:p w:rsidR="0070099F" w:rsidRPr="0070099F" w:rsidRDefault="0070099F" w:rsidP="0070099F">
                      <w:pPr>
                        <w:pStyle w:val="Legenda"/>
                        <w:rPr>
                          <w:noProof/>
                          <w:lang w:val="en-GB"/>
                        </w:rPr>
                      </w:pPr>
                      <w:r w:rsidRPr="0070099F">
                        <w:rPr>
                          <w:lang w:val="en-GB"/>
                        </w:rPr>
                        <w:t>Fig. 12- heavier arm regulated by PID. AUC = 53,2; TTV = 3,7s</w:t>
                      </w:r>
                    </w:p>
                  </w:txbxContent>
                </v:textbox>
                <w10:wrap type="topAndBottom"/>
              </v:shape>
            </w:pict>
          </mc:Fallback>
        </mc:AlternateContent>
      </w:r>
      <w:r w:rsidR="0070099F">
        <w:rPr>
          <w:noProof/>
          <w:lang w:eastAsia="pl-PL"/>
        </w:rPr>
        <w:drawing>
          <wp:anchor distT="0" distB="0" distL="114300" distR="114300" simplePos="0" relativeHeight="251697152" behindDoc="0" locked="0" layoutInCell="1" allowOverlap="1">
            <wp:simplePos x="0" y="0"/>
            <wp:positionH relativeFrom="page">
              <wp:align>right</wp:align>
            </wp:positionH>
            <wp:positionV relativeFrom="page">
              <wp:posOffset>2233295</wp:posOffset>
            </wp:positionV>
            <wp:extent cx="3859200" cy="2880000"/>
            <wp:effectExtent l="0" t="0" r="8255" b="0"/>
            <wp:wrapTopAndBottom/>
            <wp:docPr id="32" name="Obraz 32" descr="C:\Users\Jakub\AppData\Local\Microsoft\Windows\INetCacheContent.Word\pub_pid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akub\AppData\Local\Microsoft\Windows\INetCacheContent.Word\pub_pid_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59200" cy="28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845C1">
        <w:rPr>
          <w:lang w:val="en-US"/>
        </w:rPr>
        <w:t xml:space="preserve">Additionally Fuzzy algorithm handles changes in plant’s inertia better than PID which is presented on Fig.12 and Fig.13. </w:t>
      </w:r>
    </w:p>
    <w:p w:rsidR="003845C1" w:rsidRPr="00C854A0" w:rsidRDefault="00C854A0" w:rsidP="00C854A0">
      <w:pPr>
        <w:pStyle w:val="Akapitzlist"/>
        <w:numPr>
          <w:ilvl w:val="0"/>
          <w:numId w:val="1"/>
        </w:numPr>
        <w:rPr>
          <w:b/>
          <w:lang w:val="en-US"/>
        </w:rPr>
      </w:pPr>
      <w:r w:rsidRPr="00C854A0">
        <w:rPr>
          <w:b/>
          <w:lang w:val="en-US"/>
        </w:rPr>
        <w:t xml:space="preserve">Conclusions </w:t>
      </w:r>
    </w:p>
    <w:p w:rsidR="00C854A0" w:rsidRPr="00592AE4" w:rsidRDefault="00C854A0" w:rsidP="00C854A0">
      <w:pPr>
        <w:ind w:firstLine="360"/>
        <w:jc w:val="both"/>
        <w:rPr>
          <w:lang w:val="en-US"/>
        </w:rPr>
        <w:sectPr w:rsidR="00C854A0" w:rsidRPr="00592AE4" w:rsidSect="002D04FF">
          <w:type w:val="continuous"/>
          <w:pgSz w:w="11906" w:h="16838"/>
          <w:pgMar w:top="720" w:right="720" w:bottom="720" w:left="720" w:header="708" w:footer="708" w:gutter="0"/>
          <w:cols w:num="2" w:space="708"/>
          <w:docGrid w:linePitch="360"/>
        </w:sectPr>
      </w:pPr>
      <w:r>
        <w:rPr>
          <w:noProof/>
          <w:lang w:eastAsia="pl-PL"/>
        </w:rPr>
        <mc:AlternateContent>
          <mc:Choice Requires="wps">
            <w:drawing>
              <wp:anchor distT="0" distB="0" distL="114300" distR="114300" simplePos="0" relativeHeight="251696128" behindDoc="0" locked="0" layoutInCell="1" allowOverlap="1" wp14:anchorId="2826E363" wp14:editId="76EE0622">
                <wp:simplePos x="0" y="0"/>
                <wp:positionH relativeFrom="column">
                  <wp:posOffset>-3681095</wp:posOffset>
                </wp:positionH>
                <wp:positionV relativeFrom="paragraph">
                  <wp:posOffset>666750</wp:posOffset>
                </wp:positionV>
                <wp:extent cx="3314700" cy="635"/>
                <wp:effectExtent l="0" t="0" r="0" b="0"/>
                <wp:wrapTopAndBottom/>
                <wp:docPr id="31" name="Pole tekstowe 31"/>
                <wp:cNvGraphicFramePr/>
                <a:graphic xmlns:a="http://schemas.openxmlformats.org/drawingml/2006/main">
                  <a:graphicData uri="http://schemas.microsoft.com/office/word/2010/wordprocessingShape">
                    <wps:wsp>
                      <wps:cNvSpPr txBox="1"/>
                      <wps:spPr>
                        <a:xfrm>
                          <a:off x="0" y="0"/>
                          <a:ext cx="3314700" cy="635"/>
                        </a:xfrm>
                        <a:prstGeom prst="rect">
                          <a:avLst/>
                        </a:prstGeom>
                        <a:solidFill>
                          <a:prstClr val="white"/>
                        </a:solidFill>
                        <a:ln>
                          <a:noFill/>
                        </a:ln>
                      </wps:spPr>
                      <wps:txbx>
                        <w:txbxContent>
                          <w:p w:rsidR="00A27C1A" w:rsidRPr="008F29B3" w:rsidRDefault="00A27C1A" w:rsidP="00A27C1A">
                            <w:pPr>
                              <w:pStyle w:val="Legenda"/>
                              <w:rPr>
                                <w:lang w:val="en-US"/>
                              </w:rPr>
                            </w:pPr>
                            <w:r w:rsidRPr="00A27C1A">
                              <w:rPr>
                                <w:lang w:val="en-GB"/>
                              </w:rPr>
                              <w:t xml:space="preserve">Fig. </w:t>
                            </w:r>
                            <w:r w:rsidR="008C121E" w:rsidRPr="008C121E">
                              <w:rPr>
                                <w:lang w:val="en-GB"/>
                              </w:rPr>
                              <w:t>11</w:t>
                            </w:r>
                            <w:r w:rsidRPr="00A27C1A">
                              <w:rPr>
                                <w:lang w:val="en-GB"/>
                              </w:rPr>
                              <w:t xml:space="preserve">- reference PID result for 5 deg tilt. </w:t>
                            </w:r>
                            <w:r w:rsidR="008C121E" w:rsidRPr="008C121E">
                              <w:rPr>
                                <w:lang w:val="en-GB"/>
                              </w:rPr>
                              <w:t>AUC = 3,6; TTV = 0,9</w:t>
                            </w:r>
                            <w:r w:rsidRPr="008C121E">
                              <w:rPr>
                                <w:lang w:val="en-GB"/>
                              </w:rPr>
                              <w: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826E363" id="Pole tekstowe 31" o:spid="_x0000_s1037" type="#_x0000_t202" style="position:absolute;left:0;text-align:left;margin-left:-289.85pt;margin-top:52.5pt;width:261pt;height:.0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" stroked="f">
                <v:textbox style="mso-fit-shape-to-text:t" inset="0,0,0,0">
                  <w:txbxContent>
                    <w:p w:rsidR="00A27C1A" w:rsidRPr="008F29B3" w:rsidRDefault="00A27C1A" w:rsidP="00A27C1A">
                      <w:pPr>
                        <w:pStyle w:val="Legenda"/>
                        <w:rPr>
                          <w:lang w:val="en-US"/>
                        </w:rPr>
                      </w:pPr>
                      <w:r w:rsidRPr="00A27C1A">
                        <w:rPr>
                          <w:lang w:val="en-GB"/>
                        </w:rPr>
                        <w:t xml:space="preserve">Fig. </w:t>
                      </w:r>
                      <w:r w:rsidR="008C121E" w:rsidRPr="008C121E">
                        <w:rPr>
                          <w:lang w:val="en-GB"/>
                        </w:rPr>
                        <w:t>11</w:t>
                      </w:r>
                      <w:r w:rsidRPr="00A27C1A">
                        <w:rPr>
                          <w:lang w:val="en-GB"/>
                        </w:rPr>
                        <w:t xml:space="preserve">- reference PID result for 5 deg tilt. </w:t>
                      </w:r>
                      <w:r w:rsidR="008C121E" w:rsidRPr="008C121E">
                        <w:rPr>
                          <w:lang w:val="en-GB"/>
                        </w:rPr>
                        <w:t>AUC = 3,6; TTV = 0,9</w:t>
                      </w:r>
                      <w:r w:rsidRPr="008C121E">
                        <w:rPr>
                          <w:lang w:val="en-GB"/>
                        </w:rPr>
                        <w:t>s</w:t>
                      </w:r>
                    </w:p>
                  </w:txbxContent>
                </v:textbox>
                <w10:wrap type="topAndBottom"/>
              </v:shape>
            </w:pict>
          </mc:Fallback>
        </mc:AlternateContent>
      </w:r>
      <w:r>
        <w:rPr>
          <w:lang w:val="en-US"/>
        </w:rPr>
        <w:t xml:space="preserve">Conducted simulations clearly show that fuzzy logic should handle the task of flight stabilization better than PID. Developed algorithm will be reimplemented in Java and used in UFP drones. </w:t>
      </w:r>
    </w:p>
    <w:p w:rsidR="00A27C1A" w:rsidRDefault="00A27C1A" w:rsidP="00BB5672">
      <w:pPr>
        <w:jc w:val="both"/>
        <w:rPr>
          <w:b/>
          <w:sz w:val="32"/>
          <w:szCs w:val="32"/>
          <w:lang w:val="en-US"/>
        </w:rPr>
      </w:pPr>
    </w:p>
    <w:p w:rsidR="000C510B" w:rsidRPr="00592AE4" w:rsidRDefault="008167A0" w:rsidP="00BB5672">
      <w:pPr>
        <w:jc w:val="both"/>
        <w:rPr>
          <w:b/>
          <w:sz w:val="32"/>
          <w:szCs w:val="32"/>
          <w:lang w:val="en-US"/>
        </w:rPr>
      </w:pPr>
      <w:r w:rsidRPr="00592AE4">
        <w:rPr>
          <w:b/>
          <w:sz w:val="32"/>
          <w:szCs w:val="32"/>
          <w:lang w:val="en-US"/>
        </w:rPr>
        <w:t>References</w:t>
      </w:r>
      <w:r w:rsidR="00B41E01" w:rsidRPr="00592AE4">
        <w:rPr>
          <w:b/>
          <w:sz w:val="32"/>
          <w:szCs w:val="32"/>
          <w:lang w:val="en-US"/>
        </w:rPr>
        <w:t>:</w:t>
      </w:r>
    </w:p>
    <w:p w:rsidR="00B41E01" w:rsidRPr="00834C25" w:rsidRDefault="00B41E01" w:rsidP="00B02187">
      <w:pPr>
        <w:pStyle w:val="Akapitzlist"/>
        <w:numPr>
          <w:ilvl w:val="0"/>
          <w:numId w:val="9"/>
        </w:numPr>
        <w:spacing w:after="120"/>
        <w:ind w:left="714" w:hanging="357"/>
        <w:contextualSpacing w:val="0"/>
        <w:jc w:val="both"/>
        <w:rPr>
          <w:lang w:val="en-US"/>
        </w:rPr>
      </w:pPr>
      <w:r w:rsidRPr="00834C25">
        <w:rPr>
          <w:b/>
          <w:lang w:val="en-US"/>
        </w:rPr>
        <w:t>Andrew Zulu, Samuel John</w:t>
      </w:r>
      <w:r w:rsidRPr="00834C25">
        <w:rPr>
          <w:lang w:val="en-US"/>
        </w:rPr>
        <w:t xml:space="preserve">  (2014) A Review of Control Algorithms for Autonomous Quadrotors. </w:t>
      </w:r>
      <w:r w:rsidRPr="00834C25">
        <w:rPr>
          <w:i/>
          <w:lang w:val="en-US"/>
        </w:rPr>
        <w:t>Open Journal of Applied Sciences 2014, 4, 547-556</w:t>
      </w:r>
    </w:p>
    <w:p w:rsidR="00B41E01" w:rsidRPr="00592AE4" w:rsidRDefault="007B699E" w:rsidP="00B02187">
      <w:pPr>
        <w:pStyle w:val="Akapitzlist"/>
        <w:numPr>
          <w:ilvl w:val="0"/>
          <w:numId w:val="9"/>
        </w:numPr>
        <w:spacing w:after="120"/>
        <w:ind w:left="714" w:hanging="357"/>
        <w:contextualSpacing w:val="0"/>
        <w:jc w:val="both"/>
        <w:rPr>
          <w:lang w:val="en-US"/>
        </w:rPr>
      </w:pPr>
      <w:r w:rsidRPr="00592AE4">
        <w:rPr>
          <w:lang w:val="en-US"/>
        </w:rPr>
        <w:t>Anaconda toolchain overview  [https://www.continuum.io/anaconda-overview]</w:t>
      </w:r>
      <w:bookmarkStart w:id="0" w:name="_GoBack"/>
      <w:bookmarkEnd w:id="0"/>
    </w:p>
    <w:p w:rsidR="007B699E" w:rsidRPr="00592AE4" w:rsidRDefault="007B3318" w:rsidP="00B02187">
      <w:pPr>
        <w:pStyle w:val="Akapitzlist"/>
        <w:numPr>
          <w:ilvl w:val="0"/>
          <w:numId w:val="9"/>
        </w:numPr>
        <w:spacing w:after="120"/>
        <w:ind w:left="714" w:hanging="357"/>
        <w:contextualSpacing w:val="0"/>
        <w:jc w:val="both"/>
        <w:rPr>
          <w:lang w:val="en-US"/>
        </w:rPr>
      </w:pPr>
      <w:r w:rsidRPr="00592AE4">
        <w:rPr>
          <w:lang w:val="en-US"/>
        </w:rPr>
        <w:t>PyCharm official site [https://www.jetbrains.com/pycharm]</w:t>
      </w:r>
    </w:p>
    <w:p w:rsidR="00592AE4" w:rsidRPr="00592AE4" w:rsidRDefault="002E117D" w:rsidP="00300259">
      <w:pPr>
        <w:pStyle w:val="Akapitzlist"/>
        <w:numPr>
          <w:ilvl w:val="0"/>
          <w:numId w:val="9"/>
        </w:numPr>
        <w:spacing w:after="120"/>
        <w:contextualSpacing w:val="0"/>
        <w:jc w:val="both"/>
        <w:rPr>
          <w:lang w:val="en-US"/>
        </w:rPr>
      </w:pPr>
      <w:r w:rsidRPr="00592AE4">
        <w:rPr>
          <w:lang w:val="en-US"/>
        </w:rPr>
        <w:t>Matplotlib package official site [http://matplotlib.org]</w:t>
      </w:r>
    </w:p>
    <w:p w:rsidR="00592AE4" w:rsidRPr="00592AE4" w:rsidRDefault="00300259" w:rsidP="00300259">
      <w:pPr>
        <w:pStyle w:val="Akapitzlist"/>
        <w:numPr>
          <w:ilvl w:val="0"/>
          <w:numId w:val="9"/>
        </w:numPr>
        <w:spacing w:after="120"/>
        <w:contextualSpacing w:val="0"/>
        <w:jc w:val="both"/>
        <w:rPr>
          <w:lang w:val="en-US"/>
        </w:rPr>
      </w:pPr>
      <w:r w:rsidRPr="00592AE4">
        <w:rPr>
          <w:lang w:val="en-US"/>
        </w:rPr>
        <w:t>Improving the beginner’s PID [http://brettbeauregard.com/blog/2011/04/improving-the-beginners-pid-introduction]</w:t>
      </w:r>
    </w:p>
    <w:p w:rsidR="00300259" w:rsidRPr="00592AE4" w:rsidRDefault="005D0E11" w:rsidP="00300259">
      <w:pPr>
        <w:pStyle w:val="Akapitzlist"/>
        <w:numPr>
          <w:ilvl w:val="0"/>
          <w:numId w:val="9"/>
        </w:numPr>
        <w:spacing w:after="120"/>
        <w:contextualSpacing w:val="0"/>
        <w:jc w:val="both"/>
        <w:rPr>
          <w:lang w:val="en-US"/>
        </w:rPr>
      </w:pPr>
      <w:r w:rsidRPr="00592AE4">
        <w:rPr>
          <w:b/>
          <w:lang w:val="en-US"/>
        </w:rPr>
        <w:t>Kevin M. Passino, Stephen Yurkovich</w:t>
      </w:r>
      <w:r w:rsidRPr="00592AE4">
        <w:rPr>
          <w:lang w:val="en-US"/>
        </w:rPr>
        <w:t xml:space="preserve">, The Ohio State University </w:t>
      </w:r>
      <w:r w:rsidR="00116770" w:rsidRPr="00592AE4">
        <w:rPr>
          <w:lang w:val="en-US"/>
        </w:rPr>
        <w:t xml:space="preserve">(1998) </w:t>
      </w:r>
      <w:r w:rsidR="00116770" w:rsidRPr="00592AE4">
        <w:rPr>
          <w:i/>
          <w:lang w:val="en-US"/>
        </w:rPr>
        <w:t>Fuzzy Control</w:t>
      </w:r>
      <w:r w:rsidRPr="00592AE4">
        <w:rPr>
          <w:i/>
          <w:lang w:val="en-US"/>
        </w:rPr>
        <w:t xml:space="preserve">. </w:t>
      </w:r>
      <w:r w:rsidR="00116770" w:rsidRPr="00592AE4">
        <w:rPr>
          <w:i/>
          <w:lang w:val="en-US"/>
        </w:rPr>
        <w:t>Addison Wesley Longman Inc.</w:t>
      </w:r>
      <w:r w:rsidR="00116770" w:rsidRPr="00592AE4">
        <w:rPr>
          <w:lang w:val="en-US"/>
        </w:rPr>
        <w:t xml:space="preserve"> </w:t>
      </w:r>
    </w:p>
    <w:p w:rsidR="00592AE4" w:rsidRPr="00592AE4" w:rsidRDefault="00462CCD" w:rsidP="00462CCD">
      <w:pPr>
        <w:pStyle w:val="Akapitzlist"/>
        <w:numPr>
          <w:ilvl w:val="0"/>
          <w:numId w:val="9"/>
        </w:numPr>
        <w:spacing w:after="120"/>
        <w:contextualSpacing w:val="0"/>
        <w:jc w:val="both"/>
        <w:rPr>
          <w:lang w:val="en-US"/>
        </w:rPr>
      </w:pPr>
      <w:r>
        <w:rPr>
          <w:lang w:val="en-US"/>
        </w:rPr>
        <w:t>Github repository with implemented regulators [</w:t>
      </w:r>
      <w:r w:rsidRPr="00462CCD">
        <w:rPr>
          <w:lang w:val="en-US"/>
        </w:rPr>
        <w:t>ht</w:t>
      </w:r>
      <w:r>
        <w:rPr>
          <w:lang w:val="en-US"/>
        </w:rPr>
        <w:t>tps://github.com/jmnich/UFP_Regulator_Simulations]</w:t>
      </w:r>
    </w:p>
    <w:p w:rsidR="00116770" w:rsidRPr="00592AE4" w:rsidRDefault="00116770" w:rsidP="00592AE4">
      <w:pPr>
        <w:pStyle w:val="Akapitzlist"/>
        <w:spacing w:after="120"/>
        <w:contextualSpacing w:val="0"/>
        <w:jc w:val="both"/>
        <w:rPr>
          <w:lang w:val="en-US"/>
        </w:rPr>
      </w:pPr>
    </w:p>
    <w:sectPr w:rsidR="00116770" w:rsidRPr="00592AE4" w:rsidSect="00B41E01">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652" w:rsidRDefault="00CC5652">
      <w:pPr>
        <w:spacing w:after="0" w:line="240" w:lineRule="auto"/>
      </w:pPr>
      <w:r>
        <w:separator/>
      </w:r>
    </w:p>
  </w:endnote>
  <w:endnote w:type="continuationSeparator" w:id="0">
    <w:p w:rsidR="00CC5652" w:rsidRDefault="00CC56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790792"/>
      <w:docPartObj>
        <w:docPartGallery w:val="Page Numbers (Bottom of Page)"/>
        <w:docPartUnique/>
      </w:docPartObj>
    </w:sdtPr>
    <w:sdtEndPr/>
    <w:sdtContent>
      <w:p w:rsidR="002D04FF" w:rsidRDefault="002D04FF">
        <w:pPr>
          <w:pStyle w:val="Stopka"/>
          <w:jc w:val="right"/>
        </w:pPr>
        <w:r>
          <w:rPr>
            <w:rFonts w:ascii="Arial" w:hAnsi="Arial" w:cs="Arial"/>
            <w:noProof/>
            <w:color w:val="0000FF"/>
            <w:sz w:val="27"/>
            <w:szCs w:val="27"/>
            <w:lang w:eastAsia="pl-PL"/>
          </w:rPr>
          <w:drawing>
            <wp:anchor distT="0" distB="0" distL="114300" distR="114300" simplePos="0" relativeHeight="251660288" behindDoc="1" locked="0" layoutInCell="1" allowOverlap="1" wp14:anchorId="235D0316" wp14:editId="424C25AE">
              <wp:simplePos x="0" y="0"/>
              <wp:positionH relativeFrom="column">
                <wp:posOffset>1986280</wp:posOffset>
              </wp:positionH>
              <wp:positionV relativeFrom="paragraph">
                <wp:posOffset>13970</wp:posOffset>
              </wp:positionV>
              <wp:extent cx="567055" cy="485775"/>
              <wp:effectExtent l="0" t="0" r="4445" b="9525"/>
              <wp:wrapThrough wrapText="bothSides">
                <wp:wrapPolygon edited="0">
                  <wp:start x="0" y="0"/>
                  <wp:lineTo x="0" y="21176"/>
                  <wp:lineTo x="21044" y="21176"/>
                  <wp:lineTo x="21044" y="0"/>
                  <wp:lineTo x="0" y="0"/>
                </wp:wrapPolygon>
              </wp:wrapThrough>
              <wp:docPr id="3" name="Obraz 3" descr="http://www.wemif.pwr.edu.pl/files/w12/logo_w12.jpg;wa999327230404eb95">
                <a:hlinkClick xmlns:a="http://schemas.openxmlformats.org/drawingml/2006/main" r:id="rId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wemif.pwr.edu.pl/files/w12/logo_w12.jpg;wa999327230404eb95">
                        <a:hlinkClick r:id="rId1" tgtFrame="&quot;_blank&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485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noProof/>
            <w:color w:val="0000FF"/>
            <w:sz w:val="27"/>
            <w:szCs w:val="27"/>
            <w:lang w:eastAsia="pl-PL"/>
          </w:rPr>
          <w:drawing>
            <wp:anchor distT="0" distB="0" distL="114300" distR="114300" simplePos="0" relativeHeight="251659264" behindDoc="1" locked="0" layoutInCell="1" allowOverlap="1" wp14:anchorId="7E4E5102" wp14:editId="1D86C0E6">
              <wp:simplePos x="0" y="0"/>
              <wp:positionH relativeFrom="column">
                <wp:posOffset>-204470</wp:posOffset>
              </wp:positionH>
              <wp:positionV relativeFrom="paragraph">
                <wp:posOffset>13970</wp:posOffset>
              </wp:positionV>
              <wp:extent cx="1838325" cy="454237"/>
              <wp:effectExtent l="0" t="0" r="0" b="3175"/>
              <wp:wrapTight wrapText="bothSides">
                <wp:wrapPolygon edited="0">
                  <wp:start x="0" y="0"/>
                  <wp:lineTo x="0" y="20845"/>
                  <wp:lineTo x="21264" y="20845"/>
                  <wp:lineTo x="21264" y="0"/>
                  <wp:lineTo x="0" y="0"/>
                </wp:wrapPolygon>
              </wp:wrapTight>
              <wp:docPr id="5" name="Obraz 5" descr="http://iwa-ywp.eu/wp-content/uploads/2015/11/Wroclaw-logo-new.png">
                <a:hlinkClick xmlns:a="http://schemas.openxmlformats.org/drawingml/2006/main" r:id="rId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wa-ywp.eu/wp-content/uploads/2015/11/Wroclaw-logo-new.png">
                        <a:hlinkClick r:id="rId3" tgtFrame="&quot;_blank&quot;"/>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838325" cy="454237"/>
                      </a:xfrm>
                      <a:prstGeom prst="rect">
                        <a:avLst/>
                      </a:prstGeom>
                      <a:noFill/>
                      <a:ln>
                        <a:noFill/>
                      </a:ln>
                    </pic:spPr>
                  </pic:pic>
                </a:graphicData>
              </a:graphic>
            </wp:anchor>
          </w:drawing>
        </w:r>
        <w:r>
          <w:fldChar w:fldCharType="begin"/>
        </w:r>
        <w:r>
          <w:instrText>PAGE   \* MERGEFORMAT</w:instrText>
        </w:r>
        <w:r>
          <w:fldChar w:fldCharType="separate"/>
        </w:r>
        <w:r w:rsidR="005F6693">
          <w:rPr>
            <w:noProof/>
          </w:rPr>
          <w:t>7</w:t>
        </w:r>
        <w:r>
          <w:fldChar w:fldCharType="end"/>
        </w:r>
      </w:p>
    </w:sdtContent>
  </w:sdt>
  <w:p w:rsidR="002D04FF" w:rsidRDefault="002D04FF" w:rsidP="002D04FF">
    <w:pPr>
      <w:pStyle w:val="Stopka"/>
      <w:tabs>
        <w:tab w:val="clear" w:pos="907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652" w:rsidRDefault="00CC5652">
      <w:pPr>
        <w:spacing w:after="0" w:line="240" w:lineRule="auto"/>
      </w:pPr>
      <w:r>
        <w:separator/>
      </w:r>
    </w:p>
  </w:footnote>
  <w:footnote w:type="continuationSeparator" w:id="0">
    <w:p w:rsidR="00CC5652" w:rsidRDefault="00CC56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43AB3"/>
    <w:multiLevelType w:val="hybridMultilevel"/>
    <w:tmpl w:val="7CA4183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E894A50"/>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52727C"/>
    <w:multiLevelType w:val="hybridMultilevel"/>
    <w:tmpl w:val="5E6A755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D43571C"/>
    <w:multiLevelType w:val="hybridMultilevel"/>
    <w:tmpl w:val="F2DA2F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18D569F"/>
    <w:multiLevelType w:val="hybridMultilevel"/>
    <w:tmpl w:val="D908B1A2"/>
    <w:lvl w:ilvl="0" w:tplc="080E5C6C">
      <w:start w:val="1"/>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2BA51B6C"/>
    <w:multiLevelType w:val="hybridMultilevel"/>
    <w:tmpl w:val="6F0EFCBE"/>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338362CE"/>
    <w:multiLevelType w:val="hybridMultilevel"/>
    <w:tmpl w:val="67FC9C08"/>
    <w:lvl w:ilvl="0" w:tplc="DA8E3548">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3599621A"/>
    <w:multiLevelType w:val="hybridMultilevel"/>
    <w:tmpl w:val="813A1B7E"/>
    <w:lvl w:ilvl="0" w:tplc="04150011">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8" w15:restartNumberingAfterBreak="0">
    <w:nsid w:val="51964118"/>
    <w:multiLevelType w:val="hybridMultilevel"/>
    <w:tmpl w:val="B9DCDE4E"/>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62261A35"/>
    <w:multiLevelType w:val="hybridMultilevel"/>
    <w:tmpl w:val="184ED2A0"/>
    <w:lvl w:ilvl="0" w:tplc="04150001">
      <w:start w:val="1"/>
      <w:numFmt w:val="bullet"/>
      <w:lvlText w:val=""/>
      <w:lvlJc w:val="left"/>
      <w:pPr>
        <w:ind w:left="765" w:hanging="360"/>
      </w:pPr>
      <w:rPr>
        <w:rFonts w:ascii="Symbol" w:hAnsi="Symbol" w:hint="default"/>
      </w:rPr>
    </w:lvl>
    <w:lvl w:ilvl="1" w:tplc="04150003" w:tentative="1">
      <w:start w:val="1"/>
      <w:numFmt w:val="bullet"/>
      <w:lvlText w:val="o"/>
      <w:lvlJc w:val="left"/>
      <w:pPr>
        <w:ind w:left="1485" w:hanging="360"/>
      </w:pPr>
      <w:rPr>
        <w:rFonts w:ascii="Courier New" w:hAnsi="Courier New" w:cs="Courier New" w:hint="default"/>
      </w:rPr>
    </w:lvl>
    <w:lvl w:ilvl="2" w:tplc="04150005" w:tentative="1">
      <w:start w:val="1"/>
      <w:numFmt w:val="bullet"/>
      <w:lvlText w:val=""/>
      <w:lvlJc w:val="left"/>
      <w:pPr>
        <w:ind w:left="2205" w:hanging="360"/>
      </w:pPr>
      <w:rPr>
        <w:rFonts w:ascii="Wingdings" w:hAnsi="Wingdings" w:hint="default"/>
      </w:rPr>
    </w:lvl>
    <w:lvl w:ilvl="3" w:tplc="04150001" w:tentative="1">
      <w:start w:val="1"/>
      <w:numFmt w:val="bullet"/>
      <w:lvlText w:val=""/>
      <w:lvlJc w:val="left"/>
      <w:pPr>
        <w:ind w:left="2925" w:hanging="360"/>
      </w:pPr>
      <w:rPr>
        <w:rFonts w:ascii="Symbol" w:hAnsi="Symbol" w:hint="default"/>
      </w:rPr>
    </w:lvl>
    <w:lvl w:ilvl="4" w:tplc="04150003" w:tentative="1">
      <w:start w:val="1"/>
      <w:numFmt w:val="bullet"/>
      <w:lvlText w:val="o"/>
      <w:lvlJc w:val="left"/>
      <w:pPr>
        <w:ind w:left="3645" w:hanging="360"/>
      </w:pPr>
      <w:rPr>
        <w:rFonts w:ascii="Courier New" w:hAnsi="Courier New" w:cs="Courier New" w:hint="default"/>
      </w:rPr>
    </w:lvl>
    <w:lvl w:ilvl="5" w:tplc="04150005" w:tentative="1">
      <w:start w:val="1"/>
      <w:numFmt w:val="bullet"/>
      <w:lvlText w:val=""/>
      <w:lvlJc w:val="left"/>
      <w:pPr>
        <w:ind w:left="4365" w:hanging="360"/>
      </w:pPr>
      <w:rPr>
        <w:rFonts w:ascii="Wingdings" w:hAnsi="Wingdings" w:hint="default"/>
      </w:rPr>
    </w:lvl>
    <w:lvl w:ilvl="6" w:tplc="04150001" w:tentative="1">
      <w:start w:val="1"/>
      <w:numFmt w:val="bullet"/>
      <w:lvlText w:val=""/>
      <w:lvlJc w:val="left"/>
      <w:pPr>
        <w:ind w:left="5085" w:hanging="360"/>
      </w:pPr>
      <w:rPr>
        <w:rFonts w:ascii="Symbol" w:hAnsi="Symbol" w:hint="default"/>
      </w:rPr>
    </w:lvl>
    <w:lvl w:ilvl="7" w:tplc="04150003" w:tentative="1">
      <w:start w:val="1"/>
      <w:numFmt w:val="bullet"/>
      <w:lvlText w:val="o"/>
      <w:lvlJc w:val="left"/>
      <w:pPr>
        <w:ind w:left="5805" w:hanging="360"/>
      </w:pPr>
      <w:rPr>
        <w:rFonts w:ascii="Courier New" w:hAnsi="Courier New" w:cs="Courier New" w:hint="default"/>
      </w:rPr>
    </w:lvl>
    <w:lvl w:ilvl="8" w:tplc="04150005" w:tentative="1">
      <w:start w:val="1"/>
      <w:numFmt w:val="bullet"/>
      <w:lvlText w:val=""/>
      <w:lvlJc w:val="left"/>
      <w:pPr>
        <w:ind w:left="6525" w:hanging="360"/>
      </w:pPr>
      <w:rPr>
        <w:rFonts w:ascii="Wingdings" w:hAnsi="Wingdings" w:hint="default"/>
      </w:rPr>
    </w:lvl>
  </w:abstractNum>
  <w:abstractNum w:abstractNumId="10" w15:restartNumberingAfterBreak="0">
    <w:nsid w:val="69EE2C71"/>
    <w:multiLevelType w:val="hybridMultilevel"/>
    <w:tmpl w:val="AA040140"/>
    <w:lvl w:ilvl="0" w:tplc="0415000F">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1" w15:restartNumberingAfterBreak="0">
    <w:nsid w:val="7A957F97"/>
    <w:multiLevelType w:val="hybridMultilevel"/>
    <w:tmpl w:val="6D6A0B58"/>
    <w:lvl w:ilvl="0" w:tplc="04150013">
      <w:start w:val="1"/>
      <w:numFmt w:val="upperRoman"/>
      <w:lvlText w:val="%1."/>
      <w:lvlJc w:val="righ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9"/>
  </w:num>
  <w:num w:numId="5">
    <w:abstractNumId w:val="3"/>
  </w:num>
  <w:num w:numId="6">
    <w:abstractNumId w:val="11"/>
  </w:num>
  <w:num w:numId="7">
    <w:abstractNumId w:val="1"/>
  </w:num>
  <w:num w:numId="8">
    <w:abstractNumId w:val="8"/>
  </w:num>
  <w:num w:numId="9">
    <w:abstractNumId w:val="6"/>
  </w:num>
  <w:num w:numId="10">
    <w:abstractNumId w:val="10"/>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E9C"/>
    <w:rsid w:val="0003151B"/>
    <w:rsid w:val="00041B8E"/>
    <w:rsid w:val="0005549D"/>
    <w:rsid w:val="00064182"/>
    <w:rsid w:val="000A557E"/>
    <w:rsid w:val="000A62D2"/>
    <w:rsid w:val="000B656D"/>
    <w:rsid w:val="000C510B"/>
    <w:rsid w:val="000E032C"/>
    <w:rsid w:val="000E7F10"/>
    <w:rsid w:val="000E7FD2"/>
    <w:rsid w:val="000F0A5E"/>
    <w:rsid w:val="00116770"/>
    <w:rsid w:val="001469CB"/>
    <w:rsid w:val="00221612"/>
    <w:rsid w:val="00231528"/>
    <w:rsid w:val="00244B03"/>
    <w:rsid w:val="002706A1"/>
    <w:rsid w:val="002779E2"/>
    <w:rsid w:val="002A443E"/>
    <w:rsid w:val="002A789F"/>
    <w:rsid w:val="002B161F"/>
    <w:rsid w:val="002D04FF"/>
    <w:rsid w:val="002E06C3"/>
    <w:rsid w:val="002E117D"/>
    <w:rsid w:val="00300259"/>
    <w:rsid w:val="0030105C"/>
    <w:rsid w:val="003272CD"/>
    <w:rsid w:val="003845C1"/>
    <w:rsid w:val="003D5AFC"/>
    <w:rsid w:val="00417A2F"/>
    <w:rsid w:val="004570FB"/>
    <w:rsid w:val="00462CCD"/>
    <w:rsid w:val="004734A1"/>
    <w:rsid w:val="00475E56"/>
    <w:rsid w:val="004D476E"/>
    <w:rsid w:val="004D5054"/>
    <w:rsid w:val="004F01A5"/>
    <w:rsid w:val="004F10BD"/>
    <w:rsid w:val="004F27D6"/>
    <w:rsid w:val="004F5E4E"/>
    <w:rsid w:val="00506CB7"/>
    <w:rsid w:val="00540659"/>
    <w:rsid w:val="00570823"/>
    <w:rsid w:val="00571139"/>
    <w:rsid w:val="00592AE4"/>
    <w:rsid w:val="0059709D"/>
    <w:rsid w:val="005A2563"/>
    <w:rsid w:val="005A3234"/>
    <w:rsid w:val="005C750F"/>
    <w:rsid w:val="005D0E11"/>
    <w:rsid w:val="005F6693"/>
    <w:rsid w:val="0060718F"/>
    <w:rsid w:val="00613243"/>
    <w:rsid w:val="00626FE1"/>
    <w:rsid w:val="00637EE7"/>
    <w:rsid w:val="006A108C"/>
    <w:rsid w:val="006B7D05"/>
    <w:rsid w:val="006C0890"/>
    <w:rsid w:val="006C75D4"/>
    <w:rsid w:val="0070099F"/>
    <w:rsid w:val="007457BA"/>
    <w:rsid w:val="007B2295"/>
    <w:rsid w:val="007B3318"/>
    <w:rsid w:val="007B699E"/>
    <w:rsid w:val="007C0E9C"/>
    <w:rsid w:val="007D27E5"/>
    <w:rsid w:val="008167A0"/>
    <w:rsid w:val="00823498"/>
    <w:rsid w:val="00834C25"/>
    <w:rsid w:val="008A7269"/>
    <w:rsid w:val="008B3CF5"/>
    <w:rsid w:val="008B5277"/>
    <w:rsid w:val="008C121E"/>
    <w:rsid w:val="008C202C"/>
    <w:rsid w:val="008F334E"/>
    <w:rsid w:val="00924863"/>
    <w:rsid w:val="00A27C1A"/>
    <w:rsid w:val="00A60BFE"/>
    <w:rsid w:val="00A76DDC"/>
    <w:rsid w:val="00AA271E"/>
    <w:rsid w:val="00AE30D1"/>
    <w:rsid w:val="00AF1D36"/>
    <w:rsid w:val="00B02187"/>
    <w:rsid w:val="00B026A8"/>
    <w:rsid w:val="00B41E01"/>
    <w:rsid w:val="00B66CA5"/>
    <w:rsid w:val="00B92775"/>
    <w:rsid w:val="00BA4BFA"/>
    <w:rsid w:val="00BB5672"/>
    <w:rsid w:val="00BC3563"/>
    <w:rsid w:val="00BE779A"/>
    <w:rsid w:val="00C37218"/>
    <w:rsid w:val="00C63730"/>
    <w:rsid w:val="00C76B5B"/>
    <w:rsid w:val="00C854A0"/>
    <w:rsid w:val="00CC0A05"/>
    <w:rsid w:val="00CC2C94"/>
    <w:rsid w:val="00CC5652"/>
    <w:rsid w:val="00CE0E93"/>
    <w:rsid w:val="00D42D8F"/>
    <w:rsid w:val="00D93649"/>
    <w:rsid w:val="00D9585F"/>
    <w:rsid w:val="00DB2819"/>
    <w:rsid w:val="00DC728C"/>
    <w:rsid w:val="00DD7097"/>
    <w:rsid w:val="00DE5374"/>
    <w:rsid w:val="00DF5AB0"/>
    <w:rsid w:val="00E0156A"/>
    <w:rsid w:val="00E13728"/>
    <w:rsid w:val="00E40D69"/>
    <w:rsid w:val="00E45E2C"/>
    <w:rsid w:val="00E8242B"/>
    <w:rsid w:val="00EA4BDC"/>
    <w:rsid w:val="00ED19DD"/>
    <w:rsid w:val="00ED7E08"/>
    <w:rsid w:val="00EF4FBF"/>
    <w:rsid w:val="00FF55E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F0916"/>
  <w15:chartTrackingRefBased/>
  <w15:docId w15:val="{346C28C8-5DA3-478C-8E17-A7B6D54F5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7C0E9C"/>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C0E9C"/>
    <w:pPr>
      <w:ind w:left="720"/>
      <w:contextualSpacing/>
    </w:pPr>
  </w:style>
  <w:style w:type="paragraph" w:styleId="Stopka">
    <w:name w:val="footer"/>
    <w:basedOn w:val="Normalny"/>
    <w:link w:val="StopkaZnak"/>
    <w:uiPriority w:val="99"/>
    <w:unhideWhenUsed/>
    <w:rsid w:val="007C0E9C"/>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C0E9C"/>
  </w:style>
  <w:style w:type="paragraph" w:styleId="Legenda">
    <w:name w:val="caption"/>
    <w:basedOn w:val="Normalny"/>
    <w:next w:val="Normalny"/>
    <w:uiPriority w:val="35"/>
    <w:unhideWhenUsed/>
    <w:qFormat/>
    <w:rsid w:val="007C0E9C"/>
    <w:pPr>
      <w:spacing w:after="200" w:line="240" w:lineRule="auto"/>
    </w:pPr>
    <w:rPr>
      <w:i/>
      <w:iCs/>
      <w:color w:val="44546A" w:themeColor="text2"/>
      <w:sz w:val="18"/>
      <w:szCs w:val="18"/>
    </w:rPr>
  </w:style>
  <w:style w:type="character" w:styleId="Tekstzastpczy">
    <w:name w:val="Placeholder Text"/>
    <w:basedOn w:val="Domylnaczcionkaakapitu"/>
    <w:uiPriority w:val="99"/>
    <w:semiHidden/>
    <w:rsid w:val="00ED19DD"/>
    <w:rPr>
      <w:color w:val="808080"/>
    </w:rPr>
  </w:style>
  <w:style w:type="table" w:styleId="Tabela-Siatka">
    <w:name w:val="Table Grid"/>
    <w:basedOn w:val="Standardowy"/>
    <w:uiPriority w:val="39"/>
    <w:rsid w:val="000A62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woaniedokomentarza">
    <w:name w:val="annotation reference"/>
    <w:basedOn w:val="Domylnaczcionkaakapitu"/>
    <w:uiPriority w:val="99"/>
    <w:semiHidden/>
    <w:unhideWhenUsed/>
    <w:rsid w:val="000A62D2"/>
    <w:rPr>
      <w:sz w:val="16"/>
      <w:szCs w:val="16"/>
    </w:rPr>
  </w:style>
  <w:style w:type="paragraph" w:styleId="Tekstkomentarza">
    <w:name w:val="annotation text"/>
    <w:basedOn w:val="Normalny"/>
    <w:link w:val="TekstkomentarzaZnak"/>
    <w:uiPriority w:val="99"/>
    <w:semiHidden/>
    <w:unhideWhenUsed/>
    <w:rsid w:val="000A62D2"/>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0A62D2"/>
    <w:rPr>
      <w:sz w:val="20"/>
      <w:szCs w:val="20"/>
    </w:rPr>
  </w:style>
  <w:style w:type="paragraph" w:styleId="Tematkomentarza">
    <w:name w:val="annotation subject"/>
    <w:basedOn w:val="Tekstkomentarza"/>
    <w:next w:val="Tekstkomentarza"/>
    <w:link w:val="TematkomentarzaZnak"/>
    <w:uiPriority w:val="99"/>
    <w:semiHidden/>
    <w:unhideWhenUsed/>
    <w:rsid w:val="000A62D2"/>
    <w:rPr>
      <w:b/>
      <w:bCs/>
    </w:rPr>
  </w:style>
  <w:style w:type="character" w:customStyle="1" w:styleId="TematkomentarzaZnak">
    <w:name w:val="Temat komentarza Znak"/>
    <w:basedOn w:val="TekstkomentarzaZnak"/>
    <w:link w:val="Tematkomentarza"/>
    <w:uiPriority w:val="99"/>
    <w:semiHidden/>
    <w:rsid w:val="000A62D2"/>
    <w:rPr>
      <w:b/>
      <w:bCs/>
      <w:sz w:val="20"/>
      <w:szCs w:val="20"/>
    </w:rPr>
  </w:style>
  <w:style w:type="paragraph" w:styleId="Tekstdymka">
    <w:name w:val="Balloon Text"/>
    <w:basedOn w:val="Normalny"/>
    <w:link w:val="TekstdymkaZnak"/>
    <w:uiPriority w:val="99"/>
    <w:semiHidden/>
    <w:unhideWhenUsed/>
    <w:rsid w:val="000A62D2"/>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0A62D2"/>
    <w:rPr>
      <w:rFonts w:ascii="Segoe UI" w:hAnsi="Segoe UI" w:cs="Segoe UI"/>
      <w:sz w:val="18"/>
      <w:szCs w:val="18"/>
    </w:rPr>
  </w:style>
  <w:style w:type="paragraph" w:styleId="NormalnyWeb">
    <w:name w:val="Normal (Web)"/>
    <w:basedOn w:val="Normalny"/>
    <w:uiPriority w:val="99"/>
    <w:semiHidden/>
    <w:unhideWhenUsed/>
    <w:rsid w:val="00B026A8"/>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Nagwek">
    <w:name w:val="header"/>
    <w:basedOn w:val="Normalny"/>
    <w:link w:val="NagwekZnak"/>
    <w:uiPriority w:val="99"/>
    <w:unhideWhenUsed/>
    <w:rsid w:val="00AF1D36"/>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AF1D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5" Type="http://schemas.openxmlformats.org/officeDocument/2006/relationships/footnotes" Target="foot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s://www.google.pl/url?sa=i&amp;rct=j&amp;q=&amp;esrc=s&amp;source=images&amp;cd=&amp;cad=rja&amp;uact=8&amp;ved=0ahUKEwitl-zgsrHNAhWGWywKHWA0AT0QjRwIBw&amp;url=http://iwa-ywp.eu/exhibitors/wroclaw-university-of-technology-3/&amp;psig=AFQjCNFZCMMmxfBzgGO4pY80zvCt4I9SyQ&amp;ust=1466333126979692" TargetMode="External"/><Relationship Id="rId2" Type="http://schemas.openxmlformats.org/officeDocument/2006/relationships/image" Target="media/image1.jpeg"/><Relationship Id="rId1" Type="http://schemas.openxmlformats.org/officeDocument/2006/relationships/hyperlink" Target="https://www.google.pl/url?sa=i&amp;rct=j&amp;q=&amp;esrc=s&amp;source=images&amp;cd=&amp;cad=rja&amp;uact=8&amp;ved=0ahUKEwjWiMics7HNAhXCiCwKHXBBAWIQjRwIBw&amp;url=http://www.wemif.pwr.edu.pl/&amp;bvm=bv.124817099,d.bGs&amp;psig=AFQjCNEgGzKd3961MoDIFCoNGIlyoiKT1A&amp;ust=1466333252979418" TargetMode="External"/><Relationship Id="rId4"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1838</TotalTime>
  <Pages>7</Pages>
  <Words>1897</Words>
  <Characters>11388</Characters>
  <Application>Microsoft Office Word</Application>
  <DocSecurity>0</DocSecurity>
  <Lines>94</Lines>
  <Paragraphs>26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13259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Mnich</dc:creator>
  <cp:keywords/>
  <dc:description/>
  <cp:lastModifiedBy>Jakub Mnich</cp:lastModifiedBy>
  <cp:revision>74</cp:revision>
  <dcterms:created xsi:type="dcterms:W3CDTF">2016-09-07T08:41:00Z</dcterms:created>
  <dcterms:modified xsi:type="dcterms:W3CDTF">2016-10-30T15:29:00Z</dcterms:modified>
</cp:coreProperties>
</file>