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873" w:rsidRDefault="00B746C5">
      <w:r>
        <w:t>The APEX IN-Order Pipeline Simulator has been implemented in JAVA using the following classes:</w:t>
      </w:r>
    </w:p>
    <w:p w:rsidR="00B746C5" w:rsidRDefault="00B746C5" w:rsidP="00B746C5">
      <w:pPr>
        <w:pStyle w:val="ListParagraph"/>
        <w:numPr>
          <w:ilvl w:val="0"/>
          <w:numId w:val="2"/>
        </w:numPr>
      </w:pPr>
      <w:r>
        <w:t>Main.java</w:t>
      </w:r>
    </w:p>
    <w:p w:rsidR="00B746C5" w:rsidRDefault="00B746C5" w:rsidP="00B746C5">
      <w:pPr>
        <w:pStyle w:val="ListParagraph"/>
        <w:numPr>
          <w:ilvl w:val="0"/>
          <w:numId w:val="2"/>
        </w:numPr>
      </w:pPr>
      <w:r>
        <w:t>Simulator.java</w:t>
      </w:r>
    </w:p>
    <w:p w:rsidR="00B746C5" w:rsidRDefault="00B746C5" w:rsidP="00B746C5">
      <w:pPr>
        <w:pStyle w:val="ListParagraph"/>
        <w:numPr>
          <w:ilvl w:val="0"/>
          <w:numId w:val="2"/>
        </w:numPr>
      </w:pPr>
      <w:r>
        <w:t>InitializeDataStructures.java</w:t>
      </w:r>
    </w:p>
    <w:p w:rsidR="00B746C5" w:rsidRDefault="00B746C5" w:rsidP="00B746C5">
      <w:pPr>
        <w:pStyle w:val="ListParagraph"/>
        <w:numPr>
          <w:ilvl w:val="0"/>
          <w:numId w:val="2"/>
        </w:numPr>
      </w:pPr>
      <w:r>
        <w:t>Instruction.java</w:t>
      </w:r>
    </w:p>
    <w:p w:rsidR="00B746C5" w:rsidRDefault="00B746C5" w:rsidP="00B746C5">
      <w:pPr>
        <w:pStyle w:val="ListParagraph"/>
        <w:numPr>
          <w:ilvl w:val="0"/>
          <w:numId w:val="2"/>
        </w:numPr>
      </w:pPr>
      <w:r>
        <w:t>Operand.java</w:t>
      </w:r>
    </w:p>
    <w:p w:rsidR="00B746C5" w:rsidRDefault="00B746C5" w:rsidP="00B746C5">
      <w:pPr>
        <w:pStyle w:val="ListParagraph"/>
      </w:pPr>
    </w:p>
    <w:p w:rsidR="00B746C5" w:rsidRDefault="00B746C5" w:rsidP="00B746C5"/>
    <w:p w:rsidR="00B746C5" w:rsidRPr="00C924B1" w:rsidRDefault="00B746C5" w:rsidP="00B746C5">
      <w:pPr>
        <w:rPr>
          <w:b/>
        </w:rPr>
      </w:pPr>
      <w:r w:rsidRPr="00C924B1">
        <w:rPr>
          <w:b/>
        </w:rPr>
        <w:t>Main.java:</w:t>
      </w:r>
    </w:p>
    <w:p w:rsidR="00B746C5" w:rsidRDefault="00B746C5" w:rsidP="00B746C5">
      <w:r>
        <w:t>Following are the methods implemented in the Main class along with their brief description:</w:t>
      </w:r>
    </w:p>
    <w:tbl>
      <w:tblPr>
        <w:tblStyle w:val="TableGrid"/>
        <w:tblW w:w="0" w:type="auto"/>
        <w:tblLook w:val="04A0" w:firstRow="1" w:lastRow="0" w:firstColumn="1" w:lastColumn="0" w:noHBand="0" w:noVBand="1"/>
      </w:tblPr>
      <w:tblGrid>
        <w:gridCol w:w="4675"/>
        <w:gridCol w:w="4675"/>
      </w:tblGrid>
      <w:tr w:rsidR="00B746C5" w:rsidRPr="00B746C5" w:rsidTr="00B746C5">
        <w:tc>
          <w:tcPr>
            <w:tcW w:w="4675" w:type="dxa"/>
          </w:tcPr>
          <w:p w:rsidR="00B746C5" w:rsidRPr="00B746C5" w:rsidRDefault="00B746C5" w:rsidP="00B746C5">
            <w:pPr>
              <w:rPr>
                <w:b/>
              </w:rPr>
            </w:pPr>
            <w:r w:rsidRPr="00B746C5">
              <w:rPr>
                <w:b/>
              </w:rPr>
              <w:t>Method Name</w:t>
            </w:r>
          </w:p>
        </w:tc>
        <w:tc>
          <w:tcPr>
            <w:tcW w:w="4675" w:type="dxa"/>
          </w:tcPr>
          <w:p w:rsidR="00B746C5" w:rsidRPr="00B746C5" w:rsidRDefault="00B746C5" w:rsidP="00B746C5">
            <w:pPr>
              <w:rPr>
                <w:b/>
              </w:rPr>
            </w:pPr>
            <w:r w:rsidRPr="00B746C5">
              <w:rPr>
                <w:b/>
              </w:rPr>
              <w:t>Method Description</w:t>
            </w:r>
          </w:p>
        </w:tc>
      </w:tr>
      <w:tr w:rsidR="00B746C5" w:rsidTr="00B746C5">
        <w:tc>
          <w:tcPr>
            <w:tcW w:w="4675" w:type="dxa"/>
          </w:tcPr>
          <w:p w:rsidR="00B746C5" w:rsidRDefault="00B746C5" w:rsidP="00B746C5">
            <w:r>
              <w:t>public static void main(String[] args)</w:t>
            </w:r>
          </w:p>
        </w:tc>
        <w:tc>
          <w:tcPr>
            <w:tcW w:w="4675" w:type="dxa"/>
          </w:tcPr>
          <w:p w:rsidR="00B746C5" w:rsidRDefault="00B746C5" w:rsidP="00B746C5">
            <w:r>
              <w:t>This is the main method which is running the entire program. It traverses through a switch case for the option we select from the menu on the console.</w:t>
            </w:r>
          </w:p>
        </w:tc>
      </w:tr>
      <w:tr w:rsidR="00B746C5" w:rsidTr="00B746C5">
        <w:tc>
          <w:tcPr>
            <w:tcW w:w="4675" w:type="dxa"/>
          </w:tcPr>
          <w:p w:rsidR="00B746C5" w:rsidRDefault="00B746C5" w:rsidP="00B746C5">
            <w:r>
              <w:t>private static void options()</w:t>
            </w:r>
          </w:p>
        </w:tc>
        <w:tc>
          <w:tcPr>
            <w:tcW w:w="4675" w:type="dxa"/>
          </w:tcPr>
          <w:p w:rsidR="00B746C5" w:rsidRDefault="00B746C5" w:rsidP="00B746C5">
            <w:r>
              <w:t>This method prints a menu headed by Simulator for APEX with IN-Order issue and gives us the following options:</w:t>
            </w:r>
          </w:p>
          <w:p w:rsidR="00B746C5" w:rsidRDefault="00B746C5" w:rsidP="00B746C5">
            <w:pPr>
              <w:pStyle w:val="ListParagraph"/>
              <w:numPr>
                <w:ilvl w:val="0"/>
                <w:numId w:val="3"/>
              </w:numPr>
            </w:pPr>
            <w:r>
              <w:t>In</w:t>
            </w:r>
            <w:r w:rsidR="00105ABC">
              <w:t>i</w:t>
            </w:r>
            <w:r>
              <w:t>tialize: this initializes the program counter to 4000</w:t>
            </w:r>
          </w:p>
          <w:p w:rsidR="00B746C5" w:rsidRDefault="00B746C5" w:rsidP="00B746C5">
            <w:pPr>
              <w:pStyle w:val="ListParagraph"/>
              <w:numPr>
                <w:ilvl w:val="0"/>
                <w:numId w:val="3"/>
              </w:numPr>
            </w:pPr>
            <w:r>
              <w:t>Simulate: this asks the user to enter the number of cycles he/she wishes to simulate the pipeline.</w:t>
            </w:r>
          </w:p>
          <w:p w:rsidR="00B746C5" w:rsidRDefault="00105ABC" w:rsidP="00B746C5">
            <w:pPr>
              <w:pStyle w:val="ListParagraph"/>
              <w:numPr>
                <w:ilvl w:val="0"/>
                <w:numId w:val="3"/>
              </w:numPr>
            </w:pPr>
            <w:r>
              <w:t>D</w:t>
            </w:r>
            <w:r w:rsidR="00B746C5">
              <w:t>i</w:t>
            </w:r>
            <w:r>
              <w:t>s</w:t>
            </w:r>
            <w:r w:rsidR="00B746C5">
              <w:t>play; this option displays the stages at the end of last cycle simulated</w:t>
            </w:r>
          </w:p>
          <w:p w:rsidR="00B746C5" w:rsidRDefault="00B746C5" w:rsidP="00B746C5">
            <w:pPr>
              <w:pStyle w:val="ListParagraph"/>
              <w:numPr>
                <w:ilvl w:val="0"/>
                <w:numId w:val="3"/>
              </w:numPr>
            </w:pPr>
            <w:r>
              <w:t>Exit: to exit from the menu</w:t>
            </w:r>
          </w:p>
        </w:tc>
      </w:tr>
    </w:tbl>
    <w:p w:rsidR="00B746C5" w:rsidRDefault="00B746C5" w:rsidP="00B746C5"/>
    <w:p w:rsidR="00B746C5" w:rsidRDefault="00B746C5" w:rsidP="00B746C5"/>
    <w:p w:rsidR="00B746C5" w:rsidRPr="00C924B1" w:rsidRDefault="00542D9E" w:rsidP="00B746C5">
      <w:pPr>
        <w:rPr>
          <w:b/>
        </w:rPr>
      </w:pPr>
      <w:r w:rsidRPr="00C924B1">
        <w:rPr>
          <w:b/>
        </w:rPr>
        <w:t>Simulator.java:</w:t>
      </w:r>
    </w:p>
    <w:p w:rsidR="00542D9E" w:rsidRDefault="00542D9E" w:rsidP="00B746C5">
      <w:r>
        <w:t>Following are the methods implemented in Simulator.java along with their brief description:</w:t>
      </w:r>
    </w:p>
    <w:tbl>
      <w:tblPr>
        <w:tblStyle w:val="TableGrid"/>
        <w:tblW w:w="0" w:type="auto"/>
        <w:tblLook w:val="04A0" w:firstRow="1" w:lastRow="0" w:firstColumn="1" w:lastColumn="0" w:noHBand="0" w:noVBand="1"/>
      </w:tblPr>
      <w:tblGrid>
        <w:gridCol w:w="4675"/>
        <w:gridCol w:w="4675"/>
      </w:tblGrid>
      <w:tr w:rsidR="001209AA" w:rsidRPr="00C924B1" w:rsidTr="001209AA">
        <w:tc>
          <w:tcPr>
            <w:tcW w:w="4675" w:type="dxa"/>
          </w:tcPr>
          <w:p w:rsidR="001209AA" w:rsidRPr="00C924B1" w:rsidRDefault="001209AA" w:rsidP="00B746C5">
            <w:pPr>
              <w:rPr>
                <w:b/>
              </w:rPr>
            </w:pPr>
            <w:r w:rsidRPr="00C924B1">
              <w:rPr>
                <w:b/>
              </w:rPr>
              <w:t>Method Name</w:t>
            </w:r>
          </w:p>
        </w:tc>
        <w:tc>
          <w:tcPr>
            <w:tcW w:w="4675" w:type="dxa"/>
          </w:tcPr>
          <w:p w:rsidR="001209AA" w:rsidRPr="00C924B1" w:rsidRDefault="001209AA" w:rsidP="00B746C5">
            <w:pPr>
              <w:rPr>
                <w:b/>
              </w:rPr>
            </w:pPr>
            <w:r w:rsidRPr="00C924B1">
              <w:rPr>
                <w:b/>
              </w:rPr>
              <w:t>Method Description</w:t>
            </w:r>
          </w:p>
        </w:tc>
      </w:tr>
      <w:tr w:rsidR="001209AA" w:rsidTr="001209AA">
        <w:tc>
          <w:tcPr>
            <w:tcW w:w="4675" w:type="dxa"/>
          </w:tcPr>
          <w:p w:rsidR="001209AA" w:rsidRDefault="003F74E3" w:rsidP="00B746C5">
            <w:r>
              <w:t xml:space="preserve">public void </w:t>
            </w:r>
            <w:proofErr w:type="spellStart"/>
            <w:proofErr w:type="gramStart"/>
            <w:r>
              <w:t>freePipeline</w:t>
            </w:r>
            <w:proofErr w:type="spellEnd"/>
            <w:r>
              <w:t>(</w:t>
            </w:r>
            <w:proofErr w:type="gramEnd"/>
            <w:r>
              <w:t>)</w:t>
            </w:r>
          </w:p>
        </w:tc>
        <w:tc>
          <w:tcPr>
            <w:tcW w:w="4675" w:type="dxa"/>
          </w:tcPr>
          <w:p w:rsidR="001209AA" w:rsidRDefault="003F74E3" w:rsidP="00B746C5">
            <w:r>
              <w:t xml:space="preserve">The </w:t>
            </w:r>
            <w:proofErr w:type="spellStart"/>
            <w:r>
              <w:t>freePipeline</w:t>
            </w:r>
            <w:proofErr w:type="spellEnd"/>
            <w:r>
              <w:t xml:space="preserve"> method clears the entire lists of all the stages in the pipeline and sets the program counter to the starting value of 4000</w:t>
            </w:r>
          </w:p>
        </w:tc>
      </w:tr>
      <w:tr w:rsidR="001209AA" w:rsidTr="001209AA">
        <w:tc>
          <w:tcPr>
            <w:tcW w:w="4675" w:type="dxa"/>
          </w:tcPr>
          <w:p w:rsidR="001209AA" w:rsidRDefault="003F74E3" w:rsidP="00B746C5">
            <w:r>
              <w:t xml:space="preserve">public void </w:t>
            </w:r>
            <w:proofErr w:type="spellStart"/>
            <w:proofErr w:type="gramStart"/>
            <w:r>
              <w:t>simulateCycles</w:t>
            </w:r>
            <w:proofErr w:type="spellEnd"/>
            <w:r>
              <w:t>(</w:t>
            </w:r>
            <w:proofErr w:type="gramEnd"/>
            <w:r>
              <w:t>)</w:t>
            </w:r>
          </w:p>
        </w:tc>
        <w:tc>
          <w:tcPr>
            <w:tcW w:w="4675" w:type="dxa"/>
          </w:tcPr>
          <w:p w:rsidR="001209AA" w:rsidRDefault="003F74E3" w:rsidP="00B746C5">
            <w:r>
              <w:t xml:space="preserve">The </w:t>
            </w:r>
            <w:proofErr w:type="spellStart"/>
            <w:r>
              <w:t>simulateCycles</w:t>
            </w:r>
            <w:proofErr w:type="spellEnd"/>
            <w:r>
              <w:t xml:space="preserve"> is one of the most crucial functions of the pipeline code. This function is responsible for simulating through the pipeline cycle after cycle and passing the instruction over the stages. The entire process runs on a loop </w:t>
            </w:r>
            <w:r w:rsidR="00105ABC">
              <w:t>for the number of cycles entered by the user</w:t>
            </w:r>
          </w:p>
        </w:tc>
      </w:tr>
      <w:tr w:rsidR="001209AA" w:rsidTr="001209AA">
        <w:tc>
          <w:tcPr>
            <w:tcW w:w="4675" w:type="dxa"/>
          </w:tcPr>
          <w:p w:rsidR="001209AA" w:rsidRDefault="00105ABC" w:rsidP="00B746C5">
            <w:r>
              <w:lastRenderedPageBreak/>
              <w:t xml:space="preserve">public </w:t>
            </w:r>
            <w:proofErr w:type="gramStart"/>
            <w:r>
              <w:t>void  display</w:t>
            </w:r>
            <w:proofErr w:type="gramEnd"/>
            <w:r>
              <w:t>()</w:t>
            </w:r>
          </w:p>
        </w:tc>
        <w:tc>
          <w:tcPr>
            <w:tcW w:w="4675" w:type="dxa"/>
          </w:tcPr>
          <w:p w:rsidR="001209AA" w:rsidRDefault="00105ABC" w:rsidP="00B746C5">
            <w:proofErr w:type="gramStart"/>
            <w:r>
              <w:t>display(</w:t>
            </w:r>
            <w:proofErr w:type="gramEnd"/>
            <w:r>
              <w:t>) function displays the stages after the last cycle has run.</w:t>
            </w:r>
          </w:p>
        </w:tc>
      </w:tr>
      <w:tr w:rsidR="001209AA" w:rsidTr="001209AA">
        <w:tc>
          <w:tcPr>
            <w:tcW w:w="4675" w:type="dxa"/>
          </w:tcPr>
          <w:p w:rsidR="001209AA" w:rsidRDefault="00105ABC" w:rsidP="00B746C5">
            <w:r>
              <w:t xml:space="preserve">private void </w:t>
            </w:r>
            <w:proofErr w:type="spellStart"/>
            <w:proofErr w:type="gramStart"/>
            <w:r>
              <w:t>fetchExecution</w:t>
            </w:r>
            <w:proofErr w:type="spellEnd"/>
            <w:r>
              <w:t>(</w:t>
            </w:r>
            <w:proofErr w:type="gramEnd"/>
            <w:r>
              <w:t>)</w:t>
            </w:r>
          </w:p>
        </w:tc>
        <w:tc>
          <w:tcPr>
            <w:tcW w:w="4675" w:type="dxa"/>
          </w:tcPr>
          <w:p w:rsidR="001209AA" w:rsidRDefault="00105ABC" w:rsidP="00B746C5">
            <w:r>
              <w:t>This function gets an instruction from the fetch Stage list into the fetch stage process</w:t>
            </w:r>
          </w:p>
        </w:tc>
      </w:tr>
      <w:tr w:rsidR="00105ABC" w:rsidTr="001209AA">
        <w:tc>
          <w:tcPr>
            <w:tcW w:w="4675" w:type="dxa"/>
          </w:tcPr>
          <w:p w:rsidR="00105ABC" w:rsidRDefault="00105ABC" w:rsidP="00B746C5">
            <w:r>
              <w:t xml:space="preserve">private void </w:t>
            </w:r>
            <w:proofErr w:type="spellStart"/>
            <w:proofErr w:type="gramStart"/>
            <w:r>
              <w:t>decodeStageExecution</w:t>
            </w:r>
            <w:proofErr w:type="spellEnd"/>
            <w:r>
              <w:t>(</w:t>
            </w:r>
            <w:proofErr w:type="gramEnd"/>
            <w:r>
              <w:t>)</w:t>
            </w:r>
          </w:p>
        </w:tc>
        <w:tc>
          <w:tcPr>
            <w:tcW w:w="4675" w:type="dxa"/>
          </w:tcPr>
          <w:p w:rsidR="00105ABC" w:rsidRDefault="00105ABC" w:rsidP="00B746C5">
            <w:r>
              <w:t>For decoding the instruction fetched in the fetch stage, the instruction is passed into the decode stage list and the processing for decode happens over here</w:t>
            </w:r>
          </w:p>
        </w:tc>
      </w:tr>
      <w:tr w:rsidR="00105ABC" w:rsidTr="001209AA">
        <w:tc>
          <w:tcPr>
            <w:tcW w:w="4675" w:type="dxa"/>
          </w:tcPr>
          <w:p w:rsidR="00105ABC" w:rsidRDefault="00105ABC" w:rsidP="00B746C5">
            <w:r>
              <w:t xml:space="preserve">private void </w:t>
            </w:r>
            <w:proofErr w:type="spellStart"/>
            <w:proofErr w:type="gramStart"/>
            <w:r>
              <w:t>aluStageExecution</w:t>
            </w:r>
            <w:proofErr w:type="spellEnd"/>
            <w:r>
              <w:t>(</w:t>
            </w:r>
            <w:proofErr w:type="gramEnd"/>
            <w:r>
              <w:t>)</w:t>
            </w:r>
          </w:p>
        </w:tc>
        <w:tc>
          <w:tcPr>
            <w:tcW w:w="4675" w:type="dxa"/>
          </w:tcPr>
          <w:p w:rsidR="00105ABC" w:rsidRDefault="00105ABC" w:rsidP="00B746C5">
            <w:r>
              <w:t xml:space="preserve">If an arithmetic instruction like ADD/SUB or an instruction like </w:t>
            </w:r>
            <w:r w:rsidR="00C924B1">
              <w:t xml:space="preserve">LOAD/STORE/MOVC is decoded in the previous stage, then it is passed into the </w:t>
            </w:r>
            <w:proofErr w:type="spellStart"/>
            <w:r w:rsidR="00C924B1">
              <w:t>aluStage</w:t>
            </w:r>
            <w:proofErr w:type="spellEnd"/>
            <w:r w:rsidR="00C924B1">
              <w:t xml:space="preserve"> list for the arithmetic processing.</w:t>
            </w:r>
          </w:p>
        </w:tc>
      </w:tr>
      <w:tr w:rsidR="00105ABC" w:rsidTr="001209AA">
        <w:tc>
          <w:tcPr>
            <w:tcW w:w="4675" w:type="dxa"/>
          </w:tcPr>
          <w:p w:rsidR="00105ABC" w:rsidRDefault="00C924B1" w:rsidP="00B746C5">
            <w:r>
              <w:t>private void mul1</w:t>
            </w:r>
            <w:proofErr w:type="gramStart"/>
            <w:r>
              <w:t>StageExecution(</w:t>
            </w:r>
            <w:proofErr w:type="gramEnd"/>
            <w:r>
              <w:t>)</w:t>
            </w:r>
          </w:p>
        </w:tc>
        <w:tc>
          <w:tcPr>
            <w:tcW w:w="4675" w:type="dxa"/>
          </w:tcPr>
          <w:p w:rsidR="00105ABC" w:rsidRDefault="00C924B1" w:rsidP="00B746C5">
            <w:r>
              <w:t xml:space="preserve">If the instruction decoded is MUL type, then it is sent to the </w:t>
            </w:r>
            <w:proofErr w:type="spellStart"/>
            <w:r>
              <w:t>mulStage</w:t>
            </w:r>
            <w:proofErr w:type="spellEnd"/>
            <w:r>
              <w:t xml:space="preserve"> list instead of the </w:t>
            </w:r>
            <w:proofErr w:type="spellStart"/>
            <w:r>
              <w:t>aluStage</w:t>
            </w:r>
            <w:proofErr w:type="spellEnd"/>
            <w:r>
              <w:t xml:space="preserve"> list for the calculation.</w:t>
            </w:r>
          </w:p>
        </w:tc>
      </w:tr>
      <w:tr w:rsidR="00C924B1" w:rsidTr="001209AA">
        <w:tc>
          <w:tcPr>
            <w:tcW w:w="4675" w:type="dxa"/>
          </w:tcPr>
          <w:p w:rsidR="00C924B1" w:rsidRDefault="00C924B1" w:rsidP="00B746C5">
            <w:r>
              <w:t>private void mul2</w:t>
            </w:r>
            <w:proofErr w:type="gramStart"/>
            <w:r>
              <w:t>StageExecution(</w:t>
            </w:r>
            <w:proofErr w:type="gramEnd"/>
            <w:r>
              <w:t>)</w:t>
            </w:r>
          </w:p>
        </w:tc>
        <w:tc>
          <w:tcPr>
            <w:tcW w:w="4675" w:type="dxa"/>
          </w:tcPr>
          <w:p w:rsidR="00C924B1" w:rsidRDefault="00C924B1" w:rsidP="00B746C5">
            <w:r>
              <w:t>Since the latency for MUL type instruction is of 3 cycles, we add an additional MUL stage to decrease the latency to 1. After the mul1StageExecution is complete, mul2StageExecution begins.</w:t>
            </w:r>
          </w:p>
        </w:tc>
      </w:tr>
      <w:tr w:rsidR="008329BC" w:rsidTr="001209AA">
        <w:tc>
          <w:tcPr>
            <w:tcW w:w="4675" w:type="dxa"/>
          </w:tcPr>
          <w:p w:rsidR="008329BC" w:rsidRDefault="008329BC" w:rsidP="00B746C5">
            <w:r>
              <w:t>private void div1</w:t>
            </w:r>
            <w:proofErr w:type="gramStart"/>
            <w:r>
              <w:t>StageExecution(</w:t>
            </w:r>
            <w:proofErr w:type="gramEnd"/>
            <w:r>
              <w:t>)</w:t>
            </w:r>
          </w:p>
        </w:tc>
        <w:tc>
          <w:tcPr>
            <w:tcW w:w="4675" w:type="dxa"/>
          </w:tcPr>
          <w:p w:rsidR="008329BC" w:rsidRDefault="008329BC" w:rsidP="00B746C5">
            <w:r>
              <w:t xml:space="preserve">If the instruction is of </w:t>
            </w:r>
            <w:proofErr w:type="spellStart"/>
            <w:r>
              <w:t>Div</w:t>
            </w:r>
            <w:proofErr w:type="spellEnd"/>
            <w:r>
              <w:t xml:space="preserve"> type, then it is sent to the DIV1 stage instead of ALU or MUL stage. The DIV operation takes place in 4 stages.</w:t>
            </w:r>
          </w:p>
        </w:tc>
      </w:tr>
      <w:tr w:rsidR="008329BC" w:rsidTr="001209AA">
        <w:tc>
          <w:tcPr>
            <w:tcW w:w="4675" w:type="dxa"/>
          </w:tcPr>
          <w:p w:rsidR="008329BC" w:rsidRDefault="008329BC" w:rsidP="00B746C5">
            <w:r>
              <w:t xml:space="preserve">private </w:t>
            </w:r>
            <w:r w:rsidR="00CC378E">
              <w:t>void div2</w:t>
            </w:r>
            <w:proofErr w:type="gramStart"/>
            <w:r w:rsidR="00CC378E">
              <w:t>StageExecution(</w:t>
            </w:r>
            <w:proofErr w:type="gramEnd"/>
            <w:r w:rsidR="00CC378E">
              <w:t>)</w:t>
            </w:r>
          </w:p>
          <w:p w:rsidR="00CC378E" w:rsidRDefault="00CC378E" w:rsidP="00B746C5">
            <w:r>
              <w:t>private void div3</w:t>
            </w:r>
            <w:proofErr w:type="gramStart"/>
            <w:r>
              <w:t>StageExecution(</w:t>
            </w:r>
            <w:proofErr w:type="gramEnd"/>
            <w:r>
              <w:t>)</w:t>
            </w:r>
          </w:p>
          <w:p w:rsidR="00CC378E" w:rsidRDefault="00CC378E" w:rsidP="00B746C5">
            <w:r>
              <w:t>private void div4</w:t>
            </w:r>
            <w:proofErr w:type="gramStart"/>
            <w:r>
              <w:t>StageExecution(</w:t>
            </w:r>
            <w:proofErr w:type="gramEnd"/>
            <w:r>
              <w:t>)</w:t>
            </w:r>
          </w:p>
        </w:tc>
        <w:tc>
          <w:tcPr>
            <w:tcW w:w="4675" w:type="dxa"/>
          </w:tcPr>
          <w:p w:rsidR="008329BC" w:rsidRDefault="00CC378E" w:rsidP="00B746C5">
            <w:r>
              <w:t>Since the latency for DIV is of 4 cycles, we add 3 stages extra to the DIV1 stage.</w:t>
            </w:r>
          </w:p>
        </w:tc>
      </w:tr>
      <w:tr w:rsidR="00C924B1" w:rsidTr="001209AA">
        <w:tc>
          <w:tcPr>
            <w:tcW w:w="4675" w:type="dxa"/>
          </w:tcPr>
          <w:p w:rsidR="00C924B1" w:rsidRDefault="00C924B1" w:rsidP="00B746C5">
            <w:r>
              <w:t xml:space="preserve">private void </w:t>
            </w:r>
            <w:proofErr w:type="spellStart"/>
            <w:proofErr w:type="gramStart"/>
            <w:r>
              <w:t>memStageExecution</w:t>
            </w:r>
            <w:proofErr w:type="spellEnd"/>
            <w:r>
              <w:t>(</w:t>
            </w:r>
            <w:proofErr w:type="gramEnd"/>
            <w:r>
              <w:t>)</w:t>
            </w:r>
          </w:p>
        </w:tc>
        <w:tc>
          <w:tcPr>
            <w:tcW w:w="4675" w:type="dxa"/>
          </w:tcPr>
          <w:p w:rsidR="00C924B1" w:rsidRDefault="00C924B1" w:rsidP="00B746C5">
            <w:r>
              <w:t>After the MUL/ALU execution has happened, the instruction is passed to the MEMORY stage for setting the memory of the destination register</w:t>
            </w:r>
          </w:p>
        </w:tc>
      </w:tr>
      <w:tr w:rsidR="00C924B1" w:rsidTr="001209AA">
        <w:tc>
          <w:tcPr>
            <w:tcW w:w="4675" w:type="dxa"/>
          </w:tcPr>
          <w:p w:rsidR="00C924B1" w:rsidRDefault="00C924B1" w:rsidP="00B746C5">
            <w:r>
              <w:t xml:space="preserve">private void </w:t>
            </w:r>
            <w:proofErr w:type="spellStart"/>
            <w:proofErr w:type="gramStart"/>
            <w:r>
              <w:t>writeBackExecution</w:t>
            </w:r>
            <w:proofErr w:type="spellEnd"/>
            <w:r>
              <w:t>(</w:t>
            </w:r>
            <w:proofErr w:type="gramEnd"/>
            <w:r>
              <w:t>)</w:t>
            </w:r>
          </w:p>
        </w:tc>
        <w:tc>
          <w:tcPr>
            <w:tcW w:w="4675" w:type="dxa"/>
          </w:tcPr>
          <w:p w:rsidR="00C924B1" w:rsidRDefault="00C924B1" w:rsidP="00B746C5">
            <w:r>
              <w:t>This is the function responsible for processing the last stage of pipeline. It writes back the value of the destination register and updates it in the register file.</w:t>
            </w:r>
          </w:p>
        </w:tc>
      </w:tr>
    </w:tbl>
    <w:p w:rsidR="00542D9E" w:rsidRDefault="00542D9E" w:rsidP="00B746C5"/>
    <w:p w:rsidR="00C924B1" w:rsidRDefault="00C924B1" w:rsidP="00B746C5"/>
    <w:p w:rsidR="00C924B1" w:rsidRDefault="008441A1" w:rsidP="00B746C5">
      <w:pPr>
        <w:rPr>
          <w:b/>
        </w:rPr>
      </w:pPr>
      <w:r>
        <w:rPr>
          <w:b/>
        </w:rPr>
        <w:t>Initialize</w:t>
      </w:r>
      <w:r w:rsidR="00C924B1" w:rsidRPr="00C924B1">
        <w:rPr>
          <w:b/>
        </w:rPr>
        <w:t>DataStructures.java</w:t>
      </w:r>
      <w:r w:rsidR="00C924B1">
        <w:rPr>
          <w:b/>
        </w:rPr>
        <w:t>:</w:t>
      </w:r>
    </w:p>
    <w:p w:rsidR="005D61BB" w:rsidRDefault="005D61BB" w:rsidP="005D61BB">
      <w:r>
        <w:t xml:space="preserve">Following are the methods implemented in </w:t>
      </w:r>
      <w:r w:rsidR="008441A1">
        <w:t>Initialize</w:t>
      </w:r>
      <w:r w:rsidRPr="008441A1">
        <w:t>DataStructures.java</w:t>
      </w:r>
      <w:r w:rsidR="008441A1">
        <w:rPr>
          <w:b/>
        </w:rPr>
        <w:t xml:space="preserve"> </w:t>
      </w:r>
      <w:r>
        <w:t>along with their brief description:</w:t>
      </w:r>
    </w:p>
    <w:p w:rsidR="008441A1" w:rsidRDefault="008441A1" w:rsidP="005D61BB"/>
    <w:tbl>
      <w:tblPr>
        <w:tblStyle w:val="TableGrid"/>
        <w:tblW w:w="0" w:type="auto"/>
        <w:tblLook w:val="04A0" w:firstRow="1" w:lastRow="0" w:firstColumn="1" w:lastColumn="0" w:noHBand="0" w:noVBand="1"/>
      </w:tblPr>
      <w:tblGrid>
        <w:gridCol w:w="4675"/>
        <w:gridCol w:w="4675"/>
      </w:tblGrid>
      <w:tr w:rsidR="008441A1" w:rsidTr="008441A1">
        <w:tc>
          <w:tcPr>
            <w:tcW w:w="4675" w:type="dxa"/>
          </w:tcPr>
          <w:p w:rsidR="008441A1" w:rsidRDefault="008441A1" w:rsidP="005D61BB">
            <w:pPr>
              <w:rPr>
                <w:b/>
              </w:rPr>
            </w:pPr>
            <w:r>
              <w:rPr>
                <w:b/>
              </w:rPr>
              <w:t>Method Name</w:t>
            </w:r>
          </w:p>
        </w:tc>
        <w:tc>
          <w:tcPr>
            <w:tcW w:w="4675" w:type="dxa"/>
          </w:tcPr>
          <w:p w:rsidR="008441A1" w:rsidRDefault="008441A1" w:rsidP="005D61BB">
            <w:pPr>
              <w:rPr>
                <w:b/>
              </w:rPr>
            </w:pPr>
            <w:r>
              <w:rPr>
                <w:b/>
              </w:rPr>
              <w:t>Method Description</w:t>
            </w:r>
          </w:p>
        </w:tc>
      </w:tr>
      <w:tr w:rsidR="008441A1" w:rsidTr="008441A1">
        <w:tc>
          <w:tcPr>
            <w:tcW w:w="4675" w:type="dxa"/>
          </w:tcPr>
          <w:p w:rsidR="008441A1" w:rsidRPr="008441A1" w:rsidRDefault="008441A1" w:rsidP="005D61BB">
            <w:r>
              <w:t xml:space="preserve">public static Map&lt;&gt; </w:t>
            </w:r>
            <w:proofErr w:type="spellStart"/>
            <w:proofErr w:type="gramStart"/>
            <w:r>
              <w:t>populateInstructionMap</w:t>
            </w:r>
            <w:proofErr w:type="spellEnd"/>
            <w:r>
              <w:t>(</w:t>
            </w:r>
            <w:proofErr w:type="gramEnd"/>
            <w:r>
              <w:t>)</w:t>
            </w:r>
          </w:p>
        </w:tc>
        <w:tc>
          <w:tcPr>
            <w:tcW w:w="4675" w:type="dxa"/>
          </w:tcPr>
          <w:p w:rsidR="008441A1" w:rsidRPr="008441A1" w:rsidRDefault="008441A1" w:rsidP="005D61BB">
            <w:r>
              <w:t xml:space="preserve">This method </w:t>
            </w:r>
            <w:proofErr w:type="gramStart"/>
            <w:r>
              <w:t>fill</w:t>
            </w:r>
            <w:proofErr w:type="gramEnd"/>
            <w:r>
              <w:t xml:space="preserve"> in all the instructions in the map</w:t>
            </w:r>
          </w:p>
        </w:tc>
      </w:tr>
      <w:tr w:rsidR="008441A1" w:rsidTr="008441A1">
        <w:tc>
          <w:tcPr>
            <w:tcW w:w="4675" w:type="dxa"/>
          </w:tcPr>
          <w:p w:rsidR="008441A1" w:rsidRPr="008441A1" w:rsidRDefault="008441A1" w:rsidP="005D61BB">
            <w:r>
              <w:t xml:space="preserve">public static </w:t>
            </w:r>
            <w:proofErr w:type="gramStart"/>
            <w:r>
              <w:t>Map,.</w:t>
            </w:r>
            <w:proofErr w:type="gramEnd"/>
            <w:r>
              <w:t xml:space="preserve"> </w:t>
            </w:r>
            <w:proofErr w:type="spellStart"/>
            <w:proofErr w:type="gramStart"/>
            <w:r>
              <w:t>initializeArchRegisters</w:t>
            </w:r>
            <w:proofErr w:type="spellEnd"/>
            <w:r>
              <w:t>(</w:t>
            </w:r>
            <w:proofErr w:type="gramEnd"/>
            <w:r>
              <w:t>)</w:t>
            </w:r>
          </w:p>
        </w:tc>
        <w:tc>
          <w:tcPr>
            <w:tcW w:w="4675" w:type="dxa"/>
          </w:tcPr>
          <w:p w:rsidR="008441A1" w:rsidRPr="008441A1" w:rsidRDefault="008441A1" w:rsidP="005D61BB">
            <w:r>
              <w:t>This function initializes the 16 Architectural Registers to their default value</w:t>
            </w:r>
          </w:p>
        </w:tc>
      </w:tr>
      <w:tr w:rsidR="008441A1" w:rsidTr="008441A1">
        <w:tc>
          <w:tcPr>
            <w:tcW w:w="4675" w:type="dxa"/>
          </w:tcPr>
          <w:p w:rsidR="008441A1" w:rsidRPr="008441A1" w:rsidRDefault="008441A1" w:rsidP="005D61BB">
            <w:proofErr w:type="gramStart"/>
            <w:r>
              <w:lastRenderedPageBreak/>
              <w:t>public  static</w:t>
            </w:r>
            <w:proofErr w:type="gramEnd"/>
            <w:r>
              <w:t xml:space="preserve"> </w:t>
            </w:r>
            <w:proofErr w:type="spellStart"/>
            <w:r>
              <w:t>int</w:t>
            </w:r>
            <w:proofErr w:type="spellEnd"/>
            <w:r>
              <w:t xml:space="preserve"> </w:t>
            </w:r>
            <w:proofErr w:type="spellStart"/>
            <w:r>
              <w:t>initializeMemory</w:t>
            </w:r>
            <w:proofErr w:type="spellEnd"/>
            <w:r>
              <w:t>()</w:t>
            </w:r>
          </w:p>
        </w:tc>
        <w:tc>
          <w:tcPr>
            <w:tcW w:w="4675" w:type="dxa"/>
          </w:tcPr>
          <w:p w:rsidR="008441A1" w:rsidRPr="008441A1" w:rsidRDefault="008441A1" w:rsidP="005D61BB">
            <w:r w:rsidRPr="008441A1">
              <w:t>This function initializes the code memory</w:t>
            </w:r>
            <w:r>
              <w:t xml:space="preserve"> for all instructions</w:t>
            </w:r>
          </w:p>
        </w:tc>
      </w:tr>
      <w:tr w:rsidR="008441A1" w:rsidTr="008441A1">
        <w:tc>
          <w:tcPr>
            <w:tcW w:w="4675" w:type="dxa"/>
          </w:tcPr>
          <w:p w:rsidR="008441A1" w:rsidRPr="008441A1" w:rsidRDefault="008441A1" w:rsidP="005D61BB">
            <w:r>
              <w:t xml:space="preserve">public static Map </w:t>
            </w:r>
            <w:proofErr w:type="spellStart"/>
            <w:proofErr w:type="gramStart"/>
            <w:r>
              <w:t>initAllInstructions</w:t>
            </w:r>
            <w:proofErr w:type="spellEnd"/>
            <w:r>
              <w:t>(</w:t>
            </w:r>
            <w:proofErr w:type="gramEnd"/>
            <w:r>
              <w:t>)</w:t>
            </w:r>
          </w:p>
        </w:tc>
        <w:tc>
          <w:tcPr>
            <w:tcW w:w="4675" w:type="dxa"/>
          </w:tcPr>
          <w:p w:rsidR="008441A1" w:rsidRPr="008441A1" w:rsidRDefault="008441A1" w:rsidP="005D61BB">
            <w:r w:rsidRPr="008441A1">
              <w:t>This method initializes all the instructions in the map one by one. The destination, sources/literal are set based on the instruction.</w:t>
            </w:r>
          </w:p>
        </w:tc>
      </w:tr>
    </w:tbl>
    <w:p w:rsidR="008441A1" w:rsidRDefault="008441A1" w:rsidP="005D61BB">
      <w:pPr>
        <w:rPr>
          <w:b/>
        </w:rPr>
      </w:pPr>
    </w:p>
    <w:p w:rsidR="008441A1" w:rsidRDefault="008441A1" w:rsidP="005D61BB">
      <w:pPr>
        <w:rPr>
          <w:b/>
        </w:rPr>
      </w:pPr>
    </w:p>
    <w:p w:rsidR="008441A1" w:rsidRDefault="008441A1" w:rsidP="005D61BB">
      <w:pPr>
        <w:rPr>
          <w:b/>
        </w:rPr>
      </w:pPr>
      <w:r>
        <w:rPr>
          <w:b/>
        </w:rPr>
        <w:t>Instruction.java:</w:t>
      </w:r>
    </w:p>
    <w:p w:rsidR="008441A1" w:rsidRDefault="008441A1" w:rsidP="008441A1">
      <w:r>
        <w:t>This function consists of all the variables related to an instruction and certain flags for some stages. It is a helper class where getters and setters are written for these entities:</w:t>
      </w:r>
    </w:p>
    <w:p w:rsidR="008329BC" w:rsidRPr="008329BC" w:rsidRDefault="008441A1" w:rsidP="008329BC">
      <w:pPr>
        <w:autoSpaceDE w:val="0"/>
        <w:autoSpaceDN w:val="0"/>
        <w:adjustRightInd w:val="0"/>
        <w:spacing w:after="0" w:line="240" w:lineRule="auto"/>
        <w:rPr>
          <w:rFonts w:cstheme="minorHAnsi"/>
          <w:bCs/>
        </w:rPr>
      </w:pPr>
      <w:r w:rsidRPr="008329BC">
        <w:rPr>
          <w:rFonts w:cstheme="minorHAnsi"/>
          <w:bCs/>
        </w:rPr>
        <w:t xml:space="preserve">      </w:t>
      </w:r>
      <w:r w:rsidR="008329BC">
        <w:rPr>
          <w:rFonts w:cstheme="minorHAnsi"/>
          <w:bCs/>
        </w:rPr>
        <w:t xml:space="preserve">        </w:t>
      </w:r>
      <w:r w:rsidR="008329BC" w:rsidRPr="008329BC">
        <w:rPr>
          <w:rFonts w:cstheme="minorHAnsi"/>
          <w:bCs/>
        </w:rPr>
        <w:t xml:space="preserve">private String </w:t>
      </w:r>
      <w:proofErr w:type="spellStart"/>
      <w:r w:rsidR="008329BC" w:rsidRPr="008329BC">
        <w:rPr>
          <w:rFonts w:cstheme="minorHAnsi"/>
          <w:bCs/>
        </w:rPr>
        <w:t>instructionType</w:t>
      </w:r>
      <w:proofErr w:type="spellEnd"/>
      <w:r w:rsidR="008329BC" w:rsidRPr="008329BC">
        <w:rPr>
          <w:rFonts w:cstheme="minorHAnsi"/>
          <w:bCs/>
        </w:rPr>
        <w:t>;</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Operand source1;</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Operand source2;</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Operand literal;</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Operand destination;</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 xml:space="preserve">private Boolean </w:t>
      </w:r>
      <w:proofErr w:type="spellStart"/>
      <w:r w:rsidRPr="008329BC">
        <w:rPr>
          <w:rFonts w:cstheme="minorHAnsi"/>
          <w:bCs/>
        </w:rPr>
        <w:t>isMemExecuted</w:t>
      </w:r>
      <w:proofErr w:type="spellEnd"/>
      <w:r w:rsidRPr="008329BC">
        <w:rPr>
          <w:rFonts w:cstheme="minorHAnsi"/>
          <w:bCs/>
        </w:rPr>
        <w:t xml:space="preserve">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 xml:space="preserve">private Boolean </w:t>
      </w:r>
      <w:proofErr w:type="spellStart"/>
      <w:r w:rsidRPr="008329BC">
        <w:rPr>
          <w:rFonts w:cstheme="minorHAnsi"/>
          <w:bCs/>
        </w:rPr>
        <w:t>isDecoded</w:t>
      </w:r>
      <w:proofErr w:type="spellEnd"/>
      <w:r w:rsidRPr="008329BC">
        <w:rPr>
          <w:rFonts w:cstheme="minorHAnsi"/>
          <w:bCs/>
        </w:rPr>
        <w:t xml:space="preserve">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 xml:space="preserve">private Boolean </w:t>
      </w:r>
      <w:proofErr w:type="spellStart"/>
      <w:r w:rsidRPr="008329BC">
        <w:rPr>
          <w:rFonts w:cstheme="minorHAnsi"/>
          <w:bCs/>
        </w:rPr>
        <w:t>isALUExecuted</w:t>
      </w:r>
      <w:proofErr w:type="spellEnd"/>
      <w:r w:rsidRPr="008329BC">
        <w:rPr>
          <w:rFonts w:cstheme="minorHAnsi"/>
          <w:bCs/>
        </w:rPr>
        <w:t xml:space="preserve">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Boolean isMul1Executed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Boolean isMul2Executed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Boolean isDiv1StageExecuted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Boolean isDiv2StageExecuted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Boolean isDiv3StageExecuted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private Boolean isDiv4StageExecuted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 xml:space="preserve">private </w:t>
      </w:r>
      <w:proofErr w:type="spellStart"/>
      <w:r w:rsidRPr="008329BC">
        <w:rPr>
          <w:rFonts w:cstheme="minorHAnsi"/>
          <w:bCs/>
        </w:rPr>
        <w:t>int</w:t>
      </w:r>
      <w:proofErr w:type="spellEnd"/>
      <w:r w:rsidRPr="008329BC">
        <w:rPr>
          <w:rFonts w:cstheme="minorHAnsi"/>
          <w:bCs/>
        </w:rPr>
        <w:t xml:space="preserve"> address;</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 xml:space="preserve">private Boolean </w:t>
      </w:r>
      <w:proofErr w:type="spellStart"/>
      <w:r w:rsidRPr="008329BC">
        <w:rPr>
          <w:rFonts w:cstheme="minorHAnsi"/>
          <w:bCs/>
        </w:rPr>
        <w:t>isDependent</w:t>
      </w:r>
      <w:proofErr w:type="spellEnd"/>
      <w:r w:rsidRPr="008329BC">
        <w:rPr>
          <w:rFonts w:cstheme="minorHAnsi"/>
          <w:bCs/>
        </w:rPr>
        <w:t xml:space="preserve">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 xml:space="preserve">private Boolean </w:t>
      </w:r>
      <w:proofErr w:type="spellStart"/>
      <w:r w:rsidRPr="008329BC">
        <w:rPr>
          <w:rFonts w:cstheme="minorHAnsi"/>
          <w:bCs/>
        </w:rPr>
        <w:t>psw</w:t>
      </w:r>
      <w:proofErr w:type="spellEnd"/>
      <w:r w:rsidRPr="008329BC">
        <w:rPr>
          <w:rFonts w:cstheme="minorHAnsi"/>
          <w:bCs/>
        </w:rPr>
        <w:t xml:space="preserve"> = false;</w:t>
      </w:r>
    </w:p>
    <w:p w:rsidR="008329BC" w:rsidRPr="008329BC" w:rsidRDefault="008329BC" w:rsidP="008329BC">
      <w:pPr>
        <w:autoSpaceDE w:val="0"/>
        <w:autoSpaceDN w:val="0"/>
        <w:adjustRightInd w:val="0"/>
        <w:spacing w:after="0" w:line="240" w:lineRule="auto"/>
        <w:rPr>
          <w:rFonts w:cstheme="minorHAnsi"/>
          <w:bCs/>
        </w:rPr>
      </w:pPr>
      <w:r w:rsidRPr="008329BC">
        <w:rPr>
          <w:rFonts w:cstheme="minorHAnsi"/>
          <w:bCs/>
        </w:rPr>
        <w:tab/>
        <w:t xml:space="preserve">private Boolean </w:t>
      </w:r>
      <w:proofErr w:type="spellStart"/>
      <w:r w:rsidRPr="008329BC">
        <w:rPr>
          <w:rFonts w:cstheme="minorHAnsi"/>
          <w:bCs/>
        </w:rPr>
        <w:t>isStalled</w:t>
      </w:r>
      <w:proofErr w:type="spellEnd"/>
      <w:r w:rsidRPr="008329BC">
        <w:rPr>
          <w:rFonts w:cstheme="minorHAnsi"/>
          <w:bCs/>
        </w:rPr>
        <w:t xml:space="preserve"> = false;</w:t>
      </w:r>
    </w:p>
    <w:p w:rsidR="008441A1" w:rsidRPr="008329BC" w:rsidRDefault="008329BC" w:rsidP="008329BC">
      <w:pPr>
        <w:autoSpaceDE w:val="0"/>
        <w:autoSpaceDN w:val="0"/>
        <w:adjustRightInd w:val="0"/>
        <w:spacing w:after="0" w:line="240" w:lineRule="auto"/>
        <w:rPr>
          <w:rFonts w:cstheme="minorHAnsi"/>
        </w:rPr>
      </w:pPr>
      <w:r w:rsidRPr="008329BC">
        <w:rPr>
          <w:rFonts w:cstheme="minorHAnsi"/>
          <w:bCs/>
        </w:rPr>
        <w:tab/>
        <w:t xml:space="preserve">private Boolean </w:t>
      </w:r>
      <w:proofErr w:type="spellStart"/>
      <w:r w:rsidRPr="008329BC">
        <w:rPr>
          <w:rFonts w:cstheme="minorHAnsi"/>
          <w:bCs/>
        </w:rPr>
        <w:t>branchFlag</w:t>
      </w:r>
      <w:proofErr w:type="spellEnd"/>
      <w:r w:rsidRPr="008329BC">
        <w:rPr>
          <w:rFonts w:cstheme="minorHAnsi"/>
          <w:bCs/>
        </w:rPr>
        <w:t xml:space="preserve"> = false;</w:t>
      </w:r>
    </w:p>
    <w:p w:rsidR="000B4F62" w:rsidRDefault="000B4F62" w:rsidP="008441A1">
      <w:pPr>
        <w:rPr>
          <w:rFonts w:ascii="Courier New" w:hAnsi="Courier New" w:cs="Courier New"/>
          <w:color w:val="000000"/>
          <w:sz w:val="20"/>
          <w:szCs w:val="20"/>
        </w:rPr>
      </w:pPr>
    </w:p>
    <w:p w:rsidR="000B4F62" w:rsidRDefault="000B4F62" w:rsidP="008441A1">
      <w:pPr>
        <w:rPr>
          <w:rFonts w:cstheme="minorHAnsi"/>
          <w:b/>
          <w:color w:val="000000"/>
        </w:rPr>
      </w:pPr>
      <w:r w:rsidRPr="000B4F62">
        <w:rPr>
          <w:rFonts w:cstheme="minorHAnsi"/>
          <w:b/>
          <w:color w:val="000000"/>
        </w:rPr>
        <w:t>Operand.java:</w:t>
      </w:r>
    </w:p>
    <w:p w:rsidR="000B4F62" w:rsidRDefault="000B4F62" w:rsidP="008441A1">
      <w:pPr>
        <w:rPr>
          <w:rFonts w:cstheme="minorHAnsi"/>
          <w:color w:val="000000"/>
        </w:rPr>
      </w:pPr>
      <w:r w:rsidRPr="000B4F62">
        <w:rPr>
          <w:rFonts w:cstheme="minorHAnsi"/>
          <w:color w:val="000000"/>
        </w:rPr>
        <w:t>Here we are setting the operand name and value pair for the Register</w:t>
      </w:r>
      <w:r>
        <w:rPr>
          <w:rFonts w:cstheme="minorHAnsi"/>
          <w:color w:val="000000"/>
        </w:rPr>
        <w:t>. The variables are:</w:t>
      </w:r>
    </w:p>
    <w:p w:rsidR="000B4F62" w:rsidRDefault="000B4F62" w:rsidP="000B4F62">
      <w:pPr>
        <w:pStyle w:val="ListParagraph"/>
        <w:numPr>
          <w:ilvl w:val="0"/>
          <w:numId w:val="4"/>
        </w:numPr>
        <w:rPr>
          <w:rFonts w:cstheme="minorHAnsi"/>
          <w:color w:val="000000"/>
        </w:rPr>
      </w:pPr>
      <w:proofErr w:type="spellStart"/>
      <w:r>
        <w:rPr>
          <w:rFonts w:cstheme="minorHAnsi"/>
          <w:color w:val="000000"/>
        </w:rPr>
        <w:t>operandName</w:t>
      </w:r>
      <w:proofErr w:type="spellEnd"/>
    </w:p>
    <w:p w:rsidR="000B4F62" w:rsidRDefault="000B4F62" w:rsidP="000B4F62">
      <w:pPr>
        <w:pStyle w:val="ListParagraph"/>
        <w:numPr>
          <w:ilvl w:val="0"/>
          <w:numId w:val="4"/>
        </w:numPr>
        <w:rPr>
          <w:rFonts w:cstheme="minorHAnsi"/>
          <w:color w:val="000000"/>
        </w:rPr>
      </w:pPr>
      <w:proofErr w:type="spellStart"/>
      <w:r>
        <w:rPr>
          <w:rFonts w:cstheme="minorHAnsi"/>
          <w:color w:val="000000"/>
        </w:rPr>
        <w:t>operandValue</w:t>
      </w:r>
      <w:proofErr w:type="spellEnd"/>
    </w:p>
    <w:p w:rsidR="000B4F62" w:rsidRDefault="000B4F62" w:rsidP="000B4F62">
      <w:pPr>
        <w:rPr>
          <w:rFonts w:cstheme="minorHAnsi"/>
          <w:color w:val="000000"/>
        </w:rPr>
      </w:pPr>
    </w:p>
    <w:p w:rsidR="000B4F62" w:rsidRDefault="00D25EC9" w:rsidP="000B4F62">
      <w:pPr>
        <w:rPr>
          <w:rFonts w:cstheme="minorHAnsi"/>
          <w:color w:val="000000"/>
        </w:rPr>
      </w:pPr>
      <w:r>
        <w:rPr>
          <w:rFonts w:cstheme="minorHAnsi"/>
          <w:color w:val="000000"/>
        </w:rPr>
        <w:t>The flow</w:t>
      </w:r>
      <w:r w:rsidR="009059A7">
        <w:rPr>
          <w:rFonts w:cstheme="minorHAnsi"/>
          <w:color w:val="000000"/>
        </w:rPr>
        <w:t xml:space="preserve"> of the simulator goes like this:</w:t>
      </w:r>
    </w:p>
    <w:p w:rsidR="009059A7" w:rsidRPr="000B4F62" w:rsidRDefault="009059A7" w:rsidP="000B4F62">
      <w:pPr>
        <w:rPr>
          <w:rFonts w:cstheme="minorHAnsi"/>
          <w:color w:val="000000"/>
        </w:rPr>
      </w:pPr>
      <w:r>
        <w:rPr>
          <w:rFonts w:cstheme="minorHAnsi"/>
          <w:color w:val="000000"/>
        </w:rPr>
        <w:t>We first select the 1</w:t>
      </w:r>
      <w:r w:rsidRPr="009059A7">
        <w:rPr>
          <w:rFonts w:cstheme="minorHAnsi"/>
          <w:color w:val="000000"/>
          <w:vertAlign w:val="superscript"/>
        </w:rPr>
        <w:t>st</w:t>
      </w:r>
      <w:r>
        <w:rPr>
          <w:rFonts w:cstheme="minorHAnsi"/>
          <w:color w:val="000000"/>
        </w:rPr>
        <w:t xml:space="preserve"> option from the menu on screen. This initializes the program counter to 4000. Then we select the 2</w:t>
      </w:r>
      <w:r w:rsidRPr="009059A7">
        <w:rPr>
          <w:rFonts w:cstheme="minorHAnsi"/>
          <w:color w:val="000000"/>
          <w:vertAlign w:val="superscript"/>
        </w:rPr>
        <w:t>nd</w:t>
      </w:r>
      <w:r>
        <w:rPr>
          <w:rFonts w:cstheme="minorHAnsi"/>
          <w:color w:val="000000"/>
        </w:rPr>
        <w:t xml:space="preserve"> option where we enter the number of cycles to simulate. Upon entering that, the flow goes to the simulator class where it checks for the different lists of the various stages(fetch,</w:t>
      </w:r>
      <w:r w:rsidR="00CC378E">
        <w:rPr>
          <w:rFonts w:cstheme="minorHAnsi"/>
          <w:color w:val="000000"/>
        </w:rPr>
        <w:t xml:space="preserve"> </w:t>
      </w:r>
      <w:r>
        <w:rPr>
          <w:rFonts w:cstheme="minorHAnsi"/>
          <w:color w:val="000000"/>
        </w:rPr>
        <w:t>decode,</w:t>
      </w:r>
      <w:r w:rsidR="00CC378E">
        <w:rPr>
          <w:rFonts w:cstheme="minorHAnsi"/>
          <w:color w:val="000000"/>
        </w:rPr>
        <w:t xml:space="preserve"> </w:t>
      </w:r>
      <w:proofErr w:type="spellStart"/>
      <w:r>
        <w:rPr>
          <w:rFonts w:cstheme="minorHAnsi"/>
          <w:color w:val="000000"/>
        </w:rPr>
        <w:t>alu</w:t>
      </w:r>
      <w:proofErr w:type="spellEnd"/>
      <w:r>
        <w:rPr>
          <w:rFonts w:cstheme="minorHAnsi"/>
          <w:color w:val="000000"/>
        </w:rPr>
        <w:t>,</w:t>
      </w:r>
      <w:r w:rsidR="00CC378E">
        <w:rPr>
          <w:rFonts w:cstheme="minorHAnsi"/>
          <w:color w:val="000000"/>
        </w:rPr>
        <w:t xml:space="preserve"> </w:t>
      </w:r>
      <w:bookmarkStart w:id="0" w:name="_GoBack"/>
      <w:bookmarkEnd w:id="0"/>
      <w:proofErr w:type="spellStart"/>
      <w:r>
        <w:rPr>
          <w:rFonts w:cstheme="minorHAnsi"/>
          <w:color w:val="000000"/>
        </w:rPr>
        <w:t>etc</w:t>
      </w:r>
      <w:proofErr w:type="spellEnd"/>
      <w:r>
        <w:rPr>
          <w:rFonts w:cstheme="minorHAnsi"/>
          <w:color w:val="000000"/>
        </w:rPr>
        <w:t>) and adds the instruction in in-order.</w:t>
      </w:r>
      <w:r w:rsidR="00CC378E">
        <w:rPr>
          <w:rFonts w:cstheme="minorHAnsi"/>
          <w:color w:val="000000"/>
        </w:rPr>
        <w:t xml:space="preserve"> The instructions processed in the pipeline are of simple arithmetic operations such as </w:t>
      </w:r>
      <w:proofErr w:type="gramStart"/>
      <w:r w:rsidR="00CC378E">
        <w:rPr>
          <w:rFonts w:cstheme="minorHAnsi"/>
          <w:color w:val="000000"/>
        </w:rPr>
        <w:t>ADD,SUB</w:t>
      </w:r>
      <w:proofErr w:type="gramEnd"/>
      <w:r w:rsidR="00CC378E">
        <w:rPr>
          <w:rFonts w:cstheme="minorHAnsi"/>
          <w:color w:val="000000"/>
        </w:rPr>
        <w:t xml:space="preserve">,MUL,DIV and other operations such as </w:t>
      </w:r>
      <w:r w:rsidR="00CC378E">
        <w:rPr>
          <w:rFonts w:cstheme="minorHAnsi"/>
          <w:color w:val="000000"/>
        </w:rPr>
        <w:lastRenderedPageBreak/>
        <w:t xml:space="preserve">BZ,BNZ,JUMP,HALT and JAL. </w:t>
      </w:r>
      <w:r>
        <w:rPr>
          <w:rFonts w:cstheme="minorHAnsi"/>
          <w:color w:val="000000"/>
        </w:rPr>
        <w:t xml:space="preserve"> Upon executing the stage functions, the cycles are printed on the screen. Now when we select the 3</w:t>
      </w:r>
      <w:r w:rsidRPr="009059A7">
        <w:rPr>
          <w:rFonts w:cstheme="minorHAnsi"/>
          <w:color w:val="000000"/>
          <w:vertAlign w:val="superscript"/>
        </w:rPr>
        <w:t>rd</w:t>
      </w:r>
      <w:r>
        <w:rPr>
          <w:rFonts w:cstheme="minorHAnsi"/>
          <w:color w:val="000000"/>
        </w:rPr>
        <w:t xml:space="preserve"> option from the menu, it calls the display function of simulator.java which will display all the stages at the end of the last cycle.</w:t>
      </w:r>
    </w:p>
    <w:p w:rsidR="000B4F62" w:rsidRDefault="000B4F62" w:rsidP="008441A1"/>
    <w:p w:rsidR="008441A1" w:rsidRPr="008441A1" w:rsidRDefault="008441A1" w:rsidP="005D61BB"/>
    <w:p w:rsidR="00C924B1" w:rsidRPr="00C924B1" w:rsidRDefault="00C924B1" w:rsidP="00B746C5">
      <w:pPr>
        <w:rPr>
          <w:b/>
        </w:rPr>
      </w:pPr>
    </w:p>
    <w:p w:rsidR="00C924B1" w:rsidRDefault="00C924B1" w:rsidP="00B746C5"/>
    <w:sectPr w:rsidR="00C9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76E1"/>
    <w:multiLevelType w:val="hybridMultilevel"/>
    <w:tmpl w:val="B188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C597A"/>
    <w:multiLevelType w:val="hybridMultilevel"/>
    <w:tmpl w:val="BE3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E5D34"/>
    <w:multiLevelType w:val="hybridMultilevel"/>
    <w:tmpl w:val="9DD4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A6790"/>
    <w:multiLevelType w:val="hybridMultilevel"/>
    <w:tmpl w:val="86BEB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28B"/>
    <w:rsid w:val="00037C9A"/>
    <w:rsid w:val="000B4F62"/>
    <w:rsid w:val="00105ABC"/>
    <w:rsid w:val="001209AA"/>
    <w:rsid w:val="003B1807"/>
    <w:rsid w:val="003F74E3"/>
    <w:rsid w:val="0044128B"/>
    <w:rsid w:val="00542D9E"/>
    <w:rsid w:val="005D1873"/>
    <w:rsid w:val="005D61BB"/>
    <w:rsid w:val="008329BC"/>
    <w:rsid w:val="008441A1"/>
    <w:rsid w:val="009059A7"/>
    <w:rsid w:val="00B746C5"/>
    <w:rsid w:val="00C61E0F"/>
    <w:rsid w:val="00C924B1"/>
    <w:rsid w:val="00CC378E"/>
    <w:rsid w:val="00D2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2A02"/>
  <w15:chartTrackingRefBased/>
  <w15:docId w15:val="{4FB3CB43-77E9-4B7C-B122-2F439D63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6C5"/>
    <w:pPr>
      <w:ind w:left="720"/>
      <w:contextualSpacing/>
    </w:pPr>
  </w:style>
  <w:style w:type="table" w:styleId="TableGrid">
    <w:name w:val="Table Grid"/>
    <w:basedOn w:val="TableNormal"/>
    <w:uiPriority w:val="39"/>
    <w:rsid w:val="00B7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Mody</dc:creator>
  <cp:keywords/>
  <dc:description/>
  <cp:lastModifiedBy>Jimit Mody</cp:lastModifiedBy>
  <cp:revision>2</cp:revision>
  <dcterms:created xsi:type="dcterms:W3CDTF">2017-11-10T22:21:00Z</dcterms:created>
  <dcterms:modified xsi:type="dcterms:W3CDTF">2017-11-10T22:21:00Z</dcterms:modified>
</cp:coreProperties>
</file>