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4C8A" w:rsidRDefault="00311C46" w:rsidP="00311C46">
      <w:pPr>
        <w:pStyle w:val="NoSpacing"/>
      </w:pPr>
      <w:r>
        <w:t>Behavioral causal inference model technical report</w:t>
      </w:r>
    </w:p>
    <w:p w:rsidR="00311C46" w:rsidRDefault="00311C46" w:rsidP="00311C46">
      <w:pPr>
        <w:pStyle w:val="NoSpacing"/>
      </w:pPr>
    </w:p>
    <w:p w:rsidR="00311C46" w:rsidRDefault="00311C46" w:rsidP="00311C46">
      <w:pPr>
        <w:pStyle w:val="NoSpacing"/>
      </w:pPr>
      <w:r>
        <w:t xml:space="preserve">For outlining the specific modeling steps that have been taken for translating the causal inference model of multisensory perception (initially proposed by </w:t>
      </w:r>
      <w:proofErr w:type="spellStart"/>
      <w:r>
        <w:t>kording</w:t>
      </w:r>
      <w:proofErr w:type="spellEnd"/>
      <w:r>
        <w:t xml:space="preserve"> et al 2007) into a primate saccade paradigm.</w:t>
      </w:r>
    </w:p>
    <w:p w:rsidR="00311C46" w:rsidRDefault="00311C46" w:rsidP="00311C46">
      <w:pPr>
        <w:pStyle w:val="NoSpacing"/>
      </w:pPr>
    </w:p>
    <w:p w:rsidR="004544A7" w:rsidRDefault="004544A7" w:rsidP="00311C46">
      <w:pPr>
        <w:pStyle w:val="NoSpacing"/>
        <w:rPr>
          <w:b/>
        </w:rPr>
      </w:pPr>
      <w:r>
        <w:rPr>
          <w:b/>
        </w:rPr>
        <w:t>Introduction</w:t>
      </w:r>
    </w:p>
    <w:p w:rsidR="004544A7" w:rsidRDefault="004544A7" w:rsidP="00311C46">
      <w:pPr>
        <w:pStyle w:val="NoSpacing"/>
      </w:pPr>
      <w:r>
        <w:tab/>
        <w:t>-contrast with integration condition</w:t>
      </w:r>
    </w:p>
    <w:p w:rsidR="004544A7" w:rsidRDefault="004544A7" w:rsidP="00311C46">
      <w:pPr>
        <w:pStyle w:val="NoSpacing"/>
      </w:pPr>
      <w:r>
        <w:tab/>
        <w:t>- set up CI models as a useful step forward in understanding multisensory perception and perceptual decision making</w:t>
      </w:r>
    </w:p>
    <w:p w:rsidR="004544A7" w:rsidRDefault="004544A7" w:rsidP="00311C46">
      <w:pPr>
        <w:pStyle w:val="NoSpacing"/>
      </w:pPr>
      <w:r>
        <w:tab/>
        <w:t>-  motivate use of monkeys for addressing this question</w:t>
      </w:r>
    </w:p>
    <w:p w:rsidR="004544A7" w:rsidRPr="004544A7" w:rsidRDefault="004544A7" w:rsidP="00311C46">
      <w:pPr>
        <w:pStyle w:val="NoSpacing"/>
      </w:pPr>
      <w:r>
        <w:tab/>
        <w:t xml:space="preserve">- </w:t>
      </w:r>
      <w:proofErr w:type="gramStart"/>
      <w:r>
        <w:t>benefits</w:t>
      </w:r>
      <w:proofErr w:type="gramEnd"/>
      <w:r>
        <w:t xml:space="preserve"> of using saccades as a report</w:t>
      </w:r>
    </w:p>
    <w:p w:rsidR="004544A7" w:rsidRDefault="004544A7" w:rsidP="00311C46">
      <w:pPr>
        <w:pStyle w:val="NoSpacing"/>
      </w:pPr>
    </w:p>
    <w:p w:rsidR="00311C46" w:rsidRDefault="00311C46" w:rsidP="00311C46">
      <w:pPr>
        <w:pStyle w:val="NoSpacing"/>
        <w:rPr>
          <w:b/>
        </w:rPr>
      </w:pPr>
      <w:r>
        <w:rPr>
          <w:b/>
        </w:rPr>
        <w:t>Model description</w:t>
      </w:r>
      <w:r w:rsidR="007A5C8B">
        <w:rPr>
          <w:b/>
        </w:rPr>
        <w:t xml:space="preserve"> (do this first)</w:t>
      </w:r>
    </w:p>
    <w:p w:rsidR="007A5C8B" w:rsidRDefault="007A5C8B" w:rsidP="007A5C8B">
      <w:pPr>
        <w:pStyle w:val="NoSpacing"/>
        <w:numPr>
          <w:ilvl w:val="0"/>
          <w:numId w:val="3"/>
        </w:numPr>
      </w:pPr>
      <w:r>
        <w:t>Complete technical description of the model, probably including  the specific changes I have made so far</w:t>
      </w:r>
    </w:p>
    <w:p w:rsidR="007A5C8B" w:rsidRDefault="007A5C8B" w:rsidP="007A5C8B">
      <w:pPr>
        <w:pStyle w:val="NoSpacing"/>
        <w:numPr>
          <w:ilvl w:val="0"/>
          <w:numId w:val="3"/>
        </w:numPr>
      </w:pPr>
      <w:r>
        <w:t>Should be able to recreate the existing model from this section</w:t>
      </w:r>
    </w:p>
    <w:p w:rsidR="007A5C8B" w:rsidRPr="007A5C8B" w:rsidRDefault="007A5C8B" w:rsidP="007A5C8B">
      <w:pPr>
        <w:pStyle w:val="NoSpacing"/>
        <w:ind w:left="1080"/>
      </w:pPr>
    </w:p>
    <w:p w:rsidR="00311C46" w:rsidRDefault="00311C46" w:rsidP="00311C46">
      <w:pPr>
        <w:pStyle w:val="NoSpacing"/>
      </w:pPr>
      <w:r>
        <w:tab/>
        <w:t>The causal inference model implements a form of Bayesian causal inference that estimates the likelihood that two stimuli originate in the same spatial location, given a separate estimate of each modality. This has the structure:</w:t>
      </w:r>
    </w:p>
    <w:p w:rsidR="00311C46" w:rsidRDefault="00311C46" w:rsidP="00311C46">
      <w:pPr>
        <w:pStyle w:val="NoSpacing"/>
        <w:jc w:val="center"/>
      </w:pPr>
      <w:r>
        <w:rPr>
          <w:noProof/>
        </w:rPr>
        <w:drawing>
          <wp:inline distT="0" distB="0" distL="0" distR="0" wp14:anchorId="7EC38945" wp14:editId="48C29636">
            <wp:extent cx="2667000" cy="752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C46" w:rsidRDefault="00311C46" w:rsidP="00311C46">
      <w:pPr>
        <w:pStyle w:val="NoSpacing"/>
      </w:pPr>
      <w:r>
        <w:t xml:space="preserve">Where C =1 reflects a common cause and C=2 reflects separate causes. </w:t>
      </w:r>
    </w:p>
    <w:p w:rsidR="004544A7" w:rsidRDefault="004544A7" w:rsidP="00311C46">
      <w:pPr>
        <w:pStyle w:val="NoSpacing"/>
      </w:pPr>
    </w:p>
    <w:p w:rsidR="004544A7" w:rsidRDefault="004544A7" w:rsidP="00311C46">
      <w:pPr>
        <w:pStyle w:val="NoSpacing"/>
        <w:rPr>
          <w:b/>
        </w:rPr>
      </w:pPr>
      <w:r>
        <w:rPr>
          <w:b/>
        </w:rPr>
        <w:t>Deviations from previous modeling</w:t>
      </w:r>
      <w:r w:rsidR="007A5C8B">
        <w:rPr>
          <w:b/>
        </w:rPr>
        <w:t xml:space="preserve"> (do this second)</w:t>
      </w:r>
    </w:p>
    <w:p w:rsidR="004544A7" w:rsidRDefault="004544A7" w:rsidP="004544A7">
      <w:pPr>
        <w:pStyle w:val="NoSpacing"/>
        <w:numPr>
          <w:ilvl w:val="0"/>
          <w:numId w:val="2"/>
        </w:numPr>
      </w:pPr>
      <w:r>
        <w:t>Monkeys and saccades both introduce specific challenges, what are they?</w:t>
      </w:r>
    </w:p>
    <w:p w:rsidR="004544A7" w:rsidRDefault="004544A7" w:rsidP="004544A7">
      <w:pPr>
        <w:pStyle w:val="NoSpacing"/>
        <w:numPr>
          <w:ilvl w:val="0"/>
          <w:numId w:val="2"/>
        </w:numPr>
      </w:pPr>
      <w:r>
        <w:t>Benefits and difficulties of using saccades as a report, especially the one vs two saccade accuracy thing</w:t>
      </w:r>
    </w:p>
    <w:p w:rsidR="004544A7" w:rsidRDefault="004544A7" w:rsidP="004544A7">
      <w:pPr>
        <w:pStyle w:val="NoSpacing"/>
        <w:numPr>
          <w:ilvl w:val="0"/>
          <w:numId w:val="2"/>
        </w:numPr>
      </w:pPr>
      <w:r>
        <w:t>Description of specific changes from previous model and why they were made/how they help</w:t>
      </w:r>
    </w:p>
    <w:p w:rsidR="007C59BA" w:rsidRDefault="007C59BA" w:rsidP="007C59BA">
      <w:pPr>
        <w:pStyle w:val="NoSpacing"/>
        <w:ind w:left="1080"/>
      </w:pPr>
      <w:r>
        <w:t>List of changes:</w:t>
      </w:r>
      <w:bookmarkStart w:id="0" w:name="_GoBack"/>
      <w:bookmarkEnd w:id="0"/>
    </w:p>
    <w:p w:rsidR="004544A7" w:rsidRDefault="004544A7" w:rsidP="004544A7">
      <w:pPr>
        <w:pStyle w:val="NoSpacing"/>
      </w:pPr>
    </w:p>
    <w:p w:rsidR="004544A7" w:rsidRDefault="004544A7" w:rsidP="004544A7">
      <w:pPr>
        <w:pStyle w:val="NoSpacing"/>
        <w:rPr>
          <w:b/>
        </w:rPr>
      </w:pPr>
      <w:r>
        <w:rPr>
          <w:b/>
        </w:rPr>
        <w:t>Results</w:t>
      </w:r>
    </w:p>
    <w:p w:rsidR="004544A7" w:rsidRPr="004544A7" w:rsidRDefault="004544A7" w:rsidP="004544A7">
      <w:pPr>
        <w:pStyle w:val="NoSpacing"/>
        <w:numPr>
          <w:ilvl w:val="0"/>
          <w:numId w:val="2"/>
        </w:numPr>
        <w:rPr>
          <w:b/>
        </w:rPr>
      </w:pPr>
      <w:r>
        <w:t>Does the model capture behavior well</w:t>
      </w:r>
    </w:p>
    <w:p w:rsidR="004544A7" w:rsidRPr="004544A7" w:rsidRDefault="004544A7" w:rsidP="004544A7">
      <w:pPr>
        <w:pStyle w:val="NoSpacing"/>
        <w:numPr>
          <w:ilvl w:val="0"/>
          <w:numId w:val="2"/>
        </w:numPr>
        <w:rPr>
          <w:b/>
        </w:rPr>
      </w:pPr>
      <w:r>
        <w:t>How does the model compare with other possibilities</w:t>
      </w:r>
    </w:p>
    <w:p w:rsidR="004544A7" w:rsidRPr="004544A7" w:rsidRDefault="004544A7" w:rsidP="004544A7">
      <w:pPr>
        <w:pStyle w:val="NoSpacing"/>
        <w:numPr>
          <w:ilvl w:val="0"/>
          <w:numId w:val="2"/>
        </w:numPr>
        <w:rPr>
          <w:b/>
        </w:rPr>
      </w:pPr>
      <w:r>
        <w:t>What are some things we can pull out from looking at the model fits (accuracy, bias, priors)</w:t>
      </w:r>
    </w:p>
    <w:p w:rsidR="004544A7" w:rsidRPr="004544A7" w:rsidRDefault="004544A7" w:rsidP="004544A7">
      <w:pPr>
        <w:pStyle w:val="NoSpacing"/>
        <w:numPr>
          <w:ilvl w:val="0"/>
          <w:numId w:val="2"/>
        </w:numPr>
        <w:rPr>
          <w:b/>
        </w:rPr>
      </w:pPr>
      <w:r>
        <w:t>How do monkeys and humans compare in this paradigm</w:t>
      </w:r>
    </w:p>
    <w:p w:rsidR="004544A7" w:rsidRDefault="004544A7" w:rsidP="004544A7">
      <w:pPr>
        <w:pStyle w:val="NoSpacing"/>
        <w:numPr>
          <w:ilvl w:val="0"/>
          <w:numId w:val="2"/>
        </w:numPr>
        <w:rPr>
          <w:b/>
        </w:rPr>
      </w:pPr>
      <w:r>
        <w:t>What does this tell us about CI as a strategy used in the brain</w:t>
      </w:r>
    </w:p>
    <w:p w:rsidR="004544A7" w:rsidRDefault="004544A7" w:rsidP="004544A7">
      <w:pPr>
        <w:pStyle w:val="NoSpacing"/>
        <w:rPr>
          <w:b/>
        </w:rPr>
      </w:pPr>
    </w:p>
    <w:p w:rsidR="004544A7" w:rsidRDefault="004544A7" w:rsidP="004544A7">
      <w:pPr>
        <w:pStyle w:val="NoSpacing"/>
        <w:rPr>
          <w:b/>
        </w:rPr>
      </w:pPr>
      <w:r>
        <w:rPr>
          <w:b/>
        </w:rPr>
        <w:t>Conclusion</w:t>
      </w:r>
    </w:p>
    <w:p w:rsidR="004544A7" w:rsidRPr="004544A7" w:rsidRDefault="004544A7" w:rsidP="004544A7">
      <w:pPr>
        <w:pStyle w:val="NoSpacing"/>
        <w:rPr>
          <w:b/>
        </w:rPr>
      </w:pPr>
    </w:p>
    <w:sectPr w:rsidR="004544A7" w:rsidRPr="004544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C377E9"/>
    <w:multiLevelType w:val="hybridMultilevel"/>
    <w:tmpl w:val="8ECA7A2C"/>
    <w:lvl w:ilvl="0" w:tplc="A2D8DBB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A3107F3"/>
    <w:multiLevelType w:val="hybridMultilevel"/>
    <w:tmpl w:val="DC38E506"/>
    <w:lvl w:ilvl="0" w:tplc="D1D2DCA2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 w15:restartNumberingAfterBreak="0">
    <w:nsid w:val="6AC25B9B"/>
    <w:multiLevelType w:val="hybridMultilevel"/>
    <w:tmpl w:val="EA0A2B94"/>
    <w:lvl w:ilvl="0" w:tplc="1B3AE81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C46"/>
    <w:rsid w:val="00083F78"/>
    <w:rsid w:val="000F4C8A"/>
    <w:rsid w:val="00311C46"/>
    <w:rsid w:val="004544A7"/>
    <w:rsid w:val="007A5C8B"/>
    <w:rsid w:val="007C59BA"/>
    <w:rsid w:val="009B5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6DD6AD-D93F-419A-B922-3D194EF8A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11C4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521</TotalTime>
  <Pages>1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Mohl</dc:creator>
  <cp:keywords/>
  <dc:description/>
  <cp:lastModifiedBy>Jeffrey Mohl</cp:lastModifiedBy>
  <cp:revision>4</cp:revision>
  <dcterms:created xsi:type="dcterms:W3CDTF">2017-10-10T15:21:00Z</dcterms:created>
  <dcterms:modified xsi:type="dcterms:W3CDTF">2018-01-22T17:00:00Z</dcterms:modified>
</cp:coreProperties>
</file>