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EA0" w:rsidRDefault="00362EA0" w:rsidP="00362EA0">
      <w:pPr>
        <w:pStyle w:val="NoSpacing"/>
      </w:pPr>
      <w:r>
        <w:t>Currently have:</w:t>
      </w:r>
    </w:p>
    <w:p w:rsidR="00362EA0" w:rsidRDefault="00362EA0" w:rsidP="00362EA0">
      <w:pPr>
        <w:pStyle w:val="NoSpacing"/>
      </w:pPr>
      <w:r>
        <w:t>-Plots of saccade paths and overall performance</w:t>
      </w:r>
    </w:p>
    <w:p w:rsidR="00362EA0" w:rsidRDefault="00362EA0" w:rsidP="00362EA0">
      <w:pPr>
        <w:pStyle w:val="NoSpacing"/>
      </w:pPr>
      <w:r>
        <w:t>- (old) System to evaluate the saccade endpoints, fit with Gaussians, including splitting the multi-target -case</w:t>
      </w:r>
    </w:p>
    <w:p w:rsidR="00362EA0" w:rsidRDefault="00362EA0" w:rsidP="00362EA0">
      <w:pPr>
        <w:pStyle w:val="NoSpacing"/>
      </w:pPr>
      <w:r>
        <w:t>-One vs two saccade by target separation</w:t>
      </w:r>
    </w:p>
    <w:p w:rsidR="00362EA0" w:rsidRDefault="00362EA0" w:rsidP="00362EA0">
      <w:pPr>
        <w:pStyle w:val="NoSpacing"/>
      </w:pPr>
    </w:p>
    <w:p w:rsidR="00362EA0" w:rsidRDefault="00362EA0" w:rsidP="00362EA0">
      <w:pPr>
        <w:pStyle w:val="NoSpacing"/>
      </w:pPr>
      <w:r>
        <w:t>Need:</w:t>
      </w:r>
    </w:p>
    <w:p w:rsidR="00362EA0" w:rsidRDefault="00362EA0" w:rsidP="00362EA0">
      <w:pPr>
        <w:pStyle w:val="NoSpacing"/>
      </w:pPr>
      <w:r>
        <w:t>1: better ways to sort behavior, rather than correct/incorrect. (</w:t>
      </w:r>
      <w:proofErr w:type="gramStart"/>
      <w:r>
        <w:t>useful</w:t>
      </w:r>
      <w:proofErr w:type="gramEnd"/>
      <w:r>
        <w:t xml:space="preserve"> for cell analysis as well) Especially true for near target conditions</w:t>
      </w:r>
    </w:p>
    <w:p w:rsidR="00362EA0" w:rsidRDefault="00362EA0" w:rsidP="00362EA0">
      <w:pPr>
        <w:pStyle w:val="NoSpacing"/>
      </w:pPr>
      <w:r>
        <w:t>2: compare estimates of target location separately for one and two saccade conditions, want to see if there is saccadic averaging and/or visual capture</w:t>
      </w:r>
    </w:p>
    <w:p w:rsidR="00362EA0" w:rsidRDefault="00362EA0" w:rsidP="00362EA0">
      <w:pPr>
        <w:pStyle w:val="NoSpacing"/>
      </w:pPr>
      <w:r>
        <w:t>3: Examples showing that uncertain conditions can lead to either one or two saccades, not just behavioral failure on task (some differentiation between a timing/accuracy failure and an intentional failure)</w:t>
      </w:r>
    </w:p>
    <w:p w:rsidR="00362EA0" w:rsidRDefault="00362EA0" w:rsidP="00362EA0">
      <w:pPr>
        <w:pStyle w:val="NoSpacing"/>
      </w:pPr>
      <w:r>
        <w:t>4: prediction, based on CI, of the effect of one vs two cause perception</w:t>
      </w:r>
    </w:p>
    <w:p w:rsidR="00362EA0" w:rsidRDefault="00362EA0" w:rsidP="00362EA0">
      <w:pPr>
        <w:pStyle w:val="NoSpacing"/>
        <w:numPr>
          <w:ilvl w:val="0"/>
          <w:numId w:val="1"/>
        </w:numPr>
      </w:pPr>
      <w:r>
        <w:t>Means comparing predicted fusion saccades based on the individual target responses to the actual saccades. Should also expect some effects from the one/two saccade responses to the same target (for example, possible that the single saccade cases would have more variance and span the total space between the targets, but don’t expect this to be the case)</w:t>
      </w:r>
    </w:p>
    <w:p w:rsidR="00362EA0" w:rsidRDefault="00362EA0" w:rsidP="00362EA0">
      <w:pPr>
        <w:pStyle w:val="NoSpacing"/>
      </w:pPr>
      <w:bookmarkStart w:id="0" w:name="_GoBack"/>
      <w:bookmarkEnd w:id="0"/>
    </w:p>
    <w:p w:rsidR="00362EA0" w:rsidRDefault="00362EA0" w:rsidP="00362EA0">
      <w:pPr>
        <w:pStyle w:val="NoSpacing"/>
      </w:pPr>
    </w:p>
    <w:p w:rsidR="00362EA0" w:rsidRDefault="00362EA0" w:rsidP="00362EA0">
      <w:pPr>
        <w:pStyle w:val="NoSpacing"/>
      </w:pPr>
    </w:p>
    <w:sectPr w:rsidR="0036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F04CA"/>
    <w:multiLevelType w:val="hybridMultilevel"/>
    <w:tmpl w:val="BD6A309E"/>
    <w:lvl w:ilvl="0" w:tplc="E8940A5C">
      <w:start w:val="1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017"/>
    <w:rsid w:val="002C1017"/>
    <w:rsid w:val="00362EA0"/>
    <w:rsid w:val="00E4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C87F8-1A0B-45FA-BD82-BEA87811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E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Mohl</dc:creator>
  <cp:keywords/>
  <dc:description/>
  <cp:lastModifiedBy>Jeffrey Mohl</cp:lastModifiedBy>
  <cp:revision>2</cp:revision>
  <dcterms:created xsi:type="dcterms:W3CDTF">2017-01-24T15:41:00Z</dcterms:created>
  <dcterms:modified xsi:type="dcterms:W3CDTF">2017-01-24T15:49:00Z</dcterms:modified>
</cp:coreProperties>
</file>